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right"/>
        <w:rPr/>
      </w:pPr>
      <w:r w:rsidDel="00000000" w:rsidR="00000000" w:rsidRPr="00000000">
        <w:rPr>
          <w:rtl w:val="0"/>
        </w:rPr>
        <w:t xml:space="preserve">5904640223 Worapong Panichamnuaysuk</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1 I will choose to invest in income stock that pay high dividend and have stable growth. According to my goal, I want my investment to be another source of income, so I can do whatever job I love instead of doing a job that consider only salary.</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t xml:space="preserve">2 The earning of the company represent the performance of the company if the company perform well or having higher profit, investor will give more value to that company then the market value of that stock will increase. It can be explained by using stock valuation formula that the earning of the company affect the dividend and dividend is also used to calculate the intrinsic value of stock price too, when company have more profit(earning) the stock market value will increase too, viceversa.</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3 Primary market is the market that interact between the issuer(company) and investor while secondary market is the market that interact among investor.</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4 Cost when purchase </w:t>
      </w:r>
    </w:p>
    <w:p w:rsidR="00000000" w:rsidDel="00000000" w:rsidP="00000000" w:rsidRDefault="00000000" w:rsidRPr="00000000" w14:paraId="00000009">
      <w:pPr>
        <w:contextualSpacing w:val="0"/>
        <w:rPr/>
      </w:pPr>
      <w:r w:rsidDel="00000000" w:rsidR="00000000" w:rsidRPr="00000000">
        <w:rPr>
          <w:rtl w:val="0"/>
        </w:rPr>
        <w:t xml:space="preserve">   $31.5 100 shares</w:t>
      </w:r>
    </w:p>
    <w:p w:rsidR="00000000" w:rsidDel="00000000" w:rsidP="00000000" w:rsidRDefault="00000000" w:rsidRPr="00000000" w14:paraId="0000000A">
      <w:pPr>
        <w:contextualSpacing w:val="0"/>
        <w:rPr/>
      </w:pPr>
      <w:r w:rsidDel="00000000" w:rsidR="00000000" w:rsidRPr="00000000">
        <w:rPr>
          <w:rtl w:val="0"/>
        </w:rPr>
        <w:t xml:space="preserve">   +Commission $28</w:t>
      </w:r>
    </w:p>
    <w:p w:rsidR="00000000" w:rsidDel="00000000" w:rsidP="00000000" w:rsidRDefault="00000000" w:rsidRPr="00000000" w14:paraId="0000000B">
      <w:pPr>
        <w:contextualSpacing w:val="0"/>
        <w:rPr/>
      </w:pPr>
      <w:r w:rsidDel="00000000" w:rsidR="00000000" w:rsidRPr="00000000">
        <w:rPr>
          <w:rtl w:val="0"/>
        </w:rPr>
        <w:t xml:space="preserve">   Total investment $3178</w:t>
      </w:r>
    </w:p>
    <w:p w:rsidR="00000000" w:rsidDel="00000000" w:rsidP="00000000" w:rsidRDefault="00000000" w:rsidRPr="00000000" w14:paraId="0000000C">
      <w:pPr>
        <w:contextualSpacing w:val="0"/>
        <w:rPr/>
      </w:pPr>
      <w:r w:rsidDel="00000000" w:rsidR="00000000" w:rsidRPr="00000000">
        <w:rPr>
          <w:rtl w:val="0"/>
        </w:rPr>
        <w:t xml:space="preserve">   </w:t>
      </w:r>
    </w:p>
    <w:p w:rsidR="00000000" w:rsidDel="00000000" w:rsidP="00000000" w:rsidRDefault="00000000" w:rsidRPr="00000000" w14:paraId="0000000D">
      <w:pPr>
        <w:contextualSpacing w:val="0"/>
        <w:rPr/>
      </w:pPr>
      <w:r w:rsidDel="00000000" w:rsidR="00000000" w:rsidRPr="00000000">
        <w:rPr>
          <w:rtl w:val="0"/>
        </w:rPr>
        <w:t xml:space="preserve">   Sold </w:t>
      </w:r>
    </w:p>
    <w:p w:rsidR="00000000" w:rsidDel="00000000" w:rsidP="00000000" w:rsidRDefault="00000000" w:rsidRPr="00000000" w14:paraId="0000000E">
      <w:pPr>
        <w:contextualSpacing w:val="0"/>
        <w:rPr/>
      </w:pPr>
      <w:r w:rsidDel="00000000" w:rsidR="00000000" w:rsidRPr="00000000">
        <w:rPr>
          <w:rtl w:val="0"/>
        </w:rPr>
        <w:t xml:space="preserve">   38$ 100 shares</w:t>
      </w:r>
    </w:p>
    <w:p w:rsidR="00000000" w:rsidDel="00000000" w:rsidP="00000000" w:rsidRDefault="00000000" w:rsidRPr="00000000" w14:paraId="0000000F">
      <w:pPr>
        <w:contextualSpacing w:val="0"/>
        <w:rPr/>
      </w:pPr>
      <w:r w:rsidDel="00000000" w:rsidR="00000000" w:rsidRPr="00000000">
        <w:rPr>
          <w:rtl w:val="0"/>
        </w:rPr>
        <w:t xml:space="preserve">   -Commission 42$</w:t>
      </w:r>
    </w:p>
    <w:p w:rsidR="00000000" w:rsidDel="00000000" w:rsidP="00000000" w:rsidRDefault="00000000" w:rsidRPr="00000000" w14:paraId="00000010">
      <w:pPr>
        <w:contextualSpacing w:val="0"/>
        <w:rPr/>
      </w:pPr>
      <w:r w:rsidDel="00000000" w:rsidR="00000000" w:rsidRPr="00000000">
        <w:rPr>
          <w:rtl w:val="0"/>
        </w:rPr>
        <w:t xml:space="preserve">   Total amount received from sold the stock $3758</w:t>
      </w:r>
    </w:p>
    <w:p w:rsidR="00000000" w:rsidDel="00000000" w:rsidP="00000000" w:rsidRDefault="00000000" w:rsidRPr="00000000" w14:paraId="00000011">
      <w:pPr>
        <w:contextualSpacing w:val="0"/>
        <w:rPr/>
      </w:pPr>
      <w:r w:rsidDel="00000000" w:rsidR="00000000" w:rsidRPr="00000000">
        <w:rPr>
          <w:rtl w:val="0"/>
        </w:rPr>
        <w:t xml:space="preserve">   </w:t>
      </w:r>
    </w:p>
    <w:p w:rsidR="00000000" w:rsidDel="00000000" w:rsidP="00000000" w:rsidRDefault="00000000" w:rsidRPr="00000000" w14:paraId="00000012">
      <w:pPr>
        <w:contextualSpacing w:val="0"/>
        <w:rPr/>
      </w:pPr>
      <w:r w:rsidDel="00000000" w:rsidR="00000000" w:rsidRPr="00000000">
        <w:rPr>
          <w:rtl w:val="0"/>
        </w:rPr>
        <w:t xml:space="preserve">   Profit from stock sale $580 </w:t>
      </w:r>
    </w:p>
    <w:p w:rsidR="00000000" w:rsidDel="00000000" w:rsidP="00000000" w:rsidRDefault="00000000" w:rsidRPr="00000000" w14:paraId="00000013">
      <w:pPr>
        <w:contextualSpacing w:val="0"/>
        <w:rPr/>
      </w:pPr>
      <w:r w:rsidDel="00000000" w:rsidR="00000000" w:rsidRPr="00000000">
        <w:rPr>
          <w:rtl w:val="0"/>
        </w:rPr>
        <w:t xml:space="preserve">   Dividend $160 - Div tax(10%) $16</w:t>
      </w:r>
    </w:p>
    <w:p w:rsidR="00000000" w:rsidDel="00000000" w:rsidP="00000000" w:rsidRDefault="00000000" w:rsidRPr="00000000" w14:paraId="00000014">
      <w:pPr>
        <w:contextualSpacing w:val="0"/>
        <w:rPr/>
      </w:pPr>
      <w:r w:rsidDel="00000000" w:rsidR="00000000" w:rsidRPr="00000000">
        <w:rPr>
          <w:rtl w:val="0"/>
        </w:rPr>
        <w:t xml:space="preserve">   Actual dividend received $144</w:t>
      </w:r>
    </w:p>
    <w:p w:rsidR="00000000" w:rsidDel="00000000" w:rsidP="00000000" w:rsidRDefault="00000000" w:rsidRPr="00000000" w14:paraId="00000015">
      <w:pPr>
        <w:contextualSpacing w:val="0"/>
        <w:rPr/>
      </w:pPr>
      <w:r w:rsidDel="00000000" w:rsidR="00000000" w:rsidRPr="00000000">
        <w:rPr>
          <w:rtl w:val="0"/>
        </w:rPr>
        <w:t xml:space="preserve">   Return $580+$144=$724</w:t>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