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Essay from Lao-Vietnam trip on June 8th-14th, 2019</w:t>
      </w:r>
    </w:p>
    <w:p w:rsidR="00000000" w:rsidDel="00000000" w:rsidP="00000000" w:rsidRDefault="00000000" w:rsidRPr="00000000" w14:paraId="00000002">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Day One</w:t>
      </w:r>
    </w:p>
    <w:p w:rsidR="00000000" w:rsidDel="00000000" w:rsidP="00000000" w:rsidRDefault="00000000" w:rsidRPr="00000000" w14:paraId="0000000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journey began with us leaving Don Mueng airport to the outskirt province in Thailand, Nakhon Phanom. Early morning flight, we had gotten fairly exhausted after a long ride from Nakhon Phanom to the border control. The first visit of the trip was the Savan-Seno special economic zone; We were lectured on the investment opportunity in Lao. The speaker willfully clarify the importance of the economic zone to Lao economy. As Lao population are fairly unpopulated compared to its neighbours, Savan-Seno underlies industrialisation, specialisation, and technological advancement to its soon-to-be-educated citizens. Personally, for economically struggling country like Lao, these economic zones provide an extraordinary opportunity for Lao’s people in terms of skills learned by having these companies granted fund for its workers in higher education. We then headed out to the Thai consulate office and dinner by the river afterwards. </w:t>
      </w:r>
    </w:p>
    <w:p w:rsidR="00000000" w:rsidDel="00000000" w:rsidP="00000000" w:rsidRDefault="00000000" w:rsidRPr="00000000" w14:paraId="0000000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 extra notes, I have observed the way of life in Lao suburbia reminisced ones that of in Thailand. </w:t>
      </w:r>
    </w:p>
    <w:p w:rsidR="00000000" w:rsidDel="00000000" w:rsidP="00000000" w:rsidRDefault="00000000" w:rsidRPr="00000000" w14:paraId="0000000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lack thereof of fancy lights, crowded places, and concrete jungles create a sense of peace and serenity in my very own heart. We stayed in a casio hotel for some unnamed reasons. So, what else there is to do in a casino except gambling the hard-earned money that wasn’t earned by my sweat and tears.  Although, there aren’t many people in this money-depleting-location, I saw a few of Thai people who came all this way to make money (or lose them all). The night ended with me losing one-fifth of my pocket money but for a good cause— experience. </w:t>
      </w:r>
    </w:p>
    <w:p w:rsidR="00000000" w:rsidDel="00000000" w:rsidP="00000000" w:rsidRDefault="00000000" w:rsidRPr="00000000" w14:paraId="00000007">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8">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Day Two</w:t>
      </w:r>
    </w:p>
    <w:p w:rsidR="00000000" w:rsidDel="00000000" w:rsidP="00000000" w:rsidRDefault="00000000" w:rsidRPr="00000000" w14:paraId="00000009">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Dawn arrived sooner than expected, we carried our bags and stuffed them into the back of the vans. Unsurprisingly for a night owl like myself, I woke up slightly late and missed my breakfast—sadly. We left our casino hotel, thanks god, en routed to Vietnam on one of the longest drives I have ever taken; I slept a bunch on the road and in no time arrived in Vietnam in a broke-ish air conditioner bus. Long and tiring, the ride wasn’t so pleasant but our guide were knowledgeable and funny enough to substitute an uneventful bus ride; As we about to visit one of many Vietnam tunnels used during the Vietnam War. We were narrated interesting facts throughout the drive about Vietnam’s roads, histories, and its people during war time. Headed towards the tunnel, we were told that Vietnamese used to live underneath the ground for four consecutive years. Not only, to avoid the war, but also Vietnamese utilised underground as their strategic-war- plan. Historian enthusiast myself, initially I was excited to explore the dugout that single handedly helped Vietnam beat the United States. Despite such excitement, after gotten into the tunnel I was myterised and terrified by how tiny these tunnels are. Roughly twenty five metres beneath the ground, the tunnels has every possible facility one would find above the ground—hospitals, schools, toilets. I couldn’t comprehend on how the living of Vietnamese people would have been like during the war. </w:t>
      </w:r>
    </w:p>
    <w:p w:rsidR="00000000" w:rsidDel="00000000" w:rsidP="00000000" w:rsidRDefault="00000000" w:rsidRPr="00000000" w14:paraId="0000000A">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0B">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 a depressing visit to the tunnels, we arrived at our hotel. While, friends got changed and went to the beach, I sat by the beach watching people. The place wasn’t as crowded as expected but the numerous polluted litters suggested why there are many people visiting. From what I observed, Vietnameses weren’t aware or perhaps doesn’t care enough about the wastes disposed onto and into the beach and sea. The beauty and fragility of the ocean is the responsibility of the citizen of the world. I was disappointed but not surprised; Thailand, cities by the beach, haven’t surpassed Vietnam in terms of responsibility of conserving our ocean on a noticeable scale either. Friends rinsed off the sea water and sand, I waited patiently for our dinner to arrive. We enjoyed long waited seafood by the beach watching the sun set. from afar. We then have some drinks with friends, later on, and went to bed with ease. </w:t>
      </w:r>
    </w:p>
    <w:p w:rsidR="00000000" w:rsidDel="00000000" w:rsidP="00000000" w:rsidRDefault="00000000" w:rsidRPr="00000000" w14:paraId="0000000C">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0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Day Three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0E">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Morning after a drinking night and games has gotten me, especially tired. Without morning breakfast and coffee, the day would have been miserable; so, we had our early meal and rushly packed our baggage into the bus. Like usual, the bus ride was long and tiresome. I took a big nap while headed to CP Vietnam. The factory we went to are specialising in shrimp farming. Majority of shrimp produced were exported abroad. The production line were thoroughly planned and organised with precision in details from farming to packaging. I was genuinely intrigued by the forward-thinking of CP, once CEO, now chairman khub Dhanin Chearavanont. He invested in Vietnam when the country was only started their free-trade market. I have learned that not only vision can help you succeed but also passion plays a vital role to be successful. Over the course of thirty years, CP have gained its highly cherish reputation by selling quality products in Vietnam. </w:t>
      </w:r>
    </w:p>
    <w:p w:rsidR="00000000" w:rsidDel="00000000" w:rsidP="00000000" w:rsidRDefault="00000000" w:rsidRPr="00000000" w14:paraId="0000000F">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Afterwards a long lecture at CPV, we headed towards the city of Hue. The city abuzz with tourists and nightlifes. We had italian food for dinner and headed out to explore the city and gotten drinks. Unsurprisingly, the town reminisced a Bangkok nightlife, Khao San road specifically. However, the city infused with various Vietnamese foods all sorts; one stands out the most— Banh Mi. The word means baguette in Vietnam, Banh Mi often split lengthwise and stuffed with savoury constituents. For your illustration, picture a french baguette filled with Vietnamese ham and vegetables combined with french-influenced condiments like pâté along with mayo and red chilli. It’s a comfort food; ones would have after a night out. It widens my mind on the idea of how a colonisation decades ago could have influenced over one of Vietnamese favourite street foods today. Returning to our hotel at four, I started to realise how little hours of sleep I have been having for the past three days. </w:t>
      </w:r>
    </w:p>
    <w:p w:rsidR="00000000" w:rsidDel="00000000" w:rsidP="00000000" w:rsidRDefault="00000000" w:rsidRPr="00000000" w14:paraId="00000011">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Day 4 </w:t>
      </w:r>
    </w:p>
    <w:p w:rsidR="00000000" w:rsidDel="00000000" w:rsidP="00000000" w:rsidRDefault="00000000" w:rsidRPr="00000000" w14:paraId="00000012">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Woke up tiringly, I made it just in time before the bus left the hotel. Although I wasn’t excel at taking a nap, I have developed short sleeping skills ever since the trip started. We left Hue and headed to Da Nang. As we reached Da Nang, we were assigned to purchase souvenir at the local market. I noticed the local market in Vietnam is fairly similar to that MBK but with no air conditioner and more of Korean tourists in the city. Many Korean are obsessed with the cheap products and the life in Vietnam. We purchased some t-shirt and lotus seed. For the sake of our memorable memories of this trip, we each purchased t-shirt that reminisce our experience in Vietnam. I bought one that printed “Good Morning Vietnam” with military icon surrounded. It resemblance the patriotism of Vietnamese people. I was surely surprised on how Vietnamese people took pride over their victory over the U.S in the Vietnam war. You can see people in cafes and bars wearing the uniform to show their support for their country. The day couldn’t be ended without us going out and explore the city, and drinking perhaps. The night ended prematurely like the saying goes, time flies when you are having fun. </w:t>
      </w:r>
    </w:p>
    <w:p w:rsidR="00000000" w:rsidDel="00000000" w:rsidP="00000000" w:rsidRDefault="00000000" w:rsidRPr="00000000" w14:paraId="00000013">
      <w:pPr>
        <w:spacing w:line="480" w:lineRule="auto"/>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14">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Day 5</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As morning came, we risen and the sun presented itself. We dragged our hungover soul and luggage and put it in the bus trunk. Today was especially hotter than usual. Despite the unbearable heat, I truly didn’t understand why Vietnamese hated air conditioner. Our tour guide told us briefly on how Vietnamese prefer the non-artificial weather regardless of the temperature. I absolutely understood that cultural difference is imminent, but perhaps a little cool breeze could lighten these people one bits or two. We visited the mall shortly and went to SCG Vietnam where they primarily sell cement. They cemented their business and their Vietnamese subsidiaries, selling cement to different sectors of the cement market. We were lectured on the Vietnamese preference of Thai’s product. Demand and supply is important in construction sector. Supply is going to increase sooner than estimated, as the number of households increases. The same as demand, they preferred quality product and does not compromise the structural integrity of the house for cheap and low quality cement; They’re willing to pay extra for decent cement when building houses.  The fact that our neighbour loved products from Thailand is satisfying. We then headed to Hoi An and explore the city, and of course drinking. The night finished with good times with friends. </w:t>
      </w:r>
    </w:p>
    <w:p w:rsidR="00000000" w:rsidDel="00000000" w:rsidP="00000000" w:rsidRDefault="00000000" w:rsidRPr="00000000" w14:paraId="00000016">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Day 6</w:t>
      </w:r>
    </w:p>
    <w:p w:rsidR="00000000" w:rsidDel="00000000" w:rsidP="00000000" w:rsidRDefault="00000000" w:rsidRPr="00000000" w14:paraId="00000017">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 left our hotel very early in the morning and headed to the famous Bana Hills where good times awaited to be made. Bana Hills is a theme park and resort located on the top of the mountain in Da Nang. We spend an entire day in the theme park. With not much energy stored, I persuaded myself to broaden my eyes by experiencing my uncomfortable zone— crowd. We went on a handful rides and exploring the park. In my opinion, the tourist attraction is necessary but having built an entire theme park on the hilltop with longest distance cable car in the world is slightly over-exaggerating. The environment is disturbed; the wildlife lose their own habitats for human enjoyment. It frustrated to think about how many animals homes had lost for our own greed. Sure, the time up there is decent, but the crowded people and the aforementioned thought disturbed me significantly. We left the theme park and headed back to Da Nang for our last night in Vietnam. We went out drinking and stayed up all night. Time is lost, but experiences, friendships, good times remain in my memory. </w:t>
      </w:r>
    </w:p>
    <w:p w:rsidR="00000000" w:rsidDel="00000000" w:rsidP="00000000" w:rsidRDefault="00000000" w:rsidRPr="00000000" w14:paraId="00000018">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480" w:lineRule="auto"/>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Day 7</w:t>
      </w:r>
    </w:p>
    <w:p w:rsidR="00000000" w:rsidDel="00000000" w:rsidP="00000000" w:rsidRDefault="00000000" w:rsidRPr="00000000" w14:paraId="0000001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Although, the sun always rises on the west side, I was wishing today the sun could never rose and time is stopped. The past six days have been to memorable to described. We rushed to our hot-breeze-air conditioner-bus for the last time, and headed to get lunch— sarcastically at Pepper Lunch. Not much happened today, except the museum. We went to the Vietnamese architecture carcasses, of course, with no ac. We did a tour and walk around the premise a little. The remains and architecture wise are closely similar to that one of Ayudhya. The history of our cities and their are fairly similar—architectural wise. After finished touring, we went to jade store and airport right after. I was especially emotional for an unemotional being myself. I felt sad to realise that the exchange students will leave in no time. Reality is cruel. That’s what I learned. Although, memories, experiences, friendships have been made,  I don’t want them to leave. We only knew each other for three weeks, roughly, but it felt like forever. I didn’t speak much to anyone either at the airport or on the flight because I could have cried river if I talked to someone. The trip is so memorable and well perceived. Afterwards, plane landed at Don Mueng and the journey has came to its conclusion. </w:t>
      </w:r>
    </w:p>
    <w:p w:rsidR="00000000" w:rsidDel="00000000" w:rsidP="00000000" w:rsidRDefault="00000000" w:rsidRPr="00000000" w14:paraId="0000001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sz w:val="24"/>
          <w:szCs w:val="24"/>
          <w:rtl w:val="0"/>
        </w:rPr>
        <w:t xml:space="preserve">Question time</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1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surprises/impresses you most during the trip? </w:t>
      </w:r>
    </w:p>
    <w:p w:rsidR="00000000" w:rsidDel="00000000" w:rsidP="00000000" w:rsidRDefault="00000000" w:rsidRPr="00000000" w14:paraId="0000001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say the fact that we are surrounded not only supportive Ajarns, but also the exchange students who became really good bunch of friends.Although, having taken this course taught me about our neighbouring countries and their beings, people I have met have made the experience a million times better.  I am also impressed by the fact that Vietnam as a country has become so developed for only a small amount of time. Their livings had been lifted and the standards have been set. Also, the motorbikes in Vietnam are out of this world. The driver are so skilled that they can avoid hitting pedestrians crossing the road and their fellow drivers. </w:t>
      </w:r>
    </w:p>
    <w:p w:rsidR="00000000" w:rsidDel="00000000" w:rsidP="00000000" w:rsidRDefault="00000000" w:rsidRPr="00000000" w14:paraId="00000020">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see East-West economic route (R9-from Mukdaharn to Laos to Danang) as connectivity in the region? (more potential? problems? or any issues? border crossing?)</w:t>
      </w:r>
    </w:p>
    <w:p w:rsidR="00000000" w:rsidDel="00000000" w:rsidP="00000000" w:rsidRDefault="00000000" w:rsidRPr="00000000" w14:paraId="0000002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connectivity is crucial for logistics and business cooperation. The road paved an extraordinary direction for Lao, Thailand, and Vietnam. The potential of R9 is the lower cost of transportation and perhaps lower tariff. The issues could be that it could posted an illegal immigrants problem to Thailand surplusing immigrants. </w:t>
      </w:r>
    </w:p>
    <w:p w:rsidR="00000000" w:rsidDel="00000000" w:rsidP="00000000" w:rsidRDefault="00000000" w:rsidRPr="00000000" w14:paraId="0000002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5">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 do you see Laos and Vietnam in the next 5-10 years?</w:t>
      </w:r>
    </w:p>
    <w:p w:rsidR="00000000" w:rsidDel="00000000" w:rsidP="00000000" w:rsidRDefault="00000000" w:rsidRPr="00000000" w14:paraId="00000026">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10 years these countries will definitely developed to the point where they can compared to Thailand in present day. The growth rate of these two countries are mesmerising. With adequate support from both investors and government, the growth of these countries will rise through the roof. Urbanisation will definitely become more severe like Bangkok for instance. </w:t>
      </w:r>
    </w:p>
    <w:p w:rsidR="00000000" w:rsidDel="00000000" w:rsidP="00000000" w:rsidRDefault="00000000" w:rsidRPr="00000000" w14:paraId="00000027">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8">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imagine yourself working/living in Laos and/or Vietnam? Why/Why not?</w:t>
      </w:r>
    </w:p>
    <w:p w:rsidR="00000000" w:rsidDel="00000000" w:rsidP="00000000" w:rsidRDefault="00000000" w:rsidRPr="00000000" w14:paraId="00000029">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Of course yes. Because they reminisce a picture of Thailand 5-10 years back. Sectors needed to be developed which created a decent opportunity for investing in these countries. Not only for profitability sake, but also the income generation in these countries as well. As they become more enhanced, their productivity will surely rising. </w:t>
      </w:r>
    </w:p>
    <w:p w:rsidR="00000000" w:rsidDel="00000000" w:rsidP="00000000" w:rsidRDefault="00000000" w:rsidRPr="00000000" w14:paraId="0000002B">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Feedback for the trip</w:t>
      </w:r>
    </w:p>
    <w:p w:rsidR="00000000" w:rsidDel="00000000" w:rsidP="00000000" w:rsidRDefault="00000000" w:rsidRPr="00000000" w14:paraId="0000002D">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Can you have the exchange students stay longer. For like a whole semester. But the trip was amazing thanks to all Ajarns involved. Memorable trip that ranked one of the most amazing experienced in my life. </w:t>
      </w:r>
    </w:p>
    <w:p w:rsidR="00000000" w:rsidDel="00000000" w:rsidP="00000000" w:rsidRDefault="00000000" w:rsidRPr="00000000" w14:paraId="0000002E">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F">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Bhusana Punyakunasin </w:t>
      </w:r>
    </w:p>
    <w:p w:rsidR="00000000" w:rsidDel="00000000" w:rsidP="00000000" w:rsidRDefault="00000000" w:rsidRPr="00000000" w14:paraId="00000030">
      <w:pP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6004641509 </w:t>
      </w:r>
    </w:p>
    <w:p w:rsidR="00000000" w:rsidDel="00000000" w:rsidP="00000000" w:rsidRDefault="00000000" w:rsidRPr="00000000" w14:paraId="00000031">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3">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5">
      <w:pPr>
        <w:spacing w:line="48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480" w:lineRule="auto"/>
        <w:rPr>
          <w:rFonts w:ascii="Times New Roman" w:cs="Times New Roman" w:eastAsia="Times New Roman" w:hAnsi="Times New Roman"/>
          <w:sz w:val="24"/>
          <w:szCs w:val="24"/>
        </w:rPr>
      </w:pPr>
      <w:r w:rsidDel="00000000" w:rsidR="00000000" w:rsidRPr="00000000">
        <w:rPr>
          <w:rtl w:val="0"/>
        </w:rPr>
      </w:r>
    </w:p>
    <w:sectPr>
      <w:footerReference r:id="rId6" w:type="default"/>
      <w:pgSz w:h="16838" w:w="11906"/>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7">
    <w:pPr>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