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1F2" w:rsidRDefault="00ED0B50" w:rsidP="002331F2">
      <w:pPr>
        <w:pStyle w:val="Title"/>
        <w:rPr>
          <w:sz w:val="48"/>
          <w:szCs w:val="48"/>
          <w:u w:val="none"/>
        </w:rPr>
      </w:pPr>
      <w:r w:rsidRPr="00ED0B5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-27pt;margin-top:6pt;width:88.2pt;height:83.95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3ZegIAAAA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FWwjdl6AgAAAAUA&#10;AA4AAAAAAAAAAAAAAAAALgIAAGRycy9lMm9Eb2MueG1sUEsBAi0AFAAGAAgAAAAhAO5ZUyHfAAAA&#10;CgEAAA8AAAAAAAAAAAAAAAAA1AQAAGRycy9kb3ducmV2LnhtbFBLBQYAAAAABAAEAPMAAADgBQAA&#10;AAA=&#10;" stroked="f">
            <v:textbox inset="0,0,0,0">
              <w:txbxContent>
                <w:p w:rsidR="002331F2" w:rsidRDefault="002331F2" w:rsidP="002331F2">
                  <w:r w:rsidRPr="00DA2D33">
                    <w:rPr>
                      <w:rFonts w:asciiTheme="minorHAnsi" w:hAnsiTheme="minorHAnsi"/>
                      <w:sz w:val="22"/>
                      <w:szCs w:val="28"/>
                      <w:lang w:val="de-DE" w:bidi="ar-SA"/>
                    </w:rPr>
                    <w:object w:dxaOrig="7651" w:dyaOrig="765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73.85pt;height:73.85pt" o:ole="" filled="t">
                        <v:fill color2="black"/>
                        <v:imagedata r:id="rId5" o:title=""/>
                      </v:shape>
                      <o:OLEObject Type="Embed" ProgID="Microsoft" ShapeID="_x0000_i1025" DrawAspect="Content" ObjectID="_1470220504" r:id="rId6"/>
                    </w:object>
                  </w:r>
                </w:p>
              </w:txbxContent>
            </v:textbox>
            <w10:wrap type="square"/>
          </v:shape>
        </w:pict>
      </w:r>
      <w:r w:rsidRPr="00ED0B50">
        <w:rPr>
          <w:noProof/>
        </w:rPr>
        <w:pict>
          <v:shape id="Text Box 5" o:spid="_x0000_s1027" type="#_x0000_t202" style="position:absolute;left:0;text-align:left;margin-left:423pt;margin-top:9pt;width:70.7pt;height:89.95pt;z-index:-25165875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P8u8aR8AgAA&#10;BgUAAA4AAAAAAAAAAAAAAAAALgIAAGRycy9lMm9Eb2MueG1sUEsBAi0AFAAGAAgAAAAhAOue5K/g&#10;AAAACgEAAA8AAAAAAAAAAAAAAAAA1gQAAGRycy9kb3ducmV2LnhtbFBLBQYAAAAABAAEAPMAAADj&#10;BQAAAAA=&#10;" stroked="f">
            <v:textbox inset="0,0,0,0">
              <w:txbxContent>
                <w:p w:rsidR="002331F2" w:rsidRDefault="002331F2" w:rsidP="002331F2">
                  <w:pPr>
                    <w:jc w:val="center"/>
                  </w:pPr>
                  <w:r w:rsidRPr="00DA2D33">
                    <w:rPr>
                      <w:rFonts w:asciiTheme="minorHAnsi" w:hAnsiTheme="minorHAnsi"/>
                      <w:sz w:val="22"/>
                      <w:szCs w:val="28"/>
                      <w:lang w:val="de-DE" w:bidi="ar-SA"/>
                    </w:rPr>
                    <w:object w:dxaOrig="3599" w:dyaOrig="4500">
                      <v:shape id="_x0000_i1026" type="#_x0000_t75" style="width:56.75pt;height:71.55pt" o:ole="" filled="t">
                        <v:fill color2="black"/>
                        <v:imagedata r:id="rId7" o:title=""/>
                      </v:shape>
                      <o:OLEObject Type="Embed" ProgID="Microsoft" ShapeID="_x0000_i1026" DrawAspect="Content" ObjectID="_1470220505" r:id="rId8"/>
                    </w:object>
                  </w:r>
                </w:p>
              </w:txbxContent>
            </v:textbox>
            <w10:wrap type="square"/>
          </v:shape>
        </w:pict>
      </w:r>
    </w:p>
    <w:p w:rsidR="002331F2" w:rsidRDefault="002331F2" w:rsidP="002331F2">
      <w:pPr>
        <w:pStyle w:val="Title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>B.E. International Program</w:t>
      </w:r>
    </w:p>
    <w:p w:rsidR="002331F2" w:rsidRDefault="002331F2" w:rsidP="002331F2">
      <w:pPr>
        <w:pStyle w:val="Title"/>
        <w:jc w:val="left"/>
        <w:rPr>
          <w:b/>
          <w:bCs/>
          <w:sz w:val="36"/>
          <w:szCs w:val="36"/>
          <w:u w:val="none"/>
        </w:rPr>
      </w:pPr>
      <w:r>
        <w:rPr>
          <w:sz w:val="36"/>
          <w:szCs w:val="36"/>
          <w:u w:val="none"/>
        </w:rPr>
        <w:t xml:space="preserve">Faculty of Economics, </w:t>
      </w:r>
      <w:smartTag w:uri="urn:schemas-microsoft-com:office:smarttags" w:element="place">
        <w:smartTag w:uri="urn:schemas-microsoft-com:office:smarttags" w:element="PlaceName">
          <w:r>
            <w:rPr>
              <w:sz w:val="36"/>
              <w:szCs w:val="36"/>
              <w:u w:val="none"/>
            </w:rPr>
            <w:t>Thammasat</w:t>
          </w:r>
        </w:smartTag>
        <w:r>
          <w:rPr>
            <w:sz w:val="36"/>
            <w:szCs w:val="36"/>
            <w:u w:val="none"/>
          </w:rPr>
          <w:t xml:space="preserve"> </w:t>
        </w:r>
        <w:smartTag w:uri="urn:schemas-microsoft-com:office:smarttags" w:element="PlaceType">
          <w:r>
            <w:rPr>
              <w:sz w:val="36"/>
              <w:szCs w:val="36"/>
              <w:u w:val="none"/>
            </w:rPr>
            <w:t>University</w:t>
          </w:r>
        </w:smartTag>
      </w:smartTag>
    </w:p>
    <w:p w:rsidR="002331F2" w:rsidRPr="00CD5F8F" w:rsidRDefault="002331F2" w:rsidP="002331F2"/>
    <w:p w:rsidR="002331F2" w:rsidRDefault="00ED0B50" w:rsidP="002331F2">
      <w:pPr>
        <w:pStyle w:val="Footer"/>
      </w:pPr>
      <w:r>
        <w:rPr>
          <w:noProof/>
        </w:rPr>
        <w:pict>
          <v:line id="Line 3" o:spid="_x0000_s1028" style="position:absolute;z-index:251658752;visibility:visible;mso-wrap-distance-top:-3e-5mm;mso-wrap-distance-bottom:-3e-5mm" from="-26.6pt,2.7pt" to="477.4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" strokeweight=".53mm">
            <v:stroke joinstyle="miter"/>
          </v:line>
        </w:pict>
      </w:r>
    </w:p>
    <w:p w:rsidR="002331F2" w:rsidRPr="002331F2" w:rsidRDefault="002331F2" w:rsidP="002331F2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331F2">
        <w:rPr>
          <w:rFonts w:ascii="Times New Roman" w:hAnsi="Times New Roman" w:cs="Times New Roman"/>
          <w:color w:val="000000"/>
          <w:sz w:val="28"/>
          <w:szCs w:val="28"/>
        </w:rPr>
        <w:t>Course Outline</w:t>
      </w:r>
    </w:p>
    <w:p w:rsidR="002331F2" w:rsidRPr="00FC55A2" w:rsidRDefault="002331F2" w:rsidP="002331F2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C55A2">
        <w:rPr>
          <w:rFonts w:ascii="Times New Roman" w:hAnsi="Times New Roman"/>
          <w:b/>
          <w:bCs/>
          <w:sz w:val="28"/>
          <w:szCs w:val="28"/>
        </w:rPr>
        <w:t>EE452 International Monetary Economics</w:t>
      </w:r>
    </w:p>
    <w:p w:rsidR="002331F2" w:rsidRPr="002331F2" w:rsidRDefault="00F365EF" w:rsidP="002331F2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Semester 1</w:t>
      </w:r>
      <w:r w:rsidR="002331F2" w:rsidRPr="002331F2">
        <w:rPr>
          <w:rFonts w:ascii="Times New Roman" w:hAnsi="Times New Roman" w:cs="Times New Roman"/>
          <w:color w:val="000000"/>
          <w:sz w:val="28"/>
          <w:szCs w:val="28"/>
        </w:rPr>
        <w:t>/201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2331F2" w:rsidRPr="002331F2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August</w:t>
      </w:r>
      <w:r w:rsidR="002331F2" w:rsidRPr="002331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="002331F2" w:rsidRPr="002331F2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hAnsi="Times New Roman" w:cs="Times New Roman"/>
          <w:color w:val="000000"/>
          <w:sz w:val="28"/>
          <w:szCs w:val="28"/>
        </w:rPr>
        <w:t>December</w:t>
      </w:r>
      <w:r w:rsidR="00CF04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2331F2" w:rsidRPr="002331F2">
        <w:rPr>
          <w:rFonts w:ascii="Times New Roman" w:hAnsi="Times New Roman" w:cs="Times New Roman"/>
          <w:color w:val="000000"/>
          <w:sz w:val="28"/>
          <w:szCs w:val="28"/>
        </w:rPr>
        <w:t>, 201</w:t>
      </w:r>
      <w:r w:rsidR="00CF048C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2331F2" w:rsidRPr="002331F2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2331F2" w:rsidRPr="002331F2" w:rsidRDefault="002331F2" w:rsidP="002331F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331F2" w:rsidRPr="002331F2" w:rsidRDefault="002331F2" w:rsidP="002331F2">
      <w:pPr>
        <w:tabs>
          <w:tab w:val="left" w:pos="2552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2331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Number of credits:    </w:t>
      </w:r>
      <w:r w:rsidRPr="002331F2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2331F2">
        <w:rPr>
          <w:rFonts w:ascii="Times New Roman" w:hAnsi="Times New Roman" w:cs="Times New Roman"/>
          <w:color w:val="000000"/>
          <w:sz w:val="28"/>
          <w:szCs w:val="28"/>
        </w:rPr>
        <w:t xml:space="preserve"> 3 credits</w:t>
      </w:r>
    </w:p>
    <w:p w:rsidR="002331F2" w:rsidRPr="002331F2" w:rsidRDefault="002331F2" w:rsidP="002331F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331F2" w:rsidRDefault="002331F2" w:rsidP="002331F2">
      <w:pPr>
        <w:tabs>
          <w:tab w:val="left" w:pos="1980"/>
        </w:tabs>
        <w:rPr>
          <w:rFonts w:ascii="Times New Roman" w:hAnsi="Times New Roman"/>
          <w:sz w:val="24"/>
          <w:szCs w:val="24"/>
        </w:rPr>
      </w:pPr>
      <w:r w:rsidRPr="002331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Lecture Time:</w:t>
      </w:r>
      <w:r w:rsidRPr="002331F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331F2">
        <w:rPr>
          <w:rFonts w:ascii="Times New Roman" w:hAnsi="Times New Roman" w:cs="Times New Roman"/>
          <w:sz w:val="28"/>
          <w:szCs w:val="28"/>
        </w:rPr>
        <w:t xml:space="preserve">         </w:t>
      </w:r>
      <w:r w:rsidR="0037653C">
        <w:rPr>
          <w:rFonts w:ascii="Times New Roman" w:hAnsi="Times New Roman"/>
          <w:sz w:val="24"/>
          <w:szCs w:val="24"/>
        </w:rPr>
        <w:t>Saturday</w:t>
      </w:r>
      <w:r>
        <w:rPr>
          <w:rFonts w:ascii="Times New Roman" w:hAnsi="Times New Roman"/>
          <w:sz w:val="24"/>
          <w:szCs w:val="24"/>
        </w:rPr>
        <w:t xml:space="preserve">, </w:t>
      </w:r>
      <w:r w:rsidR="0037653C">
        <w:rPr>
          <w:rFonts w:ascii="Times New Roman" w:hAnsi="Times New Roman"/>
          <w:sz w:val="24"/>
          <w:szCs w:val="24"/>
        </w:rPr>
        <w:t>09.</w:t>
      </w:r>
      <w:r>
        <w:rPr>
          <w:rFonts w:ascii="Times New Roman" w:hAnsi="Times New Roman"/>
          <w:sz w:val="24"/>
          <w:szCs w:val="24"/>
        </w:rPr>
        <w:t>00</w:t>
      </w:r>
      <w:r w:rsidR="006B079A">
        <w:rPr>
          <w:rFonts w:ascii="Times New Roman" w:hAnsi="Times New Roman"/>
          <w:sz w:val="24"/>
          <w:szCs w:val="24"/>
        </w:rPr>
        <w:t xml:space="preserve"> AM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6B079A">
        <w:rPr>
          <w:rFonts w:ascii="Times New Roman" w:hAnsi="Times New Roman"/>
          <w:sz w:val="24"/>
          <w:szCs w:val="24"/>
        </w:rPr>
        <w:t>noon</w:t>
      </w:r>
    </w:p>
    <w:p w:rsidR="002331F2" w:rsidRPr="002331F2" w:rsidRDefault="002331F2" w:rsidP="002331F2">
      <w:pPr>
        <w:tabs>
          <w:tab w:val="left" w:pos="1980"/>
        </w:tabs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331F2" w:rsidRPr="002331F2" w:rsidRDefault="002331F2" w:rsidP="002331F2">
      <w:pPr>
        <w:tabs>
          <w:tab w:val="left" w:pos="1980"/>
        </w:tabs>
        <w:rPr>
          <w:rFonts w:ascii="Times New Roman" w:hAnsi="Times New Roman" w:cs="Times New Roman"/>
          <w:b/>
          <w:sz w:val="28"/>
          <w:szCs w:val="28"/>
        </w:rPr>
      </w:pPr>
      <w:r w:rsidRPr="002331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Lecture Venue:</w:t>
      </w:r>
      <w:r w:rsidRPr="002331F2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Pr="0037653C">
        <w:rPr>
          <w:rFonts w:ascii="Times New Roman" w:hAnsi="Times New Roman" w:cs="Times New Roman"/>
          <w:sz w:val="28"/>
          <w:szCs w:val="28"/>
          <w:highlight w:val="yellow"/>
        </w:rPr>
        <w:t xml:space="preserve">Room </w:t>
      </w:r>
      <w:r w:rsidRPr="0037653C">
        <w:rPr>
          <w:rFonts w:ascii="Times New Roman" w:hAnsi="Times New Roman" w:cs="Times New Roman"/>
          <w:bCs/>
          <w:sz w:val="28"/>
          <w:szCs w:val="28"/>
          <w:highlight w:val="yellow"/>
        </w:rPr>
        <w:t>304</w:t>
      </w:r>
      <w:r w:rsidRPr="002331F2">
        <w:rPr>
          <w:rFonts w:ascii="Times New Roman" w:hAnsi="Times New Roman" w:cs="Times New Roman"/>
          <w:bCs/>
          <w:sz w:val="28"/>
          <w:szCs w:val="28"/>
        </w:rPr>
        <w:t>, Faculty of Economics</w:t>
      </w:r>
    </w:p>
    <w:p w:rsidR="002331F2" w:rsidRPr="002331F2" w:rsidRDefault="002331F2" w:rsidP="002331F2">
      <w:pPr>
        <w:ind w:left="1418" w:hanging="141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331F2" w:rsidRPr="002331F2" w:rsidRDefault="002331F2" w:rsidP="002331F2">
      <w:pPr>
        <w:ind w:left="1418" w:hanging="1418"/>
        <w:rPr>
          <w:rFonts w:ascii="Times New Roman" w:hAnsi="Times New Roman" w:cs="Times New Roman"/>
          <w:sz w:val="28"/>
          <w:szCs w:val="28"/>
        </w:rPr>
      </w:pPr>
      <w:r w:rsidRPr="002331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Instructor: </w:t>
      </w:r>
      <w:r w:rsidRPr="002331F2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Dr. </w:t>
      </w:r>
      <w:r w:rsidR="0037653C">
        <w:rPr>
          <w:rFonts w:ascii="Times New Roman" w:hAnsi="Times New Roman"/>
          <w:sz w:val="24"/>
          <w:szCs w:val="24"/>
        </w:rPr>
        <w:t>Chayawadee Chai-anant (chayawac@bot.or.th)</w:t>
      </w:r>
      <w:r w:rsidRPr="002331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1F2" w:rsidRDefault="002331F2" w:rsidP="00FC55A2">
      <w:pPr>
        <w:pStyle w:val="Title"/>
        <w:rPr>
          <w:b/>
          <w:bCs/>
          <w:sz w:val="28"/>
          <w:szCs w:val="28"/>
        </w:rPr>
      </w:pPr>
    </w:p>
    <w:p w:rsidR="00953702" w:rsidRDefault="00953702" w:rsidP="00FC55A2">
      <w:pPr>
        <w:rPr>
          <w:rFonts w:ascii="Times New Roman" w:hAnsi="Times New Roman"/>
          <w:sz w:val="24"/>
          <w:szCs w:val="24"/>
        </w:rPr>
      </w:pPr>
    </w:p>
    <w:p w:rsidR="00FC55A2" w:rsidRDefault="00FC55A2" w:rsidP="00FC55A2">
      <w:pPr>
        <w:jc w:val="thaiDistribut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Course Description:</w:t>
      </w:r>
    </w:p>
    <w:p w:rsidR="00DF5594" w:rsidRDefault="00DF5594" w:rsidP="00FC55A2">
      <w:pPr>
        <w:jc w:val="thaiDistribute"/>
        <w:rPr>
          <w:rFonts w:ascii="Times New Roman" w:hAnsi="Times New Roman"/>
          <w:b/>
          <w:bCs/>
          <w:sz w:val="24"/>
          <w:szCs w:val="24"/>
        </w:rPr>
      </w:pPr>
    </w:p>
    <w:p w:rsidR="00DF5594" w:rsidRPr="00E34991" w:rsidRDefault="00DF5594" w:rsidP="00DF5594">
      <w:pPr>
        <w:autoSpaceDE w:val="0"/>
        <w:autoSpaceDN w:val="0"/>
        <w:adjustRightInd w:val="0"/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E34991">
        <w:rPr>
          <w:rFonts w:ascii="Times New Roman" w:hAnsi="Times New Roman" w:cs="Times New Roman"/>
          <w:sz w:val="24"/>
          <w:szCs w:val="24"/>
        </w:rPr>
        <w:t xml:space="preserve">The course aims to lay down basic concepts of international monetary economics with </w:t>
      </w:r>
      <w:r w:rsidR="00EA1ECA" w:rsidRPr="00E34991">
        <w:rPr>
          <w:rFonts w:ascii="Times New Roman" w:hAnsi="Times New Roman" w:cs="Times New Roman"/>
          <w:sz w:val="24"/>
          <w:szCs w:val="24"/>
        </w:rPr>
        <w:t xml:space="preserve">the </w:t>
      </w:r>
      <w:r w:rsidRPr="00E34991">
        <w:rPr>
          <w:rFonts w:ascii="Times New Roman" w:hAnsi="Times New Roman" w:cs="Times New Roman"/>
          <w:sz w:val="24"/>
          <w:szCs w:val="24"/>
        </w:rPr>
        <w:t xml:space="preserve">expectation that students </w:t>
      </w:r>
      <w:r w:rsidR="00EA1ECA" w:rsidRPr="00E34991">
        <w:rPr>
          <w:rFonts w:ascii="Times New Roman" w:hAnsi="Times New Roman" w:cs="Times New Roman"/>
          <w:sz w:val="24"/>
          <w:szCs w:val="24"/>
        </w:rPr>
        <w:t>will be able</w:t>
      </w:r>
      <w:r w:rsidRPr="00E34991">
        <w:rPr>
          <w:rFonts w:ascii="Times New Roman" w:hAnsi="Times New Roman" w:cs="Times New Roman"/>
          <w:sz w:val="24"/>
          <w:szCs w:val="24"/>
        </w:rPr>
        <w:t xml:space="preserve"> </w:t>
      </w:r>
      <w:r w:rsidR="00591B11" w:rsidRPr="00E34991">
        <w:rPr>
          <w:rFonts w:ascii="Times New Roman" w:hAnsi="Times New Roman" w:cs="Times New Roman"/>
          <w:sz w:val="24"/>
          <w:szCs w:val="24"/>
        </w:rPr>
        <w:t>analy</w:t>
      </w:r>
      <w:r w:rsidR="004F334A" w:rsidRPr="00E34991">
        <w:rPr>
          <w:rFonts w:ascii="Times New Roman" w:hAnsi="Times New Roman" w:cs="Times New Roman"/>
          <w:sz w:val="24"/>
          <w:szCs w:val="24"/>
        </w:rPr>
        <w:t>z</w:t>
      </w:r>
      <w:r w:rsidR="00591B11" w:rsidRPr="00E34991">
        <w:rPr>
          <w:rFonts w:ascii="Times New Roman" w:hAnsi="Times New Roman" w:cs="Times New Roman"/>
          <w:sz w:val="24"/>
          <w:szCs w:val="24"/>
        </w:rPr>
        <w:t>e</w:t>
      </w:r>
      <w:r w:rsidRPr="00E34991">
        <w:rPr>
          <w:rFonts w:ascii="Times New Roman" w:hAnsi="Times New Roman" w:cs="Times New Roman"/>
          <w:sz w:val="24"/>
          <w:szCs w:val="24"/>
        </w:rPr>
        <w:t xml:space="preserve"> </w:t>
      </w:r>
      <w:r w:rsidR="00EA1ECA" w:rsidRPr="00E34991">
        <w:rPr>
          <w:rFonts w:ascii="Times New Roman" w:hAnsi="Times New Roman" w:cs="Times New Roman"/>
          <w:sz w:val="24"/>
          <w:szCs w:val="24"/>
        </w:rPr>
        <w:t xml:space="preserve">current </w:t>
      </w:r>
      <w:r w:rsidRPr="00E34991">
        <w:rPr>
          <w:rFonts w:ascii="Times New Roman" w:hAnsi="Times New Roman" w:cs="Times New Roman"/>
          <w:sz w:val="24"/>
          <w:szCs w:val="24"/>
        </w:rPr>
        <w:t xml:space="preserve">events in international financial economics.  It begins with </w:t>
      </w:r>
      <w:r w:rsidR="00EA1ECA" w:rsidRPr="00E34991">
        <w:rPr>
          <w:rFonts w:ascii="Times New Roman" w:hAnsi="Times New Roman" w:cs="Times New Roman"/>
          <w:sz w:val="24"/>
          <w:szCs w:val="24"/>
        </w:rPr>
        <w:t>an</w:t>
      </w:r>
      <w:r w:rsidRPr="00E34991">
        <w:rPr>
          <w:rFonts w:ascii="Times New Roman" w:hAnsi="Times New Roman" w:cs="Times New Roman"/>
          <w:sz w:val="24"/>
          <w:szCs w:val="24"/>
        </w:rPr>
        <w:t xml:space="preserve"> analysis of </w:t>
      </w:r>
      <w:r w:rsidR="00B508DC">
        <w:rPr>
          <w:rFonts w:ascii="Times New Roman" w:hAnsi="Times New Roman" w:cs="Times New Roman"/>
          <w:sz w:val="24"/>
          <w:szCs w:val="24"/>
        </w:rPr>
        <w:t xml:space="preserve">the </w:t>
      </w:r>
      <w:r w:rsidRPr="00E34991">
        <w:rPr>
          <w:rFonts w:ascii="Times New Roman" w:hAnsi="Times New Roman" w:cs="Times New Roman"/>
          <w:sz w:val="24"/>
          <w:szCs w:val="24"/>
        </w:rPr>
        <w:t>balance of payment</w:t>
      </w:r>
      <w:r w:rsidR="00B508DC">
        <w:rPr>
          <w:rFonts w:ascii="Times New Roman" w:hAnsi="Times New Roman" w:cs="Times New Roman"/>
          <w:sz w:val="24"/>
          <w:szCs w:val="24"/>
        </w:rPr>
        <w:t>s</w:t>
      </w:r>
      <w:r w:rsidRPr="00E34991">
        <w:rPr>
          <w:rFonts w:ascii="Times New Roman" w:hAnsi="Times New Roman" w:cs="Times New Roman"/>
          <w:sz w:val="24"/>
          <w:szCs w:val="24"/>
        </w:rPr>
        <w:t xml:space="preserve"> and its components (current account, transf</w:t>
      </w:r>
      <w:r w:rsidR="00E34991">
        <w:rPr>
          <w:rFonts w:ascii="Times New Roman" w:hAnsi="Times New Roman" w:cs="Times New Roman"/>
          <w:sz w:val="24"/>
          <w:szCs w:val="24"/>
        </w:rPr>
        <w:t xml:space="preserve">er payment, capital accounts). </w:t>
      </w:r>
      <w:r w:rsidRPr="00E34991">
        <w:rPr>
          <w:rFonts w:ascii="Times New Roman" w:hAnsi="Times New Roman" w:cs="Times New Roman"/>
          <w:sz w:val="24"/>
          <w:szCs w:val="24"/>
        </w:rPr>
        <w:t xml:space="preserve">It is followed by </w:t>
      </w:r>
      <w:r w:rsidR="004F334A" w:rsidRPr="00E34991">
        <w:rPr>
          <w:rFonts w:ascii="Times New Roman" w:hAnsi="Times New Roman" w:cs="Times New Roman"/>
          <w:sz w:val="24"/>
          <w:szCs w:val="24"/>
        </w:rPr>
        <w:t xml:space="preserve">the </w:t>
      </w:r>
      <w:r w:rsidRPr="00E34991">
        <w:rPr>
          <w:rFonts w:ascii="Times New Roman" w:hAnsi="Times New Roman" w:cs="Times New Roman"/>
          <w:sz w:val="24"/>
          <w:szCs w:val="24"/>
        </w:rPr>
        <w:t>foreign exchange market, capital mar</w:t>
      </w:r>
      <w:r w:rsidR="00EA1ECA" w:rsidRPr="00E34991">
        <w:rPr>
          <w:rFonts w:ascii="Times New Roman" w:hAnsi="Times New Roman" w:cs="Times New Roman"/>
          <w:sz w:val="24"/>
          <w:szCs w:val="24"/>
        </w:rPr>
        <w:t xml:space="preserve">kets, and </w:t>
      </w:r>
      <w:r w:rsidR="004F334A" w:rsidRPr="00E34991">
        <w:rPr>
          <w:rFonts w:ascii="Times New Roman" w:hAnsi="Times New Roman" w:cs="Times New Roman"/>
          <w:sz w:val="24"/>
          <w:szCs w:val="24"/>
        </w:rPr>
        <w:t xml:space="preserve">the </w:t>
      </w:r>
      <w:r w:rsidR="00EA1ECA" w:rsidRPr="00E34991">
        <w:rPr>
          <w:rFonts w:ascii="Times New Roman" w:hAnsi="Times New Roman" w:cs="Times New Roman"/>
          <w:sz w:val="24"/>
          <w:szCs w:val="24"/>
        </w:rPr>
        <w:t xml:space="preserve">exchange rate system. </w:t>
      </w:r>
      <w:r w:rsidR="00F365EF" w:rsidRPr="00E34991">
        <w:rPr>
          <w:rFonts w:ascii="Times New Roman" w:hAnsi="Times New Roman" w:cs="Times New Roman"/>
          <w:sz w:val="24"/>
          <w:szCs w:val="24"/>
        </w:rPr>
        <w:t>The interconnection</w:t>
      </w:r>
      <w:r w:rsidR="00F365EF">
        <w:rPr>
          <w:rFonts w:ascii="Times New Roman" w:hAnsi="Times New Roman" w:cs="Times New Roman"/>
          <w:sz w:val="24"/>
          <w:szCs w:val="24"/>
        </w:rPr>
        <w:t xml:space="preserve"> between</w:t>
      </w:r>
      <w:r w:rsidR="00F365EF" w:rsidRPr="00E34991">
        <w:rPr>
          <w:rFonts w:ascii="Times New Roman" w:hAnsi="Times New Roman" w:cs="Times New Roman"/>
          <w:sz w:val="24"/>
          <w:szCs w:val="24"/>
        </w:rPr>
        <w:t xml:space="preserve"> </w:t>
      </w:r>
      <w:r w:rsidR="00F365EF">
        <w:rPr>
          <w:rFonts w:ascii="Times New Roman" w:hAnsi="Times New Roman" w:cs="Times New Roman"/>
          <w:sz w:val="24"/>
          <w:szCs w:val="24"/>
        </w:rPr>
        <w:t>exchange rates and economic variables will be examined based on various models</w:t>
      </w:r>
      <w:r w:rsidR="00F365EF" w:rsidRPr="00E34991">
        <w:rPr>
          <w:rFonts w:ascii="Times New Roman" w:hAnsi="Times New Roman" w:cs="Times New Roman"/>
          <w:sz w:val="24"/>
          <w:szCs w:val="24"/>
        </w:rPr>
        <w:t xml:space="preserve">.  </w:t>
      </w:r>
      <w:r w:rsidR="00EA1ECA" w:rsidRPr="00E34991">
        <w:rPr>
          <w:rFonts w:ascii="Times New Roman" w:hAnsi="Times New Roman" w:cs="Times New Roman"/>
          <w:sz w:val="24"/>
          <w:szCs w:val="24"/>
        </w:rPr>
        <w:t xml:space="preserve">Special topics such as the </w:t>
      </w:r>
      <w:r w:rsidR="00B508DC">
        <w:rPr>
          <w:rFonts w:ascii="Times New Roman" w:hAnsi="Times New Roman" w:cs="Times New Roman"/>
          <w:sz w:val="24"/>
          <w:szCs w:val="24"/>
        </w:rPr>
        <w:t xml:space="preserve">Asian crisis, </w:t>
      </w:r>
      <w:r w:rsidR="00EA1ECA" w:rsidRPr="00E34991">
        <w:rPr>
          <w:rFonts w:ascii="Times New Roman" w:hAnsi="Times New Roman" w:cs="Times New Roman"/>
          <w:sz w:val="24"/>
          <w:szCs w:val="24"/>
        </w:rPr>
        <w:t xml:space="preserve">the global financial crisis, and the role of </w:t>
      </w:r>
      <w:r w:rsidR="00F365EF">
        <w:rPr>
          <w:rFonts w:ascii="Times New Roman" w:hAnsi="Times New Roman" w:cs="Times New Roman"/>
          <w:sz w:val="24"/>
          <w:szCs w:val="24"/>
        </w:rPr>
        <w:t>central banks in financial markets</w:t>
      </w:r>
      <w:r w:rsidR="00EA1ECA" w:rsidRPr="00E34991">
        <w:rPr>
          <w:rFonts w:ascii="Times New Roman" w:hAnsi="Times New Roman" w:cs="Times New Roman"/>
          <w:sz w:val="24"/>
          <w:szCs w:val="24"/>
        </w:rPr>
        <w:t xml:space="preserve"> will be discussed. </w:t>
      </w:r>
      <w:r w:rsidRPr="00E34991">
        <w:rPr>
          <w:rFonts w:ascii="Times New Roman" w:hAnsi="Times New Roman" w:cs="Times New Roman"/>
          <w:sz w:val="24"/>
          <w:szCs w:val="24"/>
        </w:rPr>
        <w:t>Application</w:t>
      </w:r>
      <w:r w:rsidR="00E34991">
        <w:rPr>
          <w:rFonts w:ascii="Times New Roman" w:hAnsi="Times New Roman" w:cs="Times New Roman"/>
          <w:sz w:val="24"/>
          <w:szCs w:val="24"/>
        </w:rPr>
        <w:t>s</w:t>
      </w:r>
      <w:r w:rsidRPr="00E34991">
        <w:rPr>
          <w:rFonts w:ascii="Times New Roman" w:hAnsi="Times New Roman" w:cs="Times New Roman"/>
          <w:sz w:val="24"/>
          <w:szCs w:val="24"/>
        </w:rPr>
        <w:t xml:space="preserve"> of ea</w:t>
      </w:r>
      <w:r w:rsidR="00EA1ECA" w:rsidRPr="00E34991">
        <w:rPr>
          <w:rFonts w:ascii="Times New Roman" w:hAnsi="Times New Roman" w:cs="Times New Roman"/>
          <w:sz w:val="24"/>
          <w:szCs w:val="24"/>
        </w:rPr>
        <w:t xml:space="preserve">ch topic </w:t>
      </w:r>
      <w:r w:rsidR="00E34991" w:rsidRPr="00E34991">
        <w:rPr>
          <w:rFonts w:ascii="Times New Roman" w:hAnsi="Times New Roman" w:cs="Times New Roman"/>
          <w:sz w:val="24"/>
          <w:szCs w:val="24"/>
        </w:rPr>
        <w:t>will be</w:t>
      </w:r>
      <w:r w:rsidR="00EA1ECA" w:rsidRPr="00E34991">
        <w:rPr>
          <w:rFonts w:ascii="Times New Roman" w:hAnsi="Times New Roman" w:cs="Times New Roman"/>
          <w:sz w:val="24"/>
          <w:szCs w:val="24"/>
        </w:rPr>
        <w:t xml:space="preserve"> discussed so that </w:t>
      </w:r>
      <w:r w:rsidRPr="00E34991">
        <w:rPr>
          <w:rFonts w:ascii="Times New Roman" w:hAnsi="Times New Roman" w:cs="Times New Roman"/>
          <w:sz w:val="24"/>
          <w:szCs w:val="24"/>
        </w:rPr>
        <w:t xml:space="preserve">students </w:t>
      </w:r>
      <w:r w:rsidR="00EA1ECA" w:rsidRPr="00E34991">
        <w:rPr>
          <w:rFonts w:ascii="Times New Roman" w:hAnsi="Times New Roman" w:cs="Times New Roman"/>
          <w:sz w:val="24"/>
          <w:szCs w:val="24"/>
        </w:rPr>
        <w:t>will be</w:t>
      </w:r>
      <w:r w:rsidRPr="00E34991">
        <w:rPr>
          <w:rFonts w:ascii="Times New Roman" w:hAnsi="Times New Roman" w:cs="Times New Roman"/>
          <w:sz w:val="24"/>
          <w:szCs w:val="24"/>
        </w:rPr>
        <w:t xml:space="preserve"> able to apply the concepts learned in the classroom.</w:t>
      </w:r>
    </w:p>
    <w:p w:rsidR="002331F2" w:rsidRDefault="002331F2" w:rsidP="002331F2">
      <w:pPr>
        <w:rPr>
          <w:rFonts w:ascii="Times New Roman" w:hAnsi="Times New Roman"/>
          <w:sz w:val="24"/>
          <w:szCs w:val="24"/>
        </w:rPr>
      </w:pPr>
    </w:p>
    <w:p w:rsidR="002331F2" w:rsidRDefault="002331F2" w:rsidP="002331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Pre-requisite:</w:t>
      </w:r>
      <w:r>
        <w:rPr>
          <w:rFonts w:ascii="Times New Roman" w:hAnsi="Times New Roman"/>
          <w:sz w:val="24"/>
          <w:szCs w:val="24"/>
        </w:rPr>
        <w:tab/>
        <w:t>EE312 Macroeconomic Theory</w:t>
      </w:r>
    </w:p>
    <w:p w:rsidR="00DF5594" w:rsidRDefault="00DF5594" w:rsidP="00FC55A2">
      <w:pPr>
        <w:jc w:val="thaiDistribute"/>
        <w:rPr>
          <w:rFonts w:ascii="Times New Roman" w:hAnsi="Times New Roman"/>
          <w:b/>
          <w:bCs/>
          <w:sz w:val="24"/>
          <w:szCs w:val="24"/>
        </w:rPr>
      </w:pPr>
    </w:p>
    <w:p w:rsidR="00953702" w:rsidRDefault="00953702" w:rsidP="00FC55A2">
      <w:pPr>
        <w:rPr>
          <w:rFonts w:ascii="Times New Roman" w:hAnsi="Times New Roman"/>
          <w:b/>
          <w:bCs/>
          <w:sz w:val="24"/>
          <w:szCs w:val="24"/>
        </w:rPr>
      </w:pPr>
      <w:r w:rsidRPr="00FC55A2">
        <w:rPr>
          <w:rFonts w:ascii="Times New Roman" w:hAnsi="Times New Roman"/>
          <w:b/>
          <w:bCs/>
          <w:sz w:val="24"/>
          <w:szCs w:val="24"/>
        </w:rPr>
        <w:t xml:space="preserve">Evaluation: </w:t>
      </w:r>
    </w:p>
    <w:p w:rsidR="00E34991" w:rsidRPr="00FC55A2" w:rsidRDefault="00E34991" w:rsidP="00FC55A2">
      <w:pPr>
        <w:rPr>
          <w:rFonts w:ascii="Times New Roman" w:hAnsi="Times New Roman"/>
          <w:b/>
          <w:bCs/>
          <w:sz w:val="24"/>
          <w:szCs w:val="24"/>
        </w:rPr>
      </w:pPr>
    </w:p>
    <w:p w:rsidR="00953702" w:rsidRPr="00CF048C" w:rsidRDefault="00953702" w:rsidP="00FC55A2">
      <w:pPr>
        <w:rPr>
          <w:rFonts w:ascii="Times New Roman" w:hAnsi="Times New Roman" w:cs="Times New Roman"/>
          <w:sz w:val="24"/>
          <w:szCs w:val="24"/>
        </w:rPr>
      </w:pPr>
      <w:r w:rsidRPr="00CF048C">
        <w:rPr>
          <w:rFonts w:ascii="Times New Roman" w:hAnsi="Times New Roman" w:cs="Times New Roman"/>
          <w:sz w:val="24"/>
          <w:szCs w:val="24"/>
        </w:rPr>
        <w:t>1</w:t>
      </w:r>
      <w:r w:rsidR="00AB5D2B" w:rsidRPr="00CF048C">
        <w:rPr>
          <w:rFonts w:ascii="Times New Roman" w:hAnsi="Times New Roman" w:cs="Times New Roman"/>
          <w:sz w:val="24"/>
          <w:szCs w:val="24"/>
        </w:rPr>
        <w:t xml:space="preserve">. Midterm </w:t>
      </w:r>
      <w:r w:rsidR="0037653C" w:rsidRPr="00CF048C">
        <w:rPr>
          <w:rFonts w:ascii="Times New Roman" w:hAnsi="Times New Roman" w:cs="Times New Roman"/>
          <w:sz w:val="24"/>
          <w:szCs w:val="24"/>
        </w:rPr>
        <w:tab/>
      </w:r>
      <w:r w:rsidR="0037653C" w:rsidRPr="00CF048C">
        <w:rPr>
          <w:rFonts w:ascii="Times New Roman" w:hAnsi="Times New Roman" w:cs="Times New Roman"/>
          <w:sz w:val="24"/>
          <w:szCs w:val="24"/>
        </w:rPr>
        <w:tab/>
      </w:r>
      <w:r w:rsidR="0037653C" w:rsidRPr="00CF048C">
        <w:rPr>
          <w:rFonts w:ascii="Times New Roman" w:hAnsi="Times New Roman" w:cs="Times New Roman"/>
          <w:sz w:val="24"/>
          <w:szCs w:val="24"/>
        </w:rPr>
        <w:tab/>
      </w:r>
      <w:r w:rsidR="00AB5D2B" w:rsidRPr="00CF048C">
        <w:rPr>
          <w:rFonts w:ascii="Times New Roman" w:hAnsi="Times New Roman" w:cs="Times New Roman"/>
          <w:sz w:val="24"/>
          <w:szCs w:val="24"/>
        </w:rPr>
        <w:t>(</w:t>
      </w:r>
      <w:r w:rsidR="0037653C" w:rsidRPr="00CF048C">
        <w:rPr>
          <w:rFonts w:ascii="Times New Roman" w:hAnsi="Times New Roman" w:cs="Times New Roman"/>
          <w:sz w:val="24"/>
          <w:szCs w:val="24"/>
        </w:rPr>
        <w:t>40</w:t>
      </w:r>
      <w:r w:rsidRPr="00CF048C">
        <w:rPr>
          <w:rFonts w:ascii="Times New Roman" w:hAnsi="Times New Roman" w:cs="Times New Roman"/>
          <w:sz w:val="24"/>
          <w:szCs w:val="24"/>
        </w:rPr>
        <w:t>%)</w:t>
      </w:r>
      <w:r w:rsidR="0037653C" w:rsidRPr="00CF048C">
        <w:rPr>
          <w:rFonts w:ascii="Times New Roman" w:hAnsi="Times New Roman" w:cs="Times New Roman"/>
          <w:sz w:val="24"/>
          <w:szCs w:val="24"/>
        </w:rPr>
        <w:tab/>
      </w:r>
      <w:r w:rsidRPr="00CF048C">
        <w:rPr>
          <w:rFonts w:ascii="Times New Roman" w:hAnsi="Times New Roman" w:cs="Times New Roman"/>
          <w:sz w:val="24"/>
          <w:szCs w:val="24"/>
        </w:rPr>
        <w:t xml:space="preserve">: </w:t>
      </w:r>
      <w:r w:rsidR="0061657A">
        <w:rPr>
          <w:rFonts w:ascii="Times New Roman" w:hAnsi="Times New Roman" w:cs="Times New Roman"/>
          <w:sz w:val="24"/>
          <w:szCs w:val="24"/>
        </w:rPr>
        <w:t>October 11</w:t>
      </w:r>
      <w:r w:rsidR="00AE077A" w:rsidRPr="00CF048C">
        <w:rPr>
          <w:rFonts w:ascii="Times New Roman" w:hAnsi="Times New Roman" w:cs="Times New Roman"/>
          <w:sz w:val="24"/>
          <w:szCs w:val="24"/>
        </w:rPr>
        <w:t>, 20</w:t>
      </w:r>
      <w:r w:rsidR="00A31645" w:rsidRPr="00CF048C">
        <w:rPr>
          <w:rFonts w:ascii="Times New Roman" w:hAnsi="Times New Roman" w:cs="Times New Roman"/>
          <w:sz w:val="24"/>
          <w:szCs w:val="24"/>
        </w:rPr>
        <w:t>1</w:t>
      </w:r>
      <w:r w:rsidR="006B079A" w:rsidRPr="00CF048C">
        <w:rPr>
          <w:rFonts w:ascii="Times New Roman" w:hAnsi="Times New Roman" w:cs="Times New Roman"/>
          <w:sz w:val="24"/>
          <w:szCs w:val="24"/>
        </w:rPr>
        <w:t>4</w:t>
      </w:r>
      <w:r w:rsidRPr="00CF048C">
        <w:rPr>
          <w:rFonts w:ascii="Times New Roman" w:hAnsi="Times New Roman" w:cs="Times New Roman"/>
          <w:sz w:val="24"/>
          <w:szCs w:val="24"/>
        </w:rPr>
        <w:t xml:space="preserve"> (</w:t>
      </w:r>
      <w:r w:rsidR="006B079A" w:rsidRPr="00CF048C">
        <w:rPr>
          <w:rFonts w:ascii="Times New Roman" w:hAnsi="Times New Roman" w:cs="Times New Roman"/>
          <w:sz w:val="24"/>
          <w:szCs w:val="24"/>
        </w:rPr>
        <w:t>9.30</w:t>
      </w:r>
      <w:r w:rsidR="00FC55A2" w:rsidRPr="00CF048C">
        <w:rPr>
          <w:rFonts w:ascii="Times New Roman" w:hAnsi="Times New Roman" w:cs="Times New Roman"/>
          <w:sz w:val="24"/>
          <w:szCs w:val="24"/>
        </w:rPr>
        <w:t xml:space="preserve"> </w:t>
      </w:r>
      <w:r w:rsidR="00CF048C" w:rsidRPr="00CF048C">
        <w:rPr>
          <w:rFonts w:ascii="Times New Roman" w:hAnsi="Times New Roman" w:cs="Times New Roman"/>
          <w:sz w:val="24"/>
          <w:szCs w:val="24"/>
        </w:rPr>
        <w:t>–</w:t>
      </w:r>
      <w:r w:rsidR="00FC55A2" w:rsidRPr="00CF048C">
        <w:rPr>
          <w:rFonts w:ascii="Times New Roman" w:hAnsi="Times New Roman" w:cs="Times New Roman"/>
          <w:sz w:val="24"/>
          <w:szCs w:val="24"/>
        </w:rPr>
        <w:t xml:space="preserve"> </w:t>
      </w:r>
      <w:r w:rsidR="00CF048C" w:rsidRPr="00CF048C">
        <w:rPr>
          <w:rFonts w:ascii="Times New Roman" w:hAnsi="Times New Roman" w:cs="Times New Roman"/>
          <w:sz w:val="24"/>
          <w:szCs w:val="24"/>
        </w:rPr>
        <w:t>11.00 AM</w:t>
      </w:r>
      <w:r w:rsidRPr="00CF048C">
        <w:rPr>
          <w:rFonts w:ascii="Times New Roman" w:hAnsi="Times New Roman" w:cs="Times New Roman"/>
          <w:sz w:val="24"/>
          <w:szCs w:val="24"/>
        </w:rPr>
        <w:t>)</w:t>
      </w:r>
    </w:p>
    <w:p w:rsidR="00E34991" w:rsidRDefault="0037653C" w:rsidP="00FC55A2">
      <w:pPr>
        <w:rPr>
          <w:rFonts w:ascii="Times New Roman" w:hAnsi="Times New Roman" w:cs="Times New Roman"/>
          <w:sz w:val="24"/>
          <w:szCs w:val="24"/>
        </w:rPr>
      </w:pPr>
      <w:r w:rsidRPr="00CF048C">
        <w:rPr>
          <w:rFonts w:ascii="Times New Roman" w:hAnsi="Times New Roman" w:cs="Times New Roman"/>
          <w:sz w:val="24"/>
          <w:szCs w:val="24"/>
        </w:rPr>
        <w:t>2</w:t>
      </w:r>
      <w:r w:rsidR="00AB5D2B" w:rsidRPr="00CF048C">
        <w:rPr>
          <w:rFonts w:ascii="Times New Roman" w:hAnsi="Times New Roman" w:cs="Times New Roman"/>
          <w:sz w:val="24"/>
          <w:szCs w:val="24"/>
        </w:rPr>
        <w:t xml:space="preserve">. Final </w:t>
      </w:r>
      <w:r w:rsidRPr="00CF048C">
        <w:rPr>
          <w:rFonts w:ascii="Times New Roman" w:hAnsi="Times New Roman" w:cs="Times New Roman"/>
          <w:sz w:val="24"/>
          <w:szCs w:val="24"/>
        </w:rPr>
        <w:tab/>
      </w:r>
      <w:r w:rsidRPr="00CF048C">
        <w:rPr>
          <w:rFonts w:ascii="Times New Roman" w:hAnsi="Times New Roman" w:cs="Times New Roman"/>
          <w:sz w:val="24"/>
          <w:szCs w:val="24"/>
        </w:rPr>
        <w:tab/>
      </w:r>
      <w:r w:rsidRPr="00CF048C">
        <w:rPr>
          <w:rFonts w:ascii="Times New Roman" w:hAnsi="Times New Roman" w:cs="Times New Roman"/>
          <w:sz w:val="24"/>
          <w:szCs w:val="24"/>
        </w:rPr>
        <w:tab/>
      </w:r>
      <w:r w:rsidR="00AB5D2B" w:rsidRPr="00CF048C">
        <w:rPr>
          <w:rFonts w:ascii="Times New Roman" w:hAnsi="Times New Roman" w:cs="Times New Roman"/>
          <w:sz w:val="24"/>
          <w:szCs w:val="24"/>
        </w:rPr>
        <w:t>(</w:t>
      </w:r>
      <w:r w:rsidRPr="00CF048C">
        <w:rPr>
          <w:rFonts w:ascii="Times New Roman" w:hAnsi="Times New Roman" w:cs="Times New Roman"/>
          <w:sz w:val="24"/>
          <w:szCs w:val="24"/>
        </w:rPr>
        <w:t>50</w:t>
      </w:r>
      <w:r w:rsidR="00953702" w:rsidRPr="00CF048C">
        <w:rPr>
          <w:rFonts w:ascii="Times New Roman" w:hAnsi="Times New Roman" w:cs="Times New Roman"/>
          <w:sz w:val="24"/>
          <w:szCs w:val="24"/>
        </w:rPr>
        <w:t>%)</w:t>
      </w:r>
      <w:r w:rsidRPr="00CF048C">
        <w:rPr>
          <w:rFonts w:ascii="Times New Roman" w:hAnsi="Times New Roman" w:cs="Times New Roman"/>
          <w:sz w:val="24"/>
          <w:szCs w:val="24"/>
        </w:rPr>
        <w:tab/>
      </w:r>
      <w:r w:rsidR="00953702" w:rsidRPr="00CF048C">
        <w:rPr>
          <w:rFonts w:ascii="Times New Roman" w:hAnsi="Times New Roman" w:cs="Times New Roman"/>
          <w:sz w:val="24"/>
          <w:szCs w:val="24"/>
        </w:rPr>
        <w:t xml:space="preserve">: </w:t>
      </w:r>
      <w:r w:rsidR="00F365EF">
        <w:rPr>
          <w:rFonts w:ascii="Times New Roman" w:hAnsi="Times New Roman" w:cs="Times New Roman"/>
          <w:sz w:val="24"/>
          <w:szCs w:val="24"/>
        </w:rPr>
        <w:t>December</w:t>
      </w:r>
      <w:r w:rsidR="00E410FA" w:rsidRPr="00CF048C">
        <w:rPr>
          <w:rFonts w:ascii="Times New Roman" w:hAnsi="Times New Roman" w:cs="Times New Roman"/>
          <w:sz w:val="24"/>
          <w:szCs w:val="24"/>
        </w:rPr>
        <w:t xml:space="preserve"> 1</w:t>
      </w:r>
      <w:r w:rsidR="00F365EF">
        <w:rPr>
          <w:rFonts w:ascii="Times New Roman" w:hAnsi="Times New Roman" w:cs="Times New Roman"/>
          <w:sz w:val="24"/>
          <w:szCs w:val="24"/>
        </w:rPr>
        <w:t>3</w:t>
      </w:r>
      <w:r w:rsidR="00953702" w:rsidRPr="00CF048C">
        <w:rPr>
          <w:rFonts w:ascii="Times New Roman" w:hAnsi="Times New Roman" w:cs="Times New Roman"/>
          <w:sz w:val="24"/>
          <w:szCs w:val="24"/>
        </w:rPr>
        <w:t>,</w:t>
      </w:r>
      <w:r w:rsidR="00AB5D2B" w:rsidRPr="00CF048C">
        <w:rPr>
          <w:rFonts w:ascii="Times New Roman" w:hAnsi="Times New Roman" w:cs="Times New Roman"/>
          <w:sz w:val="24"/>
          <w:szCs w:val="24"/>
        </w:rPr>
        <w:t xml:space="preserve"> 20</w:t>
      </w:r>
      <w:r w:rsidR="00AE077A" w:rsidRPr="00CF048C">
        <w:rPr>
          <w:rFonts w:ascii="Times New Roman" w:hAnsi="Times New Roman" w:cs="Times New Roman"/>
          <w:sz w:val="24"/>
          <w:szCs w:val="24"/>
        </w:rPr>
        <w:t>1</w:t>
      </w:r>
      <w:r w:rsidR="00CF048C" w:rsidRPr="00CF048C">
        <w:rPr>
          <w:rFonts w:ascii="Times New Roman" w:hAnsi="Times New Roman" w:cs="Times New Roman"/>
          <w:sz w:val="24"/>
          <w:szCs w:val="24"/>
        </w:rPr>
        <w:t>4</w:t>
      </w:r>
      <w:r w:rsidR="00953702" w:rsidRPr="00CF048C">
        <w:rPr>
          <w:rFonts w:ascii="Times New Roman" w:hAnsi="Times New Roman" w:cs="Times New Roman"/>
          <w:sz w:val="24"/>
          <w:szCs w:val="24"/>
        </w:rPr>
        <w:t xml:space="preserve"> (</w:t>
      </w:r>
      <w:r w:rsidR="00CF048C" w:rsidRPr="00CF048C">
        <w:rPr>
          <w:rFonts w:ascii="Times New Roman" w:hAnsi="Times New Roman"/>
          <w:sz w:val="24"/>
          <w:szCs w:val="24"/>
        </w:rPr>
        <w:t>09.00 AM – noon</w:t>
      </w:r>
      <w:r w:rsidR="00953702" w:rsidRPr="00CF048C">
        <w:rPr>
          <w:rFonts w:ascii="Times New Roman" w:hAnsi="Times New Roman" w:cs="Times New Roman"/>
          <w:sz w:val="24"/>
          <w:szCs w:val="24"/>
        </w:rPr>
        <w:t>)</w:t>
      </w:r>
    </w:p>
    <w:p w:rsidR="0037653C" w:rsidRPr="00E34991" w:rsidRDefault="0037653C" w:rsidP="00FC5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In-class assignments </w:t>
      </w:r>
      <w:r>
        <w:rPr>
          <w:rFonts w:ascii="Times New Roman" w:hAnsi="Times New Roman" w:cs="Times New Roman"/>
          <w:sz w:val="24"/>
          <w:szCs w:val="24"/>
        </w:rPr>
        <w:tab/>
        <w:t>(10%)</w:t>
      </w:r>
    </w:p>
    <w:p w:rsidR="00953702" w:rsidRDefault="00953702" w:rsidP="00FC55A2">
      <w:pPr>
        <w:rPr>
          <w:rFonts w:ascii="Times New Roman" w:hAnsi="Times New Roman"/>
          <w:sz w:val="24"/>
          <w:szCs w:val="24"/>
        </w:rPr>
      </w:pPr>
    </w:p>
    <w:p w:rsidR="00953702" w:rsidRPr="00FC55A2" w:rsidRDefault="00953702" w:rsidP="00FC55A2">
      <w:pPr>
        <w:rPr>
          <w:rFonts w:ascii="Times New Roman" w:hAnsi="Times New Roman"/>
          <w:b/>
          <w:bCs/>
          <w:sz w:val="24"/>
          <w:szCs w:val="24"/>
        </w:rPr>
      </w:pPr>
      <w:r w:rsidRPr="00FC55A2">
        <w:rPr>
          <w:rFonts w:ascii="Times New Roman" w:hAnsi="Times New Roman"/>
          <w:b/>
          <w:bCs/>
          <w:sz w:val="24"/>
          <w:szCs w:val="24"/>
        </w:rPr>
        <w:t>Topics:</w:t>
      </w:r>
    </w:p>
    <w:p w:rsidR="00DC6789" w:rsidRDefault="00DC6789" w:rsidP="00FC55A2">
      <w:pPr>
        <w:rPr>
          <w:rFonts w:ascii="Times New Roman" w:hAnsi="Times New Roman"/>
          <w:sz w:val="24"/>
          <w:szCs w:val="24"/>
        </w:rPr>
      </w:pPr>
    </w:p>
    <w:p w:rsidR="00953702" w:rsidRDefault="00953702" w:rsidP="00FC55A2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 National Income Accounting and the Balance of Payments</w:t>
      </w:r>
    </w:p>
    <w:p w:rsidR="00953702" w:rsidRDefault="00953702" w:rsidP="00FC55A2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of National Accounts</w:t>
      </w:r>
    </w:p>
    <w:p w:rsidR="00953702" w:rsidRDefault="00953702" w:rsidP="00FC55A2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Balance of Payments</w:t>
      </w:r>
    </w:p>
    <w:p w:rsidR="00953702" w:rsidRDefault="00953702" w:rsidP="00FC55A2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 Exchange Rates and the Foreign Exchange Market: An Asset Approach</w:t>
      </w:r>
    </w:p>
    <w:p w:rsidR="00953702" w:rsidRDefault="00953702" w:rsidP="00FC55A2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Exchange Rates and International Transactions</w:t>
      </w:r>
    </w:p>
    <w:p w:rsidR="00953702" w:rsidRDefault="00953702" w:rsidP="00FC55A2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Foreign Exchange Market</w:t>
      </w:r>
    </w:p>
    <w:p w:rsidR="00953702" w:rsidRDefault="00953702" w:rsidP="00FC55A2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Interest Rates, Expectations and Equilibrium</w:t>
      </w:r>
    </w:p>
    <w:p w:rsidR="00953702" w:rsidRDefault="00953702" w:rsidP="00FC55A2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Money, Interest Rates and Exchange Rates</w:t>
      </w:r>
    </w:p>
    <w:p w:rsidR="00953702" w:rsidRDefault="00953702" w:rsidP="00FC55A2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Role of Money</w:t>
      </w:r>
    </w:p>
    <w:p w:rsidR="00953702" w:rsidRDefault="00953702" w:rsidP="00FC55A2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Money Demand</w:t>
      </w:r>
    </w:p>
    <w:p w:rsidR="00953702" w:rsidRDefault="00953702" w:rsidP="00FC55A2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Money Supply and Exchange Rate in the Short Run</w:t>
      </w:r>
    </w:p>
    <w:p w:rsidR="00953702" w:rsidRDefault="00953702" w:rsidP="00FC55A2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Money, the Price Level, and the Exchange Rate in the Long Run</w:t>
      </w:r>
    </w:p>
    <w:p w:rsidR="00953702" w:rsidRDefault="00953702" w:rsidP="00FC55A2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Inflation and Exchange Rate Dynamics</w:t>
      </w:r>
    </w:p>
    <w:p w:rsidR="00953702" w:rsidRDefault="00953702" w:rsidP="00FC55A2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 Price Level and the Exchange Rate in the Long Run</w:t>
      </w:r>
    </w:p>
    <w:p w:rsidR="00953702" w:rsidRDefault="00953702" w:rsidP="00FC55A2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Law of One Price</w:t>
      </w:r>
    </w:p>
    <w:p w:rsidR="00953702" w:rsidRDefault="00953702" w:rsidP="00FC55A2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Purchasing Power Parity</w:t>
      </w:r>
    </w:p>
    <w:p w:rsidR="00953702" w:rsidRDefault="00953702" w:rsidP="00FC55A2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Long-Run Exchange Rate Model Based on PPP</w:t>
      </w:r>
    </w:p>
    <w:p w:rsidR="00953702" w:rsidRDefault="00953702" w:rsidP="00FC55A2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Empirical Evidence on PPP and the Law of One Price</w:t>
      </w:r>
    </w:p>
    <w:p w:rsidR="00DC6789" w:rsidRPr="00B970F6" w:rsidRDefault="00953702" w:rsidP="00BE36A1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General Model of Long-Run Exchange Rate</w:t>
      </w:r>
    </w:p>
    <w:p w:rsidR="00953702" w:rsidRDefault="00953702" w:rsidP="00FC55A2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 Output and the Exchange Rate in the Short Run</w:t>
      </w:r>
    </w:p>
    <w:p w:rsidR="00953702" w:rsidRDefault="00953702" w:rsidP="00FC55A2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Determinants of Aggregate Demand in an Open Economy</w:t>
      </w:r>
    </w:p>
    <w:p w:rsidR="00953702" w:rsidRDefault="00953702" w:rsidP="00FC55A2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Output Market Equilibrium in the Short-Run</w:t>
      </w:r>
    </w:p>
    <w:p w:rsidR="00953702" w:rsidRDefault="00953702" w:rsidP="00FC55A2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Temporary Changes in Monetary and Fiscal Policy</w:t>
      </w:r>
    </w:p>
    <w:p w:rsidR="00953702" w:rsidRDefault="00953702" w:rsidP="00FC55A2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Inflation Bias</w:t>
      </w:r>
    </w:p>
    <w:p w:rsidR="00953702" w:rsidRDefault="00953702" w:rsidP="00FC55A2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Macroeconomic Policy and the Current Account</w:t>
      </w:r>
    </w:p>
    <w:p w:rsidR="00953702" w:rsidRDefault="00953702" w:rsidP="00FC55A2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 Fixed Exchange Rate and FX Intervention</w:t>
      </w:r>
    </w:p>
    <w:p w:rsidR="00953702" w:rsidRDefault="00953702" w:rsidP="00FC55A2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Why should we fix?</w:t>
      </w:r>
    </w:p>
    <w:p w:rsidR="00953702" w:rsidRDefault="00953702" w:rsidP="00FC55A2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How the Central Bank fixed the Exchange rate?</w:t>
      </w:r>
    </w:p>
    <w:p w:rsidR="00953702" w:rsidRDefault="00953702" w:rsidP="00FC55A2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Balance of Payment Crises and Capital Flight</w:t>
      </w:r>
    </w:p>
    <w:p w:rsidR="00953702" w:rsidRDefault="00953702" w:rsidP="00FC55A2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Managed Floating and Sterilized Intervention</w:t>
      </w:r>
    </w:p>
    <w:p w:rsidR="00953702" w:rsidRDefault="00953702" w:rsidP="00FC55A2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Other Exchange Regimes</w:t>
      </w:r>
    </w:p>
    <w:p w:rsidR="00953702" w:rsidRDefault="00953702" w:rsidP="00FC55A2">
      <w:pPr>
        <w:rPr>
          <w:rFonts w:ascii="Times New Roman" w:hAnsi="Times New Roman"/>
          <w:sz w:val="24"/>
          <w:szCs w:val="24"/>
        </w:rPr>
      </w:pPr>
    </w:p>
    <w:p w:rsidR="00953702" w:rsidRDefault="00953702" w:rsidP="00FC55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Required Texts</w:t>
      </w:r>
      <w:r>
        <w:rPr>
          <w:rFonts w:ascii="Times New Roman" w:hAnsi="Times New Roman"/>
          <w:sz w:val="24"/>
          <w:szCs w:val="24"/>
        </w:rPr>
        <w:t>:</w:t>
      </w:r>
    </w:p>
    <w:p w:rsidR="00953702" w:rsidRDefault="00953702" w:rsidP="00FC55A2">
      <w:pPr>
        <w:rPr>
          <w:rFonts w:ascii="Times New Roman" w:hAnsi="Times New Roman"/>
          <w:sz w:val="24"/>
          <w:szCs w:val="24"/>
        </w:rPr>
      </w:pPr>
    </w:p>
    <w:p w:rsidR="00953702" w:rsidRDefault="00953702" w:rsidP="00FC55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Krugman, Paul R.</w:t>
      </w:r>
      <w:r w:rsidR="0037653C">
        <w:rPr>
          <w:rFonts w:ascii="Times New Roman" w:hAnsi="Times New Roman"/>
          <w:sz w:val="24"/>
          <w:szCs w:val="24"/>
        </w:rPr>
        <w:t>, Maurice</w:t>
      </w:r>
      <w:r>
        <w:rPr>
          <w:rFonts w:ascii="Times New Roman" w:hAnsi="Times New Roman"/>
          <w:sz w:val="24"/>
          <w:szCs w:val="24"/>
        </w:rPr>
        <w:t xml:space="preserve"> Obsfeld</w:t>
      </w:r>
      <w:r w:rsidR="0037653C">
        <w:rPr>
          <w:rFonts w:ascii="Times New Roman" w:hAnsi="Times New Roman"/>
          <w:sz w:val="24"/>
          <w:szCs w:val="24"/>
        </w:rPr>
        <w:t>, and Marc J. Melitz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7748D">
        <w:rPr>
          <w:rFonts w:ascii="Times New Roman" w:hAnsi="Times New Roman"/>
          <w:i/>
          <w:iCs/>
          <w:sz w:val="24"/>
          <w:szCs w:val="24"/>
        </w:rPr>
        <w:t>Inter</w:t>
      </w:r>
      <w:r w:rsidR="0027748D">
        <w:rPr>
          <w:rFonts w:ascii="Times New Roman" w:hAnsi="Times New Roman"/>
          <w:i/>
          <w:iCs/>
          <w:sz w:val="24"/>
          <w:szCs w:val="24"/>
        </w:rPr>
        <w:t>national Economics: Theory and P</w:t>
      </w:r>
      <w:r w:rsidRPr="0027748D">
        <w:rPr>
          <w:rFonts w:ascii="Times New Roman" w:hAnsi="Times New Roman"/>
          <w:i/>
          <w:iCs/>
          <w:sz w:val="24"/>
          <w:szCs w:val="24"/>
        </w:rPr>
        <w:t>olicy,</w:t>
      </w:r>
      <w:r w:rsidR="00B508DC">
        <w:rPr>
          <w:rFonts w:ascii="Times New Roman" w:hAnsi="Times New Roman"/>
          <w:sz w:val="24"/>
          <w:szCs w:val="24"/>
        </w:rPr>
        <w:t xml:space="preserve"> </w:t>
      </w:r>
      <w:r w:rsidR="0037653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 w:rsidR="00255B43">
        <w:rPr>
          <w:rFonts w:ascii="Times New Roman" w:hAnsi="Times New Roman"/>
          <w:sz w:val="24"/>
          <w:szCs w:val="24"/>
        </w:rPr>
        <w:t xml:space="preserve"> Edition, </w:t>
      </w:r>
      <w:r w:rsidR="0037653C">
        <w:rPr>
          <w:rFonts w:ascii="Times New Roman" w:hAnsi="Times New Roman"/>
          <w:sz w:val="24"/>
          <w:szCs w:val="24"/>
        </w:rPr>
        <w:t>Pearson</w:t>
      </w:r>
      <w:r w:rsidR="00255B43">
        <w:rPr>
          <w:rFonts w:ascii="Times New Roman" w:hAnsi="Times New Roman"/>
          <w:sz w:val="24"/>
          <w:szCs w:val="24"/>
        </w:rPr>
        <w:t>.</w:t>
      </w:r>
    </w:p>
    <w:p w:rsidR="00E34991" w:rsidRDefault="00E34991" w:rsidP="00FC55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953702" w:rsidRDefault="00953702" w:rsidP="00FC55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Optional Text</w:t>
      </w:r>
      <w:r w:rsidR="00BE36A1">
        <w:rPr>
          <w:rFonts w:ascii="Times New Roman" w:hAnsi="Times New Roman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:</w:t>
      </w:r>
    </w:p>
    <w:p w:rsidR="00953702" w:rsidRDefault="00953702" w:rsidP="00FC55A2">
      <w:pPr>
        <w:rPr>
          <w:rFonts w:ascii="Times New Roman" w:hAnsi="Times New Roman"/>
          <w:sz w:val="24"/>
          <w:szCs w:val="24"/>
        </w:rPr>
      </w:pPr>
    </w:p>
    <w:p w:rsidR="00255B43" w:rsidRDefault="00953702" w:rsidP="00255B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Levice, Richard M</w:t>
      </w:r>
      <w:r w:rsidR="00B508DC">
        <w:rPr>
          <w:rFonts w:ascii="Times New Roman" w:hAnsi="Times New Roman"/>
          <w:sz w:val="24"/>
          <w:szCs w:val="24"/>
        </w:rPr>
        <w:t xml:space="preserve"> (1998).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55B43">
        <w:rPr>
          <w:rFonts w:ascii="Times New Roman" w:hAnsi="Times New Roman"/>
          <w:i/>
          <w:iCs/>
          <w:sz w:val="24"/>
          <w:szCs w:val="24"/>
        </w:rPr>
        <w:t>International Financial Markets: Prices and Policies</w:t>
      </w:r>
      <w:r>
        <w:rPr>
          <w:rFonts w:ascii="Times New Roman" w:hAnsi="Times New Roman"/>
          <w:sz w:val="24"/>
          <w:szCs w:val="24"/>
        </w:rPr>
        <w:t xml:space="preserve">, McGraw-Hill International Editions </w:t>
      </w:r>
    </w:p>
    <w:p w:rsidR="00255B43" w:rsidRDefault="00255B43" w:rsidP="00255B43">
      <w:pPr>
        <w:rPr>
          <w:rFonts w:ascii="Times New Roman" w:hAnsi="Times New Roman"/>
          <w:sz w:val="24"/>
          <w:szCs w:val="24"/>
        </w:rPr>
      </w:pPr>
    </w:p>
    <w:p w:rsidR="00255B43" w:rsidRPr="0047422C" w:rsidRDefault="00255B43" w:rsidP="00255B43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331F2" w:rsidRPr="00085495" w:rsidRDefault="002331F2" w:rsidP="002331F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85495">
        <w:rPr>
          <w:rFonts w:ascii="Times New Roman" w:hAnsi="Times New Roman" w:cs="Times New Roman"/>
          <w:b/>
          <w:bCs/>
          <w:sz w:val="24"/>
          <w:szCs w:val="24"/>
        </w:rPr>
        <w:t>Important Dates</w:t>
      </w:r>
    </w:p>
    <w:p w:rsidR="002331F2" w:rsidRPr="00085495" w:rsidRDefault="002331F2" w:rsidP="002331F2">
      <w:pPr>
        <w:ind w:firstLine="360"/>
        <w:contextualSpacing/>
        <w:rPr>
          <w:rFonts w:ascii="Times New Roman" w:hAnsi="Times New Roman" w:cs="Times New Roman"/>
          <w:sz w:val="24"/>
          <w:szCs w:val="24"/>
        </w:rPr>
      </w:pPr>
      <w:r w:rsidRPr="00085495">
        <w:rPr>
          <w:rFonts w:ascii="Times New Roman" w:hAnsi="Times New Roman" w:cs="Times New Roman"/>
          <w:sz w:val="24"/>
          <w:szCs w:val="24"/>
        </w:rPr>
        <w:t>Class Begins</w:t>
      </w:r>
      <w:r w:rsidRPr="00085495">
        <w:rPr>
          <w:rFonts w:ascii="Times New Roman" w:hAnsi="Times New Roman" w:cs="Times New Roman"/>
          <w:sz w:val="24"/>
          <w:szCs w:val="24"/>
        </w:rPr>
        <w:tab/>
      </w:r>
      <w:r w:rsidRPr="00085495">
        <w:rPr>
          <w:rFonts w:ascii="Times New Roman" w:hAnsi="Times New Roman" w:cs="Times New Roman"/>
          <w:sz w:val="24"/>
          <w:szCs w:val="24"/>
        </w:rPr>
        <w:tab/>
      </w:r>
      <w:r w:rsidRPr="00085495">
        <w:rPr>
          <w:rFonts w:ascii="Times New Roman" w:hAnsi="Times New Roman" w:cs="Times New Roman"/>
          <w:sz w:val="24"/>
          <w:szCs w:val="24"/>
        </w:rPr>
        <w:tab/>
      </w:r>
      <w:r w:rsidRPr="00085495">
        <w:rPr>
          <w:rFonts w:ascii="Times New Roman" w:hAnsi="Times New Roman" w:cs="Times New Roman"/>
          <w:sz w:val="24"/>
          <w:szCs w:val="24"/>
        </w:rPr>
        <w:tab/>
      </w:r>
      <w:r w:rsidR="00110546">
        <w:rPr>
          <w:rFonts w:ascii="Times New Roman" w:hAnsi="Times New Roman" w:cs="Times New Roman"/>
          <w:sz w:val="24"/>
          <w:szCs w:val="24"/>
        </w:rPr>
        <w:t>August</w:t>
      </w:r>
      <w:r w:rsidRPr="00085495">
        <w:rPr>
          <w:rFonts w:ascii="Times New Roman" w:hAnsi="Times New Roman" w:cs="Times New Roman"/>
          <w:sz w:val="24"/>
          <w:szCs w:val="24"/>
        </w:rPr>
        <w:t xml:space="preserve"> </w:t>
      </w:r>
      <w:r w:rsidR="0037653C">
        <w:rPr>
          <w:rFonts w:ascii="Times New Roman" w:hAnsi="Times New Roman" w:cs="Times New Roman"/>
          <w:sz w:val="24"/>
          <w:szCs w:val="24"/>
        </w:rPr>
        <w:t>18</w:t>
      </w:r>
    </w:p>
    <w:p w:rsidR="002331F2" w:rsidRPr="00085495" w:rsidRDefault="002331F2" w:rsidP="002331F2">
      <w:pPr>
        <w:ind w:firstLine="360"/>
        <w:contextualSpacing/>
        <w:rPr>
          <w:rFonts w:ascii="Times New Roman" w:hAnsi="Times New Roman" w:cs="Times New Roman"/>
          <w:sz w:val="24"/>
          <w:szCs w:val="24"/>
        </w:rPr>
      </w:pPr>
      <w:r w:rsidRPr="00085495">
        <w:rPr>
          <w:rFonts w:ascii="Times New Roman" w:hAnsi="Times New Roman" w:cs="Times New Roman"/>
          <w:sz w:val="24"/>
          <w:szCs w:val="24"/>
        </w:rPr>
        <w:t>Adding and Dropping Course</w:t>
      </w:r>
      <w:r w:rsidRPr="00085495">
        <w:rPr>
          <w:rFonts w:ascii="Times New Roman" w:hAnsi="Times New Roman" w:cs="Times New Roman"/>
          <w:sz w:val="24"/>
          <w:szCs w:val="24"/>
        </w:rPr>
        <w:tab/>
      </w:r>
      <w:r w:rsidRPr="00085495">
        <w:rPr>
          <w:rFonts w:ascii="Times New Roman" w:hAnsi="Times New Roman" w:cs="Times New Roman"/>
          <w:sz w:val="24"/>
          <w:szCs w:val="24"/>
        </w:rPr>
        <w:tab/>
      </w:r>
      <w:r w:rsidR="00110546">
        <w:rPr>
          <w:rFonts w:ascii="Times New Roman" w:hAnsi="Times New Roman" w:cs="Times New Roman"/>
          <w:sz w:val="24"/>
          <w:szCs w:val="24"/>
        </w:rPr>
        <w:t>August</w:t>
      </w:r>
      <w:r w:rsidRPr="00085495">
        <w:rPr>
          <w:rFonts w:ascii="Times New Roman" w:hAnsi="Times New Roman" w:cs="Times New Roman"/>
          <w:sz w:val="24"/>
          <w:szCs w:val="24"/>
        </w:rPr>
        <w:t xml:space="preserve"> </w:t>
      </w:r>
      <w:r w:rsidR="00CF048C">
        <w:rPr>
          <w:rFonts w:ascii="Times New Roman" w:hAnsi="Times New Roman" w:cs="Times New Roman"/>
          <w:sz w:val="24"/>
          <w:szCs w:val="24"/>
        </w:rPr>
        <w:t>1</w:t>
      </w:r>
      <w:r w:rsidR="00110546">
        <w:rPr>
          <w:rFonts w:ascii="Times New Roman" w:hAnsi="Times New Roman" w:cs="Times New Roman"/>
          <w:sz w:val="24"/>
          <w:szCs w:val="24"/>
        </w:rPr>
        <w:t>8</w:t>
      </w:r>
      <w:r w:rsidRPr="00085495">
        <w:rPr>
          <w:rFonts w:ascii="Times New Roman" w:hAnsi="Times New Roman" w:cs="Times New Roman"/>
          <w:sz w:val="24"/>
          <w:szCs w:val="24"/>
        </w:rPr>
        <w:t xml:space="preserve"> – </w:t>
      </w:r>
      <w:r w:rsidR="00110546">
        <w:rPr>
          <w:rFonts w:ascii="Times New Roman" w:hAnsi="Times New Roman" w:cs="Times New Roman"/>
          <w:sz w:val="24"/>
          <w:szCs w:val="24"/>
        </w:rPr>
        <w:t>September 1</w:t>
      </w:r>
    </w:p>
    <w:p w:rsidR="002331F2" w:rsidRPr="00085495" w:rsidRDefault="002331F2" w:rsidP="00CF048C">
      <w:pPr>
        <w:ind w:firstLine="360"/>
        <w:contextualSpacing/>
        <w:rPr>
          <w:rFonts w:ascii="Times New Roman" w:hAnsi="Times New Roman" w:cs="Times New Roman"/>
          <w:sz w:val="24"/>
          <w:szCs w:val="24"/>
        </w:rPr>
      </w:pPr>
      <w:r w:rsidRPr="00085495">
        <w:rPr>
          <w:rFonts w:ascii="Times New Roman" w:hAnsi="Times New Roman" w:cs="Times New Roman"/>
          <w:sz w:val="24"/>
          <w:szCs w:val="24"/>
        </w:rPr>
        <w:t>Midterm Exam Period</w:t>
      </w:r>
      <w:r w:rsidRPr="00085495">
        <w:rPr>
          <w:rFonts w:ascii="Times New Roman" w:hAnsi="Times New Roman" w:cs="Times New Roman"/>
          <w:sz w:val="24"/>
          <w:szCs w:val="24"/>
        </w:rPr>
        <w:tab/>
      </w:r>
      <w:r w:rsidRPr="00085495">
        <w:rPr>
          <w:rFonts w:ascii="Times New Roman" w:hAnsi="Times New Roman" w:cs="Times New Roman"/>
          <w:sz w:val="24"/>
          <w:szCs w:val="24"/>
        </w:rPr>
        <w:tab/>
      </w:r>
      <w:r w:rsidRPr="00085495">
        <w:rPr>
          <w:rFonts w:ascii="Times New Roman" w:hAnsi="Times New Roman" w:cs="Times New Roman"/>
          <w:sz w:val="24"/>
          <w:szCs w:val="24"/>
        </w:rPr>
        <w:tab/>
      </w:r>
      <w:r w:rsidR="00110546">
        <w:rPr>
          <w:rFonts w:ascii="Times New Roman" w:hAnsi="Times New Roman" w:cs="Times New Roman"/>
          <w:sz w:val="24"/>
          <w:szCs w:val="24"/>
        </w:rPr>
        <w:t>October 6</w:t>
      </w:r>
      <w:r w:rsidR="00CF048C">
        <w:rPr>
          <w:rFonts w:ascii="Times New Roman" w:hAnsi="Times New Roman" w:cs="Times New Roman"/>
          <w:sz w:val="24"/>
          <w:szCs w:val="24"/>
        </w:rPr>
        <w:t xml:space="preserve"> – </w:t>
      </w:r>
      <w:r w:rsidR="00110546">
        <w:rPr>
          <w:rFonts w:ascii="Times New Roman" w:hAnsi="Times New Roman" w:cs="Times New Roman"/>
          <w:sz w:val="24"/>
          <w:szCs w:val="24"/>
        </w:rPr>
        <w:t>11</w:t>
      </w:r>
      <w:r w:rsidRPr="00085495">
        <w:rPr>
          <w:rFonts w:ascii="Times New Roman" w:hAnsi="Times New Roman" w:cs="Times New Roman"/>
          <w:sz w:val="24"/>
          <w:szCs w:val="24"/>
        </w:rPr>
        <w:t xml:space="preserve"> (No Lectures)</w:t>
      </w:r>
    </w:p>
    <w:p w:rsidR="002331F2" w:rsidRPr="00085495" w:rsidRDefault="002331F2" w:rsidP="002331F2">
      <w:pPr>
        <w:ind w:right="-423" w:firstLine="36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085495">
        <w:rPr>
          <w:rFonts w:ascii="Times New Roman" w:hAnsi="Times New Roman" w:cs="Times New Roman"/>
          <w:b/>
          <w:bCs/>
          <w:sz w:val="24"/>
          <w:szCs w:val="24"/>
        </w:rPr>
        <w:t>Midterm Exam</w:t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F048C">
        <w:rPr>
          <w:rFonts w:ascii="Times New Roman" w:hAnsi="Times New Roman" w:cs="Times New Roman"/>
          <w:b/>
          <w:bCs/>
          <w:sz w:val="24"/>
          <w:szCs w:val="24"/>
        </w:rPr>
        <w:t>Saturday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10546">
        <w:rPr>
          <w:rFonts w:ascii="Times New Roman" w:hAnsi="Times New Roman" w:cs="Times New Roman"/>
          <w:b/>
          <w:bCs/>
          <w:sz w:val="24"/>
          <w:szCs w:val="24"/>
        </w:rPr>
        <w:t>October 11</w:t>
      </w:r>
      <w:r w:rsidR="00CF048C"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 xml:space="preserve"> 0</w:t>
      </w:r>
      <w:r w:rsidR="00CF048C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F048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F04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="00CF048C">
        <w:rPr>
          <w:rFonts w:ascii="Times New Roman" w:hAnsi="Times New Roman" w:cs="Times New Roman"/>
          <w:b/>
          <w:bCs/>
          <w:sz w:val="24"/>
          <w:szCs w:val="24"/>
        </w:rPr>
        <w:t>11.00 AM</w:t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331F2" w:rsidRPr="00085495" w:rsidRDefault="002331F2" w:rsidP="002331F2">
      <w:pPr>
        <w:ind w:firstLine="36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085495">
        <w:rPr>
          <w:rFonts w:ascii="Times New Roman" w:hAnsi="Times New Roman" w:cs="Times New Roman"/>
          <w:sz w:val="24"/>
          <w:szCs w:val="24"/>
        </w:rPr>
        <w:t>Cour</w:t>
      </w:r>
      <w:r w:rsidR="00CF048C">
        <w:rPr>
          <w:rFonts w:ascii="Times New Roman" w:hAnsi="Times New Roman" w:cs="Times New Roman"/>
          <w:sz w:val="24"/>
          <w:szCs w:val="24"/>
        </w:rPr>
        <w:t>se Withdrawal with “W”</w:t>
      </w:r>
      <w:r w:rsidR="00CF048C">
        <w:rPr>
          <w:rFonts w:ascii="Times New Roman" w:hAnsi="Times New Roman" w:cs="Times New Roman"/>
          <w:sz w:val="24"/>
          <w:szCs w:val="24"/>
        </w:rPr>
        <w:tab/>
      </w:r>
      <w:r w:rsidR="00CF048C">
        <w:rPr>
          <w:rFonts w:ascii="Times New Roman" w:hAnsi="Times New Roman" w:cs="Times New Roman"/>
          <w:sz w:val="24"/>
          <w:szCs w:val="24"/>
        </w:rPr>
        <w:tab/>
      </w:r>
      <w:r w:rsidR="00110546">
        <w:rPr>
          <w:rFonts w:ascii="Times New Roman" w:hAnsi="Times New Roman" w:cs="Times New Roman"/>
          <w:sz w:val="24"/>
          <w:szCs w:val="24"/>
        </w:rPr>
        <w:t>October</w:t>
      </w:r>
      <w:r w:rsidR="00CF048C">
        <w:rPr>
          <w:rFonts w:ascii="Times New Roman" w:hAnsi="Times New Roman" w:cs="Times New Roman"/>
          <w:sz w:val="24"/>
          <w:szCs w:val="24"/>
        </w:rPr>
        <w:t xml:space="preserve"> </w:t>
      </w:r>
      <w:r w:rsidR="00110546">
        <w:rPr>
          <w:rFonts w:ascii="Times New Roman" w:hAnsi="Times New Roman" w:cs="Times New Roman"/>
          <w:sz w:val="24"/>
          <w:szCs w:val="24"/>
        </w:rPr>
        <w:t>22</w:t>
      </w:r>
      <w:r w:rsidRPr="00085495">
        <w:rPr>
          <w:rFonts w:ascii="Times New Roman" w:hAnsi="Times New Roman" w:cs="Times New Roman"/>
          <w:sz w:val="24"/>
          <w:szCs w:val="24"/>
        </w:rPr>
        <w:t xml:space="preserve"> – </w:t>
      </w:r>
      <w:r w:rsidR="00CF048C">
        <w:rPr>
          <w:rFonts w:ascii="Times New Roman" w:hAnsi="Times New Roman" w:cs="Times New Roman"/>
          <w:sz w:val="24"/>
          <w:szCs w:val="24"/>
        </w:rPr>
        <w:t>2</w:t>
      </w:r>
      <w:r w:rsidR="00110546">
        <w:rPr>
          <w:rFonts w:ascii="Times New Roman" w:hAnsi="Times New Roman" w:cs="Times New Roman"/>
          <w:sz w:val="24"/>
          <w:szCs w:val="24"/>
        </w:rPr>
        <w:t>7</w:t>
      </w:r>
    </w:p>
    <w:p w:rsidR="002331F2" w:rsidRPr="00085495" w:rsidRDefault="00110546" w:rsidP="002331F2">
      <w:pPr>
        <w:ind w:firstLine="36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Last day of classes</w:t>
      </w:r>
      <w:r w:rsidR="002331F2" w:rsidRPr="00085495">
        <w:rPr>
          <w:rFonts w:ascii="Times New Roman" w:hAnsi="Times New Roman" w:cs="Times New Roman"/>
          <w:sz w:val="24"/>
          <w:szCs w:val="24"/>
        </w:rPr>
        <w:tab/>
      </w:r>
      <w:r w:rsidR="002331F2" w:rsidRPr="00085495">
        <w:rPr>
          <w:rFonts w:ascii="Times New Roman" w:hAnsi="Times New Roman" w:cs="Times New Roman"/>
          <w:sz w:val="24"/>
          <w:szCs w:val="24"/>
        </w:rPr>
        <w:tab/>
      </w:r>
      <w:r w:rsidR="002331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December</w:t>
      </w:r>
      <w:r w:rsidR="00CF04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2331F2" w:rsidRDefault="002331F2" w:rsidP="00CF048C">
      <w:pPr>
        <w:autoSpaceDE w:val="0"/>
        <w:autoSpaceDN w:val="0"/>
        <w:adjustRightInd w:val="0"/>
        <w:ind w:right="-471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085495">
        <w:rPr>
          <w:rFonts w:ascii="Times New Roman" w:hAnsi="Times New Roman" w:cs="Times New Roman"/>
          <w:b/>
          <w:bCs/>
          <w:sz w:val="24"/>
          <w:szCs w:val="24"/>
        </w:rPr>
        <w:t>Final Exam</w:t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F048C">
        <w:rPr>
          <w:rFonts w:ascii="Times New Roman" w:hAnsi="Times New Roman" w:cs="Times New Roman"/>
          <w:b/>
          <w:bCs/>
          <w:sz w:val="24"/>
          <w:szCs w:val="24"/>
        </w:rPr>
        <w:t xml:space="preserve">Saturday, </w:t>
      </w:r>
      <w:r w:rsidR="00110546">
        <w:rPr>
          <w:rFonts w:ascii="Times New Roman" w:hAnsi="Times New Roman" w:cs="Times New Roman"/>
          <w:b/>
          <w:bCs/>
          <w:sz w:val="24"/>
          <w:szCs w:val="24"/>
        </w:rPr>
        <w:t>December 13</w:t>
      </w:r>
      <w:r w:rsidR="00CF048C">
        <w:rPr>
          <w:rFonts w:ascii="Times New Roman" w:hAnsi="Times New Roman" w:cs="Times New Roman"/>
          <w:b/>
          <w:bCs/>
          <w:sz w:val="24"/>
          <w:szCs w:val="24"/>
        </w:rPr>
        <w:t>; 09</w:t>
      </w:r>
      <w:r w:rsidR="00110546">
        <w:rPr>
          <w:rFonts w:ascii="Times New Roman" w:hAnsi="Times New Roman" w:cs="Times New Roman"/>
          <w:b/>
          <w:bCs/>
          <w:sz w:val="24"/>
          <w:szCs w:val="24"/>
        </w:rPr>
        <w:t>:0</w:t>
      </w:r>
      <w:r w:rsidRPr="0008549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F048C">
        <w:rPr>
          <w:rFonts w:ascii="Times New Roman" w:hAnsi="Times New Roman" w:cs="Times New Roman"/>
          <w:b/>
          <w:bCs/>
          <w:sz w:val="24"/>
          <w:szCs w:val="24"/>
        </w:rPr>
        <w:t xml:space="preserve"> AM – noon</w:t>
      </w:r>
    </w:p>
    <w:p w:rsidR="00FA2D2D" w:rsidRDefault="00FA2D2D" w:rsidP="00FA2D2D">
      <w:pPr>
        <w:autoSpaceDE w:val="0"/>
        <w:autoSpaceDN w:val="0"/>
        <w:adjustRightInd w:val="0"/>
        <w:ind w:right="-471"/>
        <w:rPr>
          <w:rFonts w:ascii="Times New Roman" w:hAnsi="Times New Roman" w:cs="Times New Roman"/>
          <w:b/>
          <w:bCs/>
          <w:sz w:val="24"/>
          <w:szCs w:val="24"/>
        </w:rPr>
      </w:pPr>
    </w:p>
    <w:p w:rsidR="002331F2" w:rsidRPr="0047422C" w:rsidRDefault="00FA2D2D" w:rsidP="0037653C">
      <w:pPr>
        <w:autoSpaceDE w:val="0"/>
        <w:autoSpaceDN w:val="0"/>
        <w:adjustRightInd w:val="0"/>
        <w:ind w:right="-47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</w:t>
      </w:r>
    </w:p>
    <w:sectPr w:rsidR="002331F2" w:rsidRPr="0047422C" w:rsidSect="00FC55A2">
      <w:pgSz w:w="11909" w:h="16834" w:code="9"/>
      <w:pgMar w:top="1276" w:right="1440" w:bottom="144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366E8"/>
    <w:multiLevelType w:val="hybridMultilevel"/>
    <w:tmpl w:val="06B249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606F1"/>
    <w:multiLevelType w:val="hybridMultilevel"/>
    <w:tmpl w:val="03DC523C"/>
    <w:lvl w:ilvl="0" w:tplc="371EE72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20700F1D"/>
    <w:multiLevelType w:val="hybridMultilevel"/>
    <w:tmpl w:val="F992E3A4"/>
    <w:lvl w:ilvl="0" w:tplc="371EE72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25666C1D"/>
    <w:multiLevelType w:val="hybridMultilevel"/>
    <w:tmpl w:val="BAE44E00"/>
    <w:lvl w:ilvl="0" w:tplc="371EE72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1111E98"/>
    <w:multiLevelType w:val="hybridMultilevel"/>
    <w:tmpl w:val="A3CEA4DC"/>
    <w:lvl w:ilvl="0" w:tplc="371EE72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456C7688"/>
    <w:multiLevelType w:val="multilevel"/>
    <w:tmpl w:val="8EB084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6">
    <w:nsid w:val="57F34C3D"/>
    <w:multiLevelType w:val="hybridMultilevel"/>
    <w:tmpl w:val="E538103E"/>
    <w:lvl w:ilvl="0" w:tplc="371EE72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C4B7022"/>
    <w:multiLevelType w:val="hybridMultilevel"/>
    <w:tmpl w:val="3ED85768"/>
    <w:lvl w:ilvl="0" w:tplc="371EE72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20"/>
  <w:drawingGridHorizontalSpacing w:val="249"/>
  <w:displayVerticalDrawingGridEvery w:val="2"/>
  <w:noPunctuationKerning/>
  <w:characterSpacingControl w:val="doNotCompress"/>
  <w:compat>
    <w:applyBreakingRules/>
  </w:compat>
  <w:rsids>
    <w:rsidRoot w:val="00CD11CE"/>
    <w:rsid w:val="00094E32"/>
    <w:rsid w:val="00110546"/>
    <w:rsid w:val="00151DA0"/>
    <w:rsid w:val="00197BE0"/>
    <w:rsid w:val="001D4CB7"/>
    <w:rsid w:val="002331F2"/>
    <w:rsid w:val="00255B43"/>
    <w:rsid w:val="0027748D"/>
    <w:rsid w:val="00330BAC"/>
    <w:rsid w:val="0037653C"/>
    <w:rsid w:val="003D6544"/>
    <w:rsid w:val="004B2DB1"/>
    <w:rsid w:val="004E28D3"/>
    <w:rsid w:val="004F334A"/>
    <w:rsid w:val="00591B11"/>
    <w:rsid w:val="005E4017"/>
    <w:rsid w:val="0061657A"/>
    <w:rsid w:val="006B079A"/>
    <w:rsid w:val="006D0ADB"/>
    <w:rsid w:val="006D644B"/>
    <w:rsid w:val="006E5B38"/>
    <w:rsid w:val="007414DB"/>
    <w:rsid w:val="00767C74"/>
    <w:rsid w:val="0078107D"/>
    <w:rsid w:val="00953702"/>
    <w:rsid w:val="00A31645"/>
    <w:rsid w:val="00AB5D2B"/>
    <w:rsid w:val="00AE077A"/>
    <w:rsid w:val="00B42785"/>
    <w:rsid w:val="00B508DC"/>
    <w:rsid w:val="00B970F6"/>
    <w:rsid w:val="00BE36A1"/>
    <w:rsid w:val="00C40FBA"/>
    <w:rsid w:val="00CD11CE"/>
    <w:rsid w:val="00CF048C"/>
    <w:rsid w:val="00D32353"/>
    <w:rsid w:val="00D744E6"/>
    <w:rsid w:val="00D8575E"/>
    <w:rsid w:val="00DC6789"/>
    <w:rsid w:val="00DD00C8"/>
    <w:rsid w:val="00DF2C5B"/>
    <w:rsid w:val="00DF5594"/>
    <w:rsid w:val="00E34991"/>
    <w:rsid w:val="00E410FA"/>
    <w:rsid w:val="00EA0D31"/>
    <w:rsid w:val="00EA1ECA"/>
    <w:rsid w:val="00ED0B50"/>
    <w:rsid w:val="00F30D29"/>
    <w:rsid w:val="00F365EF"/>
    <w:rsid w:val="00FA2D2D"/>
    <w:rsid w:val="00FC55A2"/>
    <w:rsid w:val="00FE2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0ADB"/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D0ADB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6D0ADB"/>
    <w:pPr>
      <w:jc w:val="center"/>
    </w:pPr>
    <w:rPr>
      <w:rFonts w:ascii="Times New Roman" w:hAnsi="Times New Roman"/>
      <w:sz w:val="24"/>
      <w:szCs w:val="24"/>
      <w:u w:val="single"/>
    </w:rPr>
  </w:style>
  <w:style w:type="paragraph" w:styleId="Footer">
    <w:name w:val="footer"/>
    <w:basedOn w:val="Normal"/>
    <w:link w:val="FooterChar"/>
    <w:uiPriority w:val="99"/>
    <w:rsid w:val="00FC55A2"/>
    <w:pPr>
      <w:tabs>
        <w:tab w:val="center" w:pos="4153"/>
        <w:tab w:val="right" w:pos="8306"/>
      </w:tabs>
    </w:pPr>
    <w:rPr>
      <w:rFonts w:ascii="Times New Roman" w:hAnsi="Times New Roman" w:cs="Cordi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C55A2"/>
    <w:rPr>
      <w:rFonts w:cs="Cordia New"/>
      <w:sz w:val="24"/>
      <w:szCs w:val="24"/>
    </w:rPr>
  </w:style>
  <w:style w:type="paragraph" w:styleId="NormalWeb">
    <w:name w:val="Normal (Web)"/>
    <w:basedOn w:val="Normal"/>
    <w:rsid w:val="00FC55A2"/>
    <w:pPr>
      <w:spacing w:before="100" w:beforeAutospacing="1" w:after="100" w:afterAutospacing="1"/>
    </w:pPr>
    <w:rPr>
      <w:rFonts w:ascii="Arial Unicode MS" w:hAnsi="Times New Roman" w:cs="Arial Unicode MS"/>
      <w:sz w:val="24"/>
      <w:szCs w:val="24"/>
    </w:rPr>
  </w:style>
  <w:style w:type="paragraph" w:styleId="BalloonText">
    <w:name w:val="Balloon Text"/>
    <w:basedOn w:val="Normal"/>
    <w:link w:val="BalloonTextChar"/>
    <w:rsid w:val="002331F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331F2"/>
    <w:rPr>
      <w:rFonts w:ascii="Tahoma" w:hAnsi="Tahoma"/>
      <w:sz w:val="16"/>
    </w:rPr>
  </w:style>
  <w:style w:type="character" w:customStyle="1" w:styleId="TitleChar">
    <w:name w:val="Title Char"/>
    <w:basedOn w:val="DefaultParagraphFont"/>
    <w:link w:val="Title"/>
    <w:rsid w:val="002331F2"/>
    <w:rPr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0ADB"/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D0ADB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6D0ADB"/>
    <w:pPr>
      <w:jc w:val="center"/>
    </w:pPr>
    <w:rPr>
      <w:rFonts w:ascii="Times New Roman" w:hAnsi="Times New Roman"/>
      <w:sz w:val="24"/>
      <w:szCs w:val="24"/>
      <w:u w:val="single"/>
    </w:rPr>
  </w:style>
  <w:style w:type="paragraph" w:styleId="Footer">
    <w:name w:val="footer"/>
    <w:basedOn w:val="Normal"/>
    <w:link w:val="FooterChar"/>
    <w:uiPriority w:val="99"/>
    <w:rsid w:val="00FC55A2"/>
    <w:pPr>
      <w:tabs>
        <w:tab w:val="center" w:pos="4153"/>
        <w:tab w:val="right" w:pos="8306"/>
      </w:tabs>
    </w:pPr>
    <w:rPr>
      <w:rFonts w:ascii="Times New Roman" w:hAnsi="Times New Roman" w:cs="Cordi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C55A2"/>
    <w:rPr>
      <w:rFonts w:cs="Cordia New"/>
      <w:sz w:val="24"/>
      <w:szCs w:val="24"/>
    </w:rPr>
  </w:style>
  <w:style w:type="paragraph" w:styleId="NormalWeb">
    <w:name w:val="Normal (Web)"/>
    <w:basedOn w:val="Normal"/>
    <w:rsid w:val="00FC55A2"/>
    <w:pPr>
      <w:spacing w:before="100" w:beforeAutospacing="1" w:after="100" w:afterAutospacing="1"/>
    </w:pPr>
    <w:rPr>
      <w:rFonts w:ascii="Arial Unicode MS" w:hAnsi="Times New Roman" w:cs="Arial Unicode MS"/>
      <w:sz w:val="24"/>
      <w:szCs w:val="24"/>
    </w:rPr>
  </w:style>
  <w:style w:type="paragraph" w:styleId="BalloonText">
    <w:name w:val="Balloon Text"/>
    <w:basedOn w:val="Normal"/>
    <w:link w:val="BalloonTextChar"/>
    <w:rsid w:val="002331F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331F2"/>
    <w:rPr>
      <w:rFonts w:ascii="Tahoma" w:hAnsi="Tahoma"/>
      <w:sz w:val="16"/>
    </w:rPr>
  </w:style>
  <w:style w:type="character" w:customStyle="1" w:styleId="TitleChar">
    <w:name w:val="Title Char"/>
    <w:basedOn w:val="DefaultParagraphFont"/>
    <w:link w:val="Title"/>
    <w:rsid w:val="002331F2"/>
    <w:rPr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503</Words>
  <Characters>2720</Characters>
  <Application>Microsoft Office Word</Application>
  <DocSecurity>0</DocSecurity>
  <Lines>93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Outline</vt:lpstr>
    </vt:vector>
  </TitlesOfParts>
  <Company>Bank of Thailand</Company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Outline</dc:title>
  <dc:creator>Information Technology</dc:creator>
  <cp:lastModifiedBy>BOT</cp:lastModifiedBy>
  <cp:revision>2</cp:revision>
  <cp:lastPrinted>2013-01-07T10:19:00Z</cp:lastPrinted>
  <dcterms:created xsi:type="dcterms:W3CDTF">2014-08-22T06:48:00Z</dcterms:created>
  <dcterms:modified xsi:type="dcterms:W3CDTF">2014-08-22T06:48:00Z</dcterms:modified>
</cp:coreProperties>
</file>