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99F" w:rsidRDefault="00C0199F" w:rsidP="00C0199F">
      <w:r>
        <w:t xml:space="preserve">Liquidity ratio </w:t>
      </w:r>
    </w:p>
    <w:p w:rsidR="00C0199F" w:rsidRPr="00FA594D" w:rsidRDefault="00C0199F" w:rsidP="00C0199F">
      <w:r>
        <w:t xml:space="preserve">1. </w:t>
      </w:r>
      <w:r w:rsidRPr="00FA594D">
        <w:t>Current Ratio</w:t>
      </w:r>
      <w:r>
        <w:t xml:space="preserve"> (ability to payback short term debt)</w:t>
      </w:r>
    </w:p>
    <w:p w:rsidR="00C0199F" w:rsidRDefault="00C0199F" w:rsidP="00C0199F">
      <w:r>
        <w:t>Current asset/current liabilities</w:t>
      </w:r>
      <w:r>
        <w:t xml:space="preserve"> = </w:t>
      </w:r>
      <w:r>
        <w:t>182000/70000 = 2.6</w:t>
      </w:r>
      <w:r>
        <w:t xml:space="preserve"> (Industry average 2.0)</w:t>
      </w:r>
    </w:p>
    <w:p w:rsidR="00C0199F" w:rsidRDefault="00C0199F" w:rsidP="00C0199F">
      <w:r>
        <w:t xml:space="preserve">Meaning: The company has 2.6$ current asset for every 1$ of current liabilities. Or the company has 2.6 times current assets more than current liabilities. </w:t>
      </w:r>
    </w:p>
    <w:p w:rsidR="00C0199F" w:rsidRDefault="00C0199F" w:rsidP="00C0199F">
      <w:r>
        <w:t>Improvement: repaying current liabilities, reducing dividends payment to increase cash balance, generate cash from inventor</w:t>
      </w:r>
    </w:p>
    <w:p w:rsidR="00C0199F" w:rsidRPr="00FA594D" w:rsidRDefault="00C0199F" w:rsidP="00C0199F">
      <w:r>
        <w:t xml:space="preserve">2. Quick ratio </w:t>
      </w:r>
      <w:r>
        <w:t>(ability to payback short term debt</w:t>
      </w:r>
      <w:r>
        <w:t xml:space="preserve"> with the most liquid current assets</w:t>
      </w:r>
      <w:r>
        <w:t>)</w:t>
      </w:r>
    </w:p>
    <w:p w:rsidR="00C0199F" w:rsidRDefault="00C0199F">
      <w:r>
        <w:t xml:space="preserve">(Cash + </w:t>
      </w:r>
      <w:proofErr w:type="spellStart"/>
      <w:r>
        <w:t>marktable</w:t>
      </w:r>
      <w:proofErr w:type="spellEnd"/>
      <w:r>
        <w:t xml:space="preserve"> security + receivables) / </w:t>
      </w:r>
      <w:proofErr w:type="gramStart"/>
      <w:r>
        <w:t>current</w:t>
      </w:r>
      <w:proofErr w:type="gramEnd"/>
      <w:r>
        <w:t xml:space="preserve"> liabilities  = 139000/70000 = 1.99 (Industry average 1.0) </w:t>
      </w:r>
    </w:p>
    <w:p w:rsidR="00C0199F" w:rsidRDefault="00C0199F">
      <w:r>
        <w:t xml:space="preserve">Improvement: same as in current ratio </w:t>
      </w:r>
    </w:p>
    <w:p w:rsidR="00C0199F" w:rsidRDefault="00C0199F">
      <w:r>
        <w:t>3. Working capital (difference between current asset and current liabilities)</w:t>
      </w:r>
    </w:p>
    <w:p w:rsidR="00C0199F" w:rsidRDefault="00C0199F">
      <w:r>
        <w:t xml:space="preserve">Current asset – current liabilities = 182000 – 70000 = 112000 </w:t>
      </w:r>
    </w:p>
    <w:p w:rsidR="00C0199F" w:rsidRDefault="00C0199F">
      <w:r>
        <w:t xml:space="preserve">Meaning: the company has 112000 left after paying its short term debt with current assets. </w:t>
      </w:r>
    </w:p>
    <w:p w:rsidR="00C0199F" w:rsidRDefault="00C0199F"/>
    <w:p w:rsidR="00C0199F" w:rsidRDefault="00C0199F">
      <w:r>
        <w:t>Debt ratio</w:t>
      </w:r>
    </w:p>
    <w:p w:rsidR="00C0199F" w:rsidRDefault="006E0903">
      <w:r>
        <w:t xml:space="preserve">1. </w:t>
      </w:r>
      <w:r w:rsidR="00C0199F">
        <w:t>Debt to total asset (how much is the company asset financed by debt</w:t>
      </w:r>
    </w:p>
    <w:p w:rsidR="00C0199F" w:rsidRDefault="00C0199F">
      <w:r>
        <w:t xml:space="preserve">= debt/ total asset = 11000/340000 = 32% </w:t>
      </w:r>
    </w:p>
    <w:p w:rsidR="00C0199F" w:rsidRDefault="00C0199F">
      <w:r>
        <w:t xml:space="preserve">Meaning: 32% of the company asset is financed by debt. </w:t>
      </w:r>
    </w:p>
    <w:p w:rsidR="00C0199F" w:rsidRDefault="00C0199F">
      <w:proofErr w:type="gramStart"/>
      <w:r w:rsidRPr="00C0199F">
        <w:t>The higher the ratio, the higher the degree of leverage, and consequently, financial risk.</w:t>
      </w:r>
      <w:proofErr w:type="gramEnd"/>
      <w:r>
        <w:t xml:space="preserve"> Over 60% is skeptical and may limit ability to gain more </w:t>
      </w:r>
      <w:proofErr w:type="gramStart"/>
      <w:r>
        <w:t>loan</w:t>
      </w:r>
      <w:proofErr w:type="gramEnd"/>
      <w:r>
        <w:t xml:space="preserve">. </w:t>
      </w:r>
    </w:p>
    <w:p w:rsidR="006E0903" w:rsidRDefault="006E0903">
      <w:r>
        <w:t>2. Debt to equity (</w:t>
      </w:r>
      <w:r w:rsidRPr="006E0903">
        <w:t>percentage of company financing that com</w:t>
      </w:r>
      <w:r>
        <w:t xml:space="preserve">es from creditors and investors) </w:t>
      </w:r>
    </w:p>
    <w:p w:rsidR="006E0903" w:rsidRDefault="006E0903">
      <w:r>
        <w:t xml:space="preserve">= debt/ equity = 110000/230000 = 0.48 or 48% </w:t>
      </w:r>
    </w:p>
    <w:p w:rsidR="006E0903" w:rsidRDefault="006E0903">
      <w:r>
        <w:t xml:space="preserve">Meaning: creditors have provided 48 cent of financing every dollars provided by the owners. </w:t>
      </w:r>
      <w:r w:rsidRPr="006E0903">
        <w:t>A higher debt to equity ratio indicates that more creditor financing (bank loans) is used than investor financing</w:t>
      </w:r>
      <w:r>
        <w:t xml:space="preserve">. The higher the number, the risker it is. </w:t>
      </w:r>
    </w:p>
    <w:p w:rsidR="006E0903" w:rsidRDefault="006E0903">
      <w:r>
        <w:t xml:space="preserve">Improvement: repayment the debt. </w:t>
      </w:r>
      <w:proofErr w:type="gramStart"/>
      <w:r>
        <w:t>Increasing owner’s investment in firm.</w:t>
      </w:r>
      <w:proofErr w:type="gramEnd"/>
      <w:r>
        <w:t xml:space="preserve"> </w:t>
      </w:r>
    </w:p>
    <w:p w:rsidR="006E0903" w:rsidRDefault="006E0903"/>
    <w:p w:rsidR="006E0903" w:rsidRDefault="006E0903">
      <w:r>
        <w:lastRenderedPageBreak/>
        <w:t xml:space="preserve">Profitability ratio </w:t>
      </w:r>
    </w:p>
    <w:p w:rsidR="006E0903" w:rsidRDefault="006E0903">
      <w:r>
        <w:t>1. Return on sales (</w:t>
      </w:r>
      <w:proofErr w:type="spellStart"/>
      <w:r>
        <w:t>profir</w:t>
      </w:r>
      <w:proofErr w:type="spellEnd"/>
      <w:r>
        <w:t xml:space="preserve"> margin) indicates how much the profit in comparison to sales. </w:t>
      </w:r>
    </w:p>
    <w:p w:rsidR="006E0903" w:rsidRDefault="006E0903">
      <w:r>
        <w:t>Net income/net sales = 30175/ 451000 = 6.7</w:t>
      </w:r>
      <w:proofErr w:type="gramStart"/>
      <w:r>
        <w:t>%  (</w:t>
      </w:r>
      <w:proofErr w:type="gramEnd"/>
      <w:r>
        <w:t>Industry average 4-5%)</w:t>
      </w:r>
    </w:p>
    <w:p w:rsidR="006E0903" w:rsidRDefault="006E0903">
      <w:r>
        <w:t xml:space="preserve">Meaning: A company generates 6.7 cent of the sales of 1 dollar. Or the company gets 6.7% net profit the net sales. </w:t>
      </w:r>
    </w:p>
    <w:p w:rsidR="006E0903" w:rsidRDefault="006E0903">
      <w:r>
        <w:t xml:space="preserve">Improvement: reducing expenses, increasing sales </w:t>
      </w:r>
    </w:p>
    <w:p w:rsidR="006E0903" w:rsidRDefault="006E0903">
      <w:r>
        <w:t>2. Return on equity (how much income is generate by each dollar of equity)</w:t>
      </w:r>
    </w:p>
    <w:p w:rsidR="006E0903" w:rsidRDefault="006E0903">
      <w:r>
        <w:t>Net income/ equity = 30175/ 230000 = 13%</w:t>
      </w:r>
      <w:r w:rsidR="004E209F">
        <w:t xml:space="preserve"> (Industry average 12-15%)</w:t>
      </w:r>
    </w:p>
    <w:p w:rsidR="006E0903" w:rsidRDefault="006E0903">
      <w:r>
        <w:t xml:space="preserve">Meaning: </w:t>
      </w:r>
      <w:proofErr w:type="gramStart"/>
      <w:r w:rsidR="004E209F">
        <w:t>the company generate</w:t>
      </w:r>
      <w:proofErr w:type="gramEnd"/>
      <w:r w:rsidR="004E209F">
        <w:t xml:space="preserve"> 13 cents per dollar invested in equity. </w:t>
      </w:r>
    </w:p>
    <w:p w:rsidR="004E209F" w:rsidRDefault="004E209F">
      <w:r>
        <w:t xml:space="preserve">Improvement: reduce expense, increase sales </w:t>
      </w:r>
    </w:p>
    <w:p w:rsidR="004E209F" w:rsidRDefault="004E209F">
      <w:r>
        <w:t>3. Return on asset (</w:t>
      </w:r>
      <w:r w:rsidRPr="004E209F">
        <w:t>how efficient management is at using its assets to generate earnings</w:t>
      </w:r>
      <w:r>
        <w:t xml:space="preserve">) </w:t>
      </w:r>
    </w:p>
    <w:p w:rsidR="004E209F" w:rsidRDefault="004E209F">
      <w:r>
        <w:t xml:space="preserve">*sometimes refer to ROI (Return on investment) </w:t>
      </w:r>
    </w:p>
    <w:p w:rsidR="004E209F" w:rsidRDefault="004E209F">
      <w:r>
        <w:t>Net income/ total asset = 30175/ 340000 = 8.87%</w:t>
      </w:r>
    </w:p>
    <w:p w:rsidR="004E209F" w:rsidRDefault="004E209F">
      <w:r>
        <w:t xml:space="preserve">Meaning: from 1 $ of assets, it can generate 8.87 cent net income. </w:t>
      </w:r>
    </w:p>
    <w:p w:rsidR="004E209F" w:rsidRDefault="004E209F">
      <w:r>
        <w:t xml:space="preserve">Improvement: reduce cost </w:t>
      </w:r>
    </w:p>
    <w:p w:rsidR="004E209F" w:rsidRDefault="004E209F"/>
    <w:p w:rsidR="004E209F" w:rsidRDefault="004E209F">
      <w:r>
        <w:t xml:space="preserve">Activity ratio </w:t>
      </w:r>
    </w:p>
    <w:p w:rsidR="004E209F" w:rsidRDefault="004E209F">
      <w:r>
        <w:t xml:space="preserve">1. Account receivable turnover (the number of times the firm collect it accounts </w:t>
      </w:r>
      <w:proofErr w:type="spellStart"/>
      <w:r>
        <w:t>receivble</w:t>
      </w:r>
      <w:proofErr w:type="spellEnd"/>
      <w:r>
        <w:t xml:space="preserve"> in one year) </w:t>
      </w:r>
    </w:p>
    <w:p w:rsidR="004E209F" w:rsidRDefault="004E209F">
      <w:r>
        <w:t>= net sales/ account receivable = 451000/38000 = 11.9 times per year</w:t>
      </w:r>
    </w:p>
    <w:p w:rsidR="004E209F" w:rsidRDefault="004E209F">
      <w:r>
        <w:t xml:space="preserve">= 365/11.9 = in every 30 days </w:t>
      </w:r>
    </w:p>
    <w:p w:rsidR="004E209F" w:rsidRDefault="004E209F">
      <w:r>
        <w:t xml:space="preserve">Meaning: the company collects its account receivable 11.9 times a year or about every 30 days.   </w:t>
      </w:r>
    </w:p>
    <w:p w:rsidR="004E209F" w:rsidRDefault="004E209F" w:rsidP="004E209F">
      <w:r>
        <w:t xml:space="preserve">This </w:t>
      </w:r>
      <w:r>
        <w:t xml:space="preserve">ratio indicates the efficiency with which a firm manages the credit it issues to customers and collects on </w:t>
      </w:r>
      <w:r>
        <w:t xml:space="preserve">that credits. The more often the better it is. </w:t>
      </w:r>
      <w:proofErr w:type="gramStart"/>
      <w:r>
        <w:t>because</w:t>
      </w:r>
      <w:proofErr w:type="gramEnd"/>
      <w:r>
        <w:t xml:space="preserve"> of the time value of money principle, a firm loses more money the longer it takes to collect on its credit sales.</w:t>
      </w:r>
    </w:p>
    <w:p w:rsidR="004E209F" w:rsidRDefault="002641DB" w:rsidP="004E209F">
      <w:r>
        <w:t>Improvement: pressing for payment on credit customers</w:t>
      </w:r>
      <w:bookmarkStart w:id="0" w:name="_GoBack"/>
      <w:bookmarkEnd w:id="0"/>
      <w:r>
        <w:t xml:space="preserve">, tightening requirements for prospective credit customers. </w:t>
      </w:r>
    </w:p>
    <w:p w:rsidR="006E0903" w:rsidRDefault="004E209F" w:rsidP="004E209F">
      <w:r>
        <w:t>2. Inventory turnover (number of times the firm sells in inventory in one year)</w:t>
      </w:r>
    </w:p>
    <w:p w:rsidR="004E209F" w:rsidRDefault="004E209F" w:rsidP="004E209F">
      <w:r>
        <w:lastRenderedPageBreak/>
        <w:t xml:space="preserve">= cost of </w:t>
      </w:r>
      <w:proofErr w:type="spellStart"/>
      <w:r>
        <w:t>good</w:t>
      </w:r>
      <w:proofErr w:type="spellEnd"/>
      <w:r>
        <w:t xml:space="preserve"> sold/ average inventory = 334000/40500 = 8.2</w:t>
      </w:r>
    </w:p>
    <w:p w:rsidR="004E209F" w:rsidRDefault="004E209F" w:rsidP="004E209F">
      <w:r>
        <w:t xml:space="preserve">= 365/8.2 = in every 45 days </w:t>
      </w:r>
    </w:p>
    <w:p w:rsidR="004E209F" w:rsidRDefault="002641DB" w:rsidP="004E209F">
      <w:r>
        <w:t xml:space="preserve">Meaning: the company sells in inventory 8.2 times a year or in every 45 days. The higher the number the better it is. </w:t>
      </w:r>
      <w:r w:rsidRPr="002641DB">
        <w:t>A high ratio implies either strong sales or ineffective buying</w:t>
      </w:r>
      <w:r>
        <w:t xml:space="preserve">, while low ratio </w:t>
      </w:r>
      <w:r w:rsidRPr="002641DB">
        <w:t>implies poor sales</w:t>
      </w:r>
      <w:r>
        <w:t xml:space="preserve">. </w:t>
      </w:r>
    </w:p>
    <w:p w:rsidR="002641DB" w:rsidRDefault="002641DB" w:rsidP="004E209F">
      <w:r>
        <w:t xml:space="preserve">Improvement: order merchandise inventory in smaller quantities at more frequent intervals. </w:t>
      </w:r>
    </w:p>
    <w:sectPr w:rsidR="002641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99F"/>
    <w:rsid w:val="002641DB"/>
    <w:rsid w:val="004E209F"/>
    <w:rsid w:val="005F4E63"/>
    <w:rsid w:val="006E0903"/>
    <w:rsid w:val="00BB66DF"/>
    <w:rsid w:val="00C0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9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9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2015-11-24T09:41:00Z</dcterms:created>
  <dcterms:modified xsi:type="dcterms:W3CDTF">2015-11-24T10:21:00Z</dcterms:modified>
</cp:coreProperties>
</file>