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874" w:rsidRDefault="00F57874" w:rsidP="00F57874">
      <w:pPr>
        <w:pStyle w:val="SolutionstoQuestionsheader"/>
        <w:spacing w:before="0" w:after="120"/>
        <w:rPr>
          <w:sz w:val="22"/>
          <w:szCs w:val="22"/>
        </w:rPr>
      </w:pPr>
      <w:r w:rsidRPr="002F77A9">
        <w:rPr>
          <w:sz w:val="22"/>
          <w:szCs w:val="22"/>
        </w:rPr>
        <w:t xml:space="preserve">Solutions to recommended exercises </w:t>
      </w:r>
    </w:p>
    <w:p w:rsidR="00DC1A6C" w:rsidRPr="00DC1A6C" w:rsidRDefault="00DC1A6C" w:rsidP="00DC1A6C">
      <w:pPr>
        <w:widowControl w:val="0"/>
        <w:spacing w:after="120" w:line="320" w:lineRule="atLeast"/>
        <w:rPr>
          <w:rFonts w:asciiTheme="minorHAnsi" w:eastAsia="SimSun" w:hAnsiTheme="minorHAnsi" w:cstheme="minorHAnsi"/>
          <w:color w:val="000000"/>
          <w:sz w:val="22"/>
          <w:szCs w:val="22"/>
        </w:rPr>
      </w:pPr>
      <w:r w:rsidRPr="00DC1A6C">
        <w:rPr>
          <w:rFonts w:asciiTheme="minorHAnsi" w:eastAsia="SimSun" w:hAnsiTheme="minorHAnsi" w:cstheme="minorHAnsi"/>
          <w:b/>
          <w:color w:val="000000"/>
          <w:sz w:val="22"/>
          <w:szCs w:val="22"/>
        </w:rPr>
        <w:t xml:space="preserve">Exercise 12-1 </w:t>
      </w:r>
    </w:p>
    <w:tbl>
      <w:tblPr>
        <w:tblW w:w="9472" w:type="dxa"/>
        <w:tblCellSpacing w:w="7" w:type="dxa"/>
        <w:tblLayout w:type="fixed"/>
        <w:tblCellMar>
          <w:left w:w="0" w:type="dxa"/>
          <w:right w:w="0" w:type="dxa"/>
        </w:tblCellMar>
        <w:tblLook w:val="0000" w:firstRow="0" w:lastRow="0" w:firstColumn="0" w:lastColumn="0" w:noHBand="0" w:noVBand="0"/>
      </w:tblPr>
      <w:tblGrid>
        <w:gridCol w:w="26"/>
        <w:gridCol w:w="359"/>
        <w:gridCol w:w="196"/>
        <w:gridCol w:w="343"/>
        <w:gridCol w:w="450"/>
        <w:gridCol w:w="954"/>
        <w:gridCol w:w="93"/>
        <w:gridCol w:w="603"/>
        <w:gridCol w:w="240"/>
        <w:gridCol w:w="1259"/>
        <w:gridCol w:w="94"/>
        <w:gridCol w:w="1219"/>
        <w:gridCol w:w="39"/>
        <w:gridCol w:w="123"/>
        <w:gridCol w:w="81"/>
        <w:gridCol w:w="775"/>
        <w:gridCol w:w="728"/>
        <w:gridCol w:w="81"/>
        <w:gridCol w:w="871"/>
        <w:gridCol w:w="209"/>
        <w:gridCol w:w="729"/>
      </w:tblGrid>
      <w:tr w:rsidR="00DC1A6C" w:rsidRPr="00DC1A6C" w:rsidTr="00DC1A6C">
        <w:trPr>
          <w:gridAfter w:val="2"/>
          <w:wAfter w:w="917" w:type="dxa"/>
          <w:tblCellSpacing w:w="7" w:type="dxa"/>
        </w:trPr>
        <w:tc>
          <w:tcPr>
            <w:tcW w:w="558" w:type="dxa"/>
            <w:gridSpan w:val="3"/>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sz w:val="22"/>
                <w:szCs w:val="22"/>
              </w:rPr>
              <w:t>1.</w:t>
            </w:r>
          </w:p>
        </w:tc>
        <w:tc>
          <w:tcPr>
            <w:tcW w:w="6261" w:type="dxa"/>
            <w:gridSpan w:val="13"/>
            <w:vAlign w:val="bottom"/>
          </w:tcPr>
          <w:p w:rsidR="00DC1A6C" w:rsidRPr="00DC1A6C" w:rsidRDefault="00DC1A6C" w:rsidP="00DC1A6C">
            <w:pPr>
              <w:tabs>
                <w:tab w:val="left" w:pos="216"/>
                <w:tab w:val="left" w:pos="432"/>
                <w:tab w:val="right" w:leader="dot" w:pos="608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Number of helmets</w:t>
            </w:r>
            <w:r w:rsidRPr="00DC1A6C">
              <w:rPr>
                <w:rFonts w:asciiTheme="minorHAnsi" w:eastAsia="SimSun" w:hAnsiTheme="minorHAnsi" w:cstheme="minorHAnsi"/>
                <w:sz w:val="22"/>
                <w:szCs w:val="22"/>
              </w:rPr>
              <w:tab/>
            </w:r>
          </w:p>
        </w:tc>
        <w:tc>
          <w:tcPr>
            <w:tcW w:w="1666" w:type="dxa"/>
            <w:gridSpan w:val="3"/>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rPr>
              <w:t>35,000</w:t>
            </w:r>
          </w:p>
        </w:tc>
      </w:tr>
      <w:tr w:rsidR="00DC1A6C" w:rsidRPr="00DC1A6C" w:rsidTr="00DC1A6C">
        <w:trPr>
          <w:gridAfter w:val="2"/>
          <w:wAfter w:w="917" w:type="dxa"/>
          <w:tblCellSpacing w:w="7" w:type="dxa"/>
        </w:trPr>
        <w:tc>
          <w:tcPr>
            <w:tcW w:w="558" w:type="dxa"/>
            <w:gridSpan w:val="3"/>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261" w:type="dxa"/>
            <w:gridSpan w:val="13"/>
            <w:vAlign w:val="bottom"/>
          </w:tcPr>
          <w:p w:rsidR="00DC1A6C" w:rsidRPr="00DC1A6C" w:rsidRDefault="00DC1A6C" w:rsidP="00DC1A6C">
            <w:pPr>
              <w:tabs>
                <w:tab w:val="left" w:pos="216"/>
                <w:tab w:val="left" w:pos="432"/>
                <w:tab w:val="right" w:leader="dot" w:pos="608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Standard kilograms of plastic per helmet</w:t>
            </w:r>
            <w:r w:rsidRPr="00DC1A6C">
              <w:rPr>
                <w:rFonts w:asciiTheme="minorHAnsi" w:eastAsia="SimSun" w:hAnsiTheme="minorHAnsi" w:cstheme="minorHAnsi"/>
                <w:sz w:val="22"/>
                <w:szCs w:val="22"/>
              </w:rPr>
              <w:tab/>
            </w:r>
          </w:p>
        </w:tc>
        <w:tc>
          <w:tcPr>
            <w:tcW w:w="1666" w:type="dxa"/>
            <w:gridSpan w:val="3"/>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u w:val="single"/>
              </w:rPr>
            </w:pPr>
            <w:r w:rsidRPr="00DC1A6C">
              <w:rPr>
                <w:rFonts w:asciiTheme="minorHAnsi" w:eastAsia="SimSun" w:hAnsiTheme="minorHAnsi" w:cstheme="minorHAnsi"/>
                <w:sz w:val="22"/>
                <w:szCs w:val="22"/>
                <w:u w:val="single"/>
              </w:rPr>
              <w:t>        × 0.6</w:t>
            </w:r>
          </w:p>
        </w:tc>
      </w:tr>
      <w:tr w:rsidR="00DC1A6C" w:rsidRPr="00DC1A6C" w:rsidTr="00DC1A6C">
        <w:trPr>
          <w:gridAfter w:val="2"/>
          <w:wAfter w:w="917" w:type="dxa"/>
          <w:tblCellSpacing w:w="7" w:type="dxa"/>
        </w:trPr>
        <w:tc>
          <w:tcPr>
            <w:tcW w:w="558" w:type="dxa"/>
            <w:gridSpan w:val="3"/>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261" w:type="dxa"/>
            <w:gridSpan w:val="13"/>
            <w:vAlign w:val="bottom"/>
          </w:tcPr>
          <w:p w:rsidR="00DC1A6C" w:rsidRPr="00DC1A6C" w:rsidRDefault="00DC1A6C" w:rsidP="00DC1A6C">
            <w:pPr>
              <w:tabs>
                <w:tab w:val="left" w:pos="216"/>
                <w:tab w:val="left" w:pos="432"/>
                <w:tab w:val="right" w:leader="dot" w:pos="608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standard kilograms allowed</w:t>
            </w:r>
            <w:r w:rsidRPr="00DC1A6C">
              <w:rPr>
                <w:rFonts w:asciiTheme="minorHAnsi" w:eastAsia="SimSun" w:hAnsiTheme="minorHAnsi" w:cstheme="minorHAnsi"/>
                <w:sz w:val="22"/>
                <w:szCs w:val="22"/>
              </w:rPr>
              <w:tab/>
            </w:r>
          </w:p>
        </w:tc>
        <w:tc>
          <w:tcPr>
            <w:tcW w:w="1666" w:type="dxa"/>
            <w:gridSpan w:val="3"/>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rPr>
              <w:t>21,000</w:t>
            </w:r>
          </w:p>
        </w:tc>
      </w:tr>
      <w:tr w:rsidR="00DC1A6C" w:rsidRPr="00DC1A6C" w:rsidTr="00DC1A6C">
        <w:trPr>
          <w:gridAfter w:val="2"/>
          <w:wAfter w:w="917" w:type="dxa"/>
          <w:tblCellSpacing w:w="7" w:type="dxa"/>
        </w:trPr>
        <w:tc>
          <w:tcPr>
            <w:tcW w:w="558" w:type="dxa"/>
            <w:gridSpan w:val="3"/>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261" w:type="dxa"/>
            <w:gridSpan w:val="13"/>
            <w:vAlign w:val="bottom"/>
          </w:tcPr>
          <w:p w:rsidR="00DC1A6C" w:rsidRPr="00DC1A6C" w:rsidRDefault="00DC1A6C" w:rsidP="00DC1A6C">
            <w:pPr>
              <w:tabs>
                <w:tab w:val="left" w:pos="216"/>
                <w:tab w:val="left" w:pos="432"/>
                <w:tab w:val="right" w:leader="dot" w:pos="608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Standard cost per kilogram</w:t>
            </w:r>
            <w:r w:rsidRPr="00DC1A6C">
              <w:rPr>
                <w:rFonts w:asciiTheme="minorHAnsi" w:eastAsia="SimSun" w:hAnsiTheme="minorHAnsi" w:cstheme="minorHAnsi"/>
                <w:sz w:val="22"/>
                <w:szCs w:val="22"/>
              </w:rPr>
              <w:tab/>
            </w:r>
          </w:p>
        </w:tc>
        <w:tc>
          <w:tcPr>
            <w:tcW w:w="1666" w:type="dxa"/>
            <w:gridSpan w:val="3"/>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u w:val="single"/>
              </w:rPr>
            </w:pPr>
            <w:r w:rsidRPr="00DC1A6C">
              <w:rPr>
                <w:rFonts w:asciiTheme="minorHAnsi" w:eastAsia="SimSun" w:hAnsiTheme="minorHAnsi" w:cstheme="minorHAnsi"/>
                <w:sz w:val="22"/>
                <w:szCs w:val="22"/>
                <w:u w:val="single"/>
              </w:rPr>
              <w:t>      × RM8</w:t>
            </w:r>
          </w:p>
        </w:tc>
      </w:tr>
      <w:tr w:rsidR="00DC1A6C" w:rsidRPr="00DC1A6C" w:rsidTr="00DC1A6C">
        <w:trPr>
          <w:gridAfter w:val="2"/>
          <w:wAfter w:w="917" w:type="dxa"/>
          <w:tblCellSpacing w:w="7" w:type="dxa"/>
        </w:trPr>
        <w:tc>
          <w:tcPr>
            <w:tcW w:w="558" w:type="dxa"/>
            <w:gridSpan w:val="3"/>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261" w:type="dxa"/>
            <w:gridSpan w:val="13"/>
            <w:vAlign w:val="bottom"/>
          </w:tcPr>
          <w:p w:rsidR="00DC1A6C" w:rsidRPr="00DC1A6C" w:rsidRDefault="00DC1A6C" w:rsidP="00DC1A6C">
            <w:pPr>
              <w:tabs>
                <w:tab w:val="left" w:pos="216"/>
                <w:tab w:val="left" w:pos="432"/>
                <w:tab w:val="right" w:leader="dot" w:pos="608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standard cost</w:t>
            </w:r>
            <w:r w:rsidRPr="00DC1A6C">
              <w:rPr>
                <w:rFonts w:asciiTheme="minorHAnsi" w:eastAsia="SimSun" w:hAnsiTheme="minorHAnsi" w:cstheme="minorHAnsi"/>
                <w:sz w:val="22"/>
                <w:szCs w:val="22"/>
              </w:rPr>
              <w:tab/>
            </w:r>
          </w:p>
        </w:tc>
        <w:tc>
          <w:tcPr>
            <w:tcW w:w="1666" w:type="dxa"/>
            <w:gridSpan w:val="3"/>
            <w:vAlign w:val="bottom"/>
          </w:tcPr>
          <w:p w:rsidR="00DC1A6C" w:rsidRPr="00DC1A6C" w:rsidRDefault="00DC1A6C" w:rsidP="00DC1A6C">
            <w:pPr>
              <w:spacing w:line="320" w:lineRule="exact"/>
              <w:ind w:right="72"/>
              <w:jc w:val="right"/>
              <w:rPr>
                <w:rFonts w:asciiTheme="minorHAnsi" w:eastAsia="SimSun" w:hAnsiTheme="minorHAnsi" w:cstheme="minorHAnsi"/>
                <w:kern w:val="1"/>
                <w:sz w:val="22"/>
                <w:szCs w:val="22"/>
                <w:u w:val="double"/>
              </w:rPr>
            </w:pPr>
            <w:r w:rsidRPr="00DC1A6C">
              <w:rPr>
                <w:rFonts w:asciiTheme="minorHAnsi" w:eastAsia="SimSun" w:hAnsiTheme="minorHAnsi" w:cstheme="minorHAnsi"/>
                <w:kern w:val="1"/>
                <w:sz w:val="22"/>
                <w:szCs w:val="22"/>
                <w:u w:val="double"/>
              </w:rPr>
              <w:t>RM168,000</w:t>
            </w:r>
          </w:p>
        </w:tc>
      </w:tr>
      <w:tr w:rsidR="00DC1A6C" w:rsidRPr="00DC1A6C" w:rsidTr="00DC1A6C">
        <w:trPr>
          <w:gridAfter w:val="2"/>
          <w:wAfter w:w="917" w:type="dxa"/>
          <w:tblCellSpacing w:w="7" w:type="dxa"/>
        </w:trPr>
        <w:tc>
          <w:tcPr>
            <w:tcW w:w="558" w:type="dxa"/>
            <w:gridSpan w:val="3"/>
            <w:vAlign w:val="bottom"/>
          </w:tcPr>
          <w:p w:rsidR="00DC1A6C" w:rsidRPr="00DC1A6C" w:rsidRDefault="00DC1A6C" w:rsidP="00DC1A6C">
            <w:pPr>
              <w:spacing w:line="120" w:lineRule="exact"/>
              <w:rPr>
                <w:rFonts w:asciiTheme="minorHAnsi" w:eastAsia="SimSun" w:hAnsiTheme="minorHAnsi" w:cstheme="minorHAnsi"/>
                <w:sz w:val="22"/>
                <w:szCs w:val="22"/>
              </w:rPr>
            </w:pPr>
          </w:p>
        </w:tc>
        <w:tc>
          <w:tcPr>
            <w:tcW w:w="6261" w:type="dxa"/>
            <w:gridSpan w:val="13"/>
            <w:vAlign w:val="bottom"/>
          </w:tcPr>
          <w:p w:rsidR="00DC1A6C" w:rsidRPr="00DC1A6C" w:rsidRDefault="00DC1A6C" w:rsidP="00DC1A6C">
            <w:pPr>
              <w:tabs>
                <w:tab w:val="right" w:leader="dot" w:pos="6088"/>
              </w:tabs>
              <w:spacing w:line="120" w:lineRule="exact"/>
              <w:rPr>
                <w:rFonts w:asciiTheme="minorHAnsi" w:eastAsia="SimSun" w:hAnsiTheme="minorHAnsi" w:cstheme="minorHAnsi"/>
                <w:sz w:val="22"/>
                <w:szCs w:val="22"/>
              </w:rPr>
            </w:pPr>
          </w:p>
        </w:tc>
        <w:tc>
          <w:tcPr>
            <w:tcW w:w="1666" w:type="dxa"/>
            <w:gridSpan w:val="3"/>
            <w:vAlign w:val="bottom"/>
          </w:tcPr>
          <w:p w:rsidR="00DC1A6C" w:rsidRPr="00DC1A6C" w:rsidRDefault="00DC1A6C" w:rsidP="00DC1A6C">
            <w:pPr>
              <w:spacing w:line="120" w:lineRule="exact"/>
              <w:rPr>
                <w:rFonts w:asciiTheme="minorHAnsi" w:eastAsia="SimSun" w:hAnsiTheme="minorHAnsi" w:cstheme="minorHAnsi"/>
                <w:sz w:val="22"/>
                <w:szCs w:val="22"/>
              </w:rPr>
            </w:pPr>
          </w:p>
        </w:tc>
      </w:tr>
      <w:tr w:rsidR="00DC1A6C" w:rsidRPr="00DC1A6C" w:rsidTr="00DC1A6C">
        <w:trPr>
          <w:gridAfter w:val="2"/>
          <w:wAfter w:w="917" w:type="dxa"/>
          <w:tblCellSpacing w:w="7" w:type="dxa"/>
        </w:trPr>
        <w:tc>
          <w:tcPr>
            <w:tcW w:w="558" w:type="dxa"/>
            <w:gridSpan w:val="3"/>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261" w:type="dxa"/>
            <w:gridSpan w:val="13"/>
            <w:vAlign w:val="bottom"/>
          </w:tcPr>
          <w:p w:rsidR="00DC1A6C" w:rsidRPr="00DC1A6C" w:rsidRDefault="00DC1A6C" w:rsidP="00DC1A6C">
            <w:pPr>
              <w:tabs>
                <w:tab w:val="left" w:pos="216"/>
                <w:tab w:val="left" w:pos="432"/>
                <w:tab w:val="right" w:leader="dot" w:pos="608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Actual cost incurred (given)</w:t>
            </w:r>
            <w:r w:rsidRPr="00DC1A6C">
              <w:rPr>
                <w:rFonts w:asciiTheme="minorHAnsi" w:eastAsia="SimSun" w:hAnsiTheme="minorHAnsi" w:cstheme="minorHAnsi"/>
                <w:sz w:val="22"/>
                <w:szCs w:val="22"/>
              </w:rPr>
              <w:tab/>
            </w:r>
          </w:p>
        </w:tc>
        <w:tc>
          <w:tcPr>
            <w:tcW w:w="1666" w:type="dxa"/>
            <w:gridSpan w:val="3"/>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rPr>
              <w:t>RM171,000</w:t>
            </w:r>
          </w:p>
        </w:tc>
      </w:tr>
      <w:tr w:rsidR="00DC1A6C" w:rsidRPr="00DC1A6C" w:rsidTr="00DC1A6C">
        <w:trPr>
          <w:gridAfter w:val="2"/>
          <w:wAfter w:w="917" w:type="dxa"/>
          <w:tblCellSpacing w:w="7" w:type="dxa"/>
        </w:trPr>
        <w:tc>
          <w:tcPr>
            <w:tcW w:w="558" w:type="dxa"/>
            <w:gridSpan w:val="3"/>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261" w:type="dxa"/>
            <w:gridSpan w:val="13"/>
            <w:vAlign w:val="bottom"/>
          </w:tcPr>
          <w:p w:rsidR="00DC1A6C" w:rsidRPr="00DC1A6C" w:rsidRDefault="00DC1A6C" w:rsidP="00DC1A6C">
            <w:pPr>
              <w:tabs>
                <w:tab w:val="left" w:pos="216"/>
                <w:tab w:val="left" w:pos="432"/>
                <w:tab w:val="right" w:leader="dot" w:pos="608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standard cost (above)</w:t>
            </w:r>
            <w:r w:rsidRPr="00DC1A6C">
              <w:rPr>
                <w:rFonts w:asciiTheme="minorHAnsi" w:eastAsia="SimSun" w:hAnsiTheme="minorHAnsi" w:cstheme="minorHAnsi"/>
                <w:sz w:val="22"/>
                <w:szCs w:val="22"/>
              </w:rPr>
              <w:tab/>
            </w:r>
          </w:p>
        </w:tc>
        <w:tc>
          <w:tcPr>
            <w:tcW w:w="1666" w:type="dxa"/>
            <w:gridSpan w:val="3"/>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u w:val="single"/>
              </w:rPr>
            </w:pPr>
            <w:r w:rsidRPr="00DC1A6C">
              <w:rPr>
                <w:rFonts w:asciiTheme="minorHAnsi" w:eastAsia="SimSun" w:hAnsiTheme="minorHAnsi" w:cstheme="minorHAnsi"/>
                <w:sz w:val="22"/>
                <w:szCs w:val="22"/>
                <w:u w:val="single"/>
              </w:rPr>
              <w:t>     168,000</w:t>
            </w:r>
          </w:p>
        </w:tc>
      </w:tr>
      <w:tr w:rsidR="00DC1A6C" w:rsidRPr="00DC1A6C" w:rsidTr="00DC1A6C">
        <w:trPr>
          <w:gridAfter w:val="2"/>
          <w:wAfter w:w="917" w:type="dxa"/>
          <w:tblCellSpacing w:w="7" w:type="dxa"/>
        </w:trPr>
        <w:tc>
          <w:tcPr>
            <w:tcW w:w="558" w:type="dxa"/>
            <w:gridSpan w:val="3"/>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261" w:type="dxa"/>
            <w:gridSpan w:val="13"/>
            <w:vAlign w:val="bottom"/>
          </w:tcPr>
          <w:p w:rsidR="00DC1A6C" w:rsidRPr="00DC1A6C" w:rsidRDefault="00DC1A6C" w:rsidP="00DC1A6C">
            <w:pPr>
              <w:tabs>
                <w:tab w:val="left" w:pos="216"/>
                <w:tab w:val="left" w:pos="432"/>
                <w:tab w:val="right" w:leader="dot" w:pos="608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material variance—unfavorable</w:t>
            </w:r>
            <w:r w:rsidRPr="00DC1A6C">
              <w:rPr>
                <w:rFonts w:asciiTheme="minorHAnsi" w:eastAsia="SimSun" w:hAnsiTheme="minorHAnsi" w:cstheme="minorHAnsi"/>
                <w:sz w:val="22"/>
                <w:szCs w:val="22"/>
              </w:rPr>
              <w:tab/>
            </w:r>
          </w:p>
        </w:tc>
        <w:tc>
          <w:tcPr>
            <w:tcW w:w="1666" w:type="dxa"/>
            <w:gridSpan w:val="3"/>
            <w:vAlign w:val="bottom"/>
          </w:tcPr>
          <w:p w:rsidR="00DC1A6C" w:rsidRPr="00DC1A6C" w:rsidRDefault="00DC1A6C" w:rsidP="00DC1A6C">
            <w:pPr>
              <w:spacing w:line="320" w:lineRule="exact"/>
              <w:ind w:right="72"/>
              <w:jc w:val="right"/>
              <w:rPr>
                <w:rFonts w:asciiTheme="minorHAnsi" w:eastAsia="SimSun" w:hAnsiTheme="minorHAnsi" w:cstheme="minorHAnsi"/>
                <w:kern w:val="1"/>
                <w:sz w:val="22"/>
                <w:szCs w:val="22"/>
                <w:u w:val="double"/>
              </w:rPr>
            </w:pPr>
            <w:r w:rsidRPr="00DC1A6C">
              <w:rPr>
                <w:rFonts w:asciiTheme="minorHAnsi" w:eastAsia="SimSun" w:hAnsiTheme="minorHAnsi" w:cstheme="minorHAnsi"/>
                <w:kern w:val="1"/>
                <w:sz w:val="22"/>
                <w:szCs w:val="22"/>
                <w:u w:val="double"/>
              </w:rPr>
              <w:t>RM    3,000</w:t>
            </w:r>
          </w:p>
        </w:tc>
      </w:tr>
      <w:tr w:rsidR="00DC1A6C" w:rsidRPr="00DC1A6C" w:rsidTr="00DC1A6C">
        <w:tblPrEx>
          <w:tblCellSpacing w:w="0" w:type="nil"/>
        </w:tblPrEx>
        <w:trPr>
          <w:gridBefore w:val="1"/>
          <w:wBefore w:w="1" w:type="dxa"/>
        </w:trPr>
        <w:tc>
          <w:tcPr>
            <w:tcW w:w="346" w:type="dxa"/>
          </w:tcPr>
          <w:p w:rsidR="00DC1A6C" w:rsidRPr="00DC1A6C" w:rsidRDefault="00DC1A6C" w:rsidP="00DC1A6C">
            <w:pPr>
              <w:widowControl w:val="0"/>
              <w:tabs>
                <w:tab w:val="decimal" w:pos="120"/>
                <w:tab w:val="left" w:pos="360"/>
                <w:tab w:val="left" w:pos="696"/>
                <w:tab w:val="left" w:pos="936"/>
              </w:tabs>
              <w:spacing w:before="120" w:line="320" w:lineRule="exact"/>
              <w:ind w:left="357" w:hanging="357"/>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b/>
              <w:t>2.</w:t>
            </w:r>
          </w:p>
        </w:tc>
        <w:tc>
          <w:tcPr>
            <w:tcW w:w="1930"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Actual Quantity of Input, at </w:t>
            </w:r>
            <w:r w:rsidRPr="00DC1A6C">
              <w:rPr>
                <w:rFonts w:asciiTheme="minorHAnsi" w:eastAsia="SimSun" w:hAnsiTheme="minorHAnsi" w:cstheme="minorHAnsi"/>
                <w:kern w:val="1"/>
                <w:sz w:val="22"/>
                <w:szCs w:val="22"/>
              </w:rPr>
              <w:br/>
              <w:t>Actual Price</w:t>
            </w:r>
          </w:p>
        </w:tc>
        <w:tc>
          <w:tcPr>
            <w:tcW w:w="79" w:type="dxa"/>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3442" w:type="dxa"/>
            <w:gridSpan w:val="6"/>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br/>
              <w:t>Actual Quantity of Input,</w:t>
            </w:r>
            <w:r w:rsidRPr="00DC1A6C">
              <w:rPr>
                <w:rFonts w:asciiTheme="minorHAnsi" w:eastAsia="SimSun" w:hAnsiTheme="minorHAnsi" w:cstheme="minorHAnsi"/>
                <w:kern w:val="1"/>
                <w:sz w:val="22"/>
                <w:szCs w:val="22"/>
              </w:rPr>
              <w:br/>
              <w:t xml:space="preserve"> at Standard Price</w:t>
            </w:r>
          </w:p>
        </w:tc>
        <w:tc>
          <w:tcPr>
            <w:tcW w:w="109" w:type="dxa"/>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3453" w:type="dxa"/>
            <w:gridSpan w:val="7"/>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Standard Quantity </w:t>
            </w:r>
            <w:r w:rsidRPr="00DC1A6C">
              <w:rPr>
                <w:rFonts w:asciiTheme="minorHAnsi" w:eastAsia="SimSun" w:hAnsiTheme="minorHAnsi" w:cstheme="minorHAnsi"/>
                <w:kern w:val="1"/>
                <w:sz w:val="22"/>
                <w:szCs w:val="22"/>
              </w:rPr>
              <w:br/>
              <w:t xml:space="preserve">Allowed for Output, at </w:t>
            </w:r>
            <w:r w:rsidRPr="00DC1A6C">
              <w:rPr>
                <w:rFonts w:asciiTheme="minorHAnsi" w:eastAsia="SimSun" w:hAnsiTheme="minorHAnsi" w:cstheme="minorHAnsi"/>
                <w:kern w:val="1"/>
                <w:sz w:val="22"/>
                <w:szCs w:val="22"/>
              </w:rPr>
              <w:br/>
              <w:t>Standard Price</w:t>
            </w:r>
          </w:p>
        </w:tc>
      </w:tr>
      <w:tr w:rsidR="00DC1A6C" w:rsidRPr="00DC1A6C" w:rsidTr="00DC1A6C">
        <w:tblPrEx>
          <w:tblCellSpacing w:w="0" w:type="nil"/>
        </w:tblPrEx>
        <w:trPr>
          <w:gridBefore w:val="1"/>
          <w:wBefore w:w="1" w:type="dxa"/>
        </w:trPr>
        <w:tc>
          <w:tcPr>
            <w:tcW w:w="346" w:type="dxa"/>
          </w:tcPr>
          <w:p w:rsidR="00DC1A6C" w:rsidRPr="00DC1A6C" w:rsidRDefault="00DC1A6C" w:rsidP="00DC1A6C">
            <w:pPr>
              <w:tabs>
                <w:tab w:val="left" w:pos="216"/>
                <w:tab w:val="left" w:pos="432"/>
                <w:tab w:val="right" w:leader="dot" w:pos="7200"/>
              </w:tabs>
              <w:spacing w:line="320" w:lineRule="exact"/>
              <w:ind w:left="216" w:right="172" w:hanging="216"/>
              <w:rPr>
                <w:rFonts w:asciiTheme="minorHAnsi" w:eastAsia="SimSun" w:hAnsiTheme="minorHAnsi" w:cstheme="minorHAnsi"/>
                <w:kern w:val="1"/>
                <w:sz w:val="22"/>
                <w:szCs w:val="22"/>
              </w:rPr>
            </w:pPr>
          </w:p>
        </w:tc>
        <w:tc>
          <w:tcPr>
            <w:tcW w:w="1930" w:type="dxa"/>
            <w:gridSpan w:val="4"/>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(AQ × AP)</w:t>
            </w:r>
          </w:p>
        </w:tc>
        <w:tc>
          <w:tcPr>
            <w:tcW w:w="79" w:type="dxa"/>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3442" w:type="dxa"/>
            <w:gridSpan w:val="6"/>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(AQ × SP)</w:t>
            </w:r>
          </w:p>
        </w:tc>
        <w:tc>
          <w:tcPr>
            <w:tcW w:w="109" w:type="dxa"/>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3453" w:type="dxa"/>
            <w:gridSpan w:val="7"/>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(SQ × SP)</w:t>
            </w:r>
          </w:p>
        </w:tc>
      </w:tr>
      <w:tr w:rsidR="00DC1A6C" w:rsidRPr="00DC1A6C" w:rsidTr="00DC1A6C">
        <w:tblPrEx>
          <w:tblCellSpacing w:w="0" w:type="nil"/>
        </w:tblPrEx>
        <w:trPr>
          <w:gridBefore w:val="1"/>
          <w:wBefore w:w="1" w:type="dxa"/>
        </w:trPr>
        <w:tc>
          <w:tcPr>
            <w:tcW w:w="346" w:type="dxa"/>
          </w:tcPr>
          <w:p w:rsidR="00DC1A6C" w:rsidRPr="00DC1A6C" w:rsidRDefault="00DC1A6C" w:rsidP="00DC1A6C">
            <w:pPr>
              <w:tabs>
                <w:tab w:val="left" w:pos="216"/>
                <w:tab w:val="left" w:pos="432"/>
                <w:tab w:val="right" w:leader="dot" w:pos="7200"/>
              </w:tabs>
              <w:spacing w:line="320" w:lineRule="exact"/>
              <w:ind w:left="216" w:right="172" w:hanging="216"/>
              <w:rPr>
                <w:rFonts w:asciiTheme="minorHAnsi" w:eastAsia="SimSun" w:hAnsiTheme="minorHAnsi" w:cstheme="minorHAnsi"/>
                <w:kern w:val="1"/>
                <w:sz w:val="22"/>
                <w:szCs w:val="22"/>
              </w:rPr>
            </w:pPr>
          </w:p>
        </w:tc>
        <w:tc>
          <w:tcPr>
            <w:tcW w:w="1930"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79" w:type="dxa"/>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3442" w:type="dxa"/>
            <w:gridSpan w:val="6"/>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22,500 kilograms ×</w:t>
            </w:r>
          </w:p>
        </w:tc>
        <w:tc>
          <w:tcPr>
            <w:tcW w:w="109" w:type="dxa"/>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3453" w:type="dxa"/>
            <w:gridSpan w:val="7"/>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21,000 kilograms</w:t>
            </w:r>
            <w:r w:rsidRPr="00DC1A6C">
              <w:rPr>
                <w:rFonts w:asciiTheme="minorHAnsi" w:eastAsia="SimSun" w:hAnsiTheme="minorHAnsi" w:cstheme="minorHAnsi"/>
                <w:color w:val="0000FF"/>
                <w:kern w:val="1"/>
                <w:sz w:val="22"/>
                <w:szCs w:val="22"/>
              </w:rPr>
              <w:t>*</w:t>
            </w:r>
            <w:r w:rsidRPr="00DC1A6C">
              <w:rPr>
                <w:rFonts w:asciiTheme="minorHAnsi" w:eastAsia="SimSun" w:hAnsiTheme="minorHAnsi" w:cstheme="minorHAnsi"/>
                <w:kern w:val="1"/>
                <w:sz w:val="22"/>
                <w:szCs w:val="22"/>
              </w:rPr>
              <w:t xml:space="preserve"> ×</w:t>
            </w:r>
          </w:p>
        </w:tc>
      </w:tr>
      <w:tr w:rsidR="00DC1A6C" w:rsidRPr="00DC1A6C" w:rsidTr="00DC1A6C">
        <w:tblPrEx>
          <w:tblCellSpacing w:w="0" w:type="nil"/>
        </w:tblPrEx>
        <w:trPr>
          <w:gridBefore w:val="1"/>
          <w:wBefore w:w="1" w:type="dxa"/>
        </w:trPr>
        <w:tc>
          <w:tcPr>
            <w:tcW w:w="346" w:type="dxa"/>
          </w:tcPr>
          <w:p w:rsidR="00DC1A6C" w:rsidRPr="00DC1A6C" w:rsidRDefault="00DC1A6C" w:rsidP="00DC1A6C">
            <w:pPr>
              <w:tabs>
                <w:tab w:val="left" w:pos="216"/>
                <w:tab w:val="left" w:pos="432"/>
                <w:tab w:val="right" w:leader="dot" w:pos="7200"/>
              </w:tabs>
              <w:spacing w:line="320" w:lineRule="exact"/>
              <w:ind w:left="216" w:right="172" w:hanging="216"/>
              <w:rPr>
                <w:rFonts w:asciiTheme="minorHAnsi" w:eastAsia="SimSun" w:hAnsiTheme="minorHAnsi" w:cstheme="minorHAnsi"/>
                <w:kern w:val="1"/>
                <w:sz w:val="22"/>
                <w:szCs w:val="22"/>
              </w:rPr>
            </w:pPr>
          </w:p>
        </w:tc>
        <w:tc>
          <w:tcPr>
            <w:tcW w:w="1930"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79" w:type="dxa"/>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3442" w:type="dxa"/>
            <w:gridSpan w:val="6"/>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RM8 per kilogram</w:t>
            </w:r>
          </w:p>
        </w:tc>
        <w:tc>
          <w:tcPr>
            <w:tcW w:w="109" w:type="dxa"/>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3453" w:type="dxa"/>
            <w:gridSpan w:val="7"/>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RM8 per kilogram</w:t>
            </w:r>
          </w:p>
        </w:tc>
      </w:tr>
      <w:tr w:rsidR="00DC1A6C" w:rsidRPr="00DC1A6C" w:rsidTr="00DC1A6C">
        <w:tblPrEx>
          <w:tblCellSpacing w:w="0" w:type="nil"/>
        </w:tblPrEx>
        <w:trPr>
          <w:gridBefore w:val="1"/>
          <w:wBefore w:w="1" w:type="dxa"/>
        </w:trPr>
        <w:tc>
          <w:tcPr>
            <w:tcW w:w="346" w:type="dxa"/>
          </w:tcPr>
          <w:p w:rsidR="00DC1A6C" w:rsidRPr="00DC1A6C" w:rsidRDefault="00DC1A6C" w:rsidP="00DC1A6C">
            <w:pPr>
              <w:tabs>
                <w:tab w:val="left" w:pos="216"/>
                <w:tab w:val="left" w:pos="432"/>
                <w:tab w:val="right" w:leader="dot" w:pos="7200"/>
              </w:tabs>
              <w:spacing w:line="320" w:lineRule="exact"/>
              <w:ind w:left="216" w:right="172" w:hanging="216"/>
              <w:rPr>
                <w:rFonts w:asciiTheme="minorHAnsi" w:eastAsia="SimSun" w:hAnsiTheme="minorHAnsi" w:cstheme="minorHAnsi"/>
                <w:kern w:val="1"/>
                <w:sz w:val="22"/>
                <w:szCs w:val="22"/>
              </w:rPr>
            </w:pPr>
          </w:p>
        </w:tc>
        <w:tc>
          <w:tcPr>
            <w:tcW w:w="1930"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RM171,000</w:t>
            </w:r>
          </w:p>
        </w:tc>
        <w:tc>
          <w:tcPr>
            <w:tcW w:w="79" w:type="dxa"/>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3442" w:type="dxa"/>
            <w:gridSpan w:val="6"/>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RM180,000</w:t>
            </w:r>
          </w:p>
        </w:tc>
        <w:tc>
          <w:tcPr>
            <w:tcW w:w="109" w:type="dxa"/>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3453" w:type="dxa"/>
            <w:gridSpan w:val="7"/>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RM168,000</w:t>
            </w:r>
          </w:p>
        </w:tc>
      </w:tr>
      <w:tr w:rsidR="00DC1A6C" w:rsidRPr="00DC1A6C" w:rsidTr="00DC1A6C">
        <w:tblPrEx>
          <w:tblCellSpacing w:w="0" w:type="nil"/>
        </w:tblPrEx>
        <w:trPr>
          <w:gridBefore w:val="1"/>
          <w:gridAfter w:val="1"/>
          <w:wBefore w:w="1" w:type="dxa"/>
          <w:wAfter w:w="708" w:type="dxa"/>
        </w:trPr>
        <w:tc>
          <w:tcPr>
            <w:tcW w:w="346" w:type="dxa"/>
          </w:tcPr>
          <w:p w:rsidR="00DC1A6C" w:rsidRPr="00DC1A6C" w:rsidRDefault="00DC1A6C" w:rsidP="00DC1A6C">
            <w:pPr>
              <w:tabs>
                <w:tab w:val="left" w:pos="216"/>
                <w:tab w:val="left" w:pos="432"/>
                <w:tab w:val="right" w:leader="dot" w:pos="7200"/>
              </w:tabs>
              <w:spacing w:line="320" w:lineRule="exact"/>
              <w:ind w:left="216" w:right="172" w:hanging="216"/>
              <w:rPr>
                <w:rFonts w:asciiTheme="minorHAnsi" w:eastAsia="SimSun" w:hAnsiTheme="minorHAnsi" w:cstheme="minorHAnsi"/>
                <w:kern w:val="1"/>
                <w:sz w:val="22"/>
                <w:szCs w:val="22"/>
              </w:rPr>
            </w:pPr>
          </w:p>
        </w:tc>
        <w:tc>
          <w:tcPr>
            <w:tcW w:w="976" w:type="dxa"/>
            <w:gridSpan w:val="3"/>
            <w:vAlign w:val="bottom"/>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t xml:space="preserve"> </w:t>
            </w:r>
            <w:r w:rsidRPr="00DC1A6C">
              <w:rPr>
                <w:rFonts w:asciiTheme="minorHAnsi" w:eastAsia="SimSun" w:hAnsiTheme="minorHAnsi" w:cstheme="minorHAnsi"/>
                <w:kern w:val="28"/>
                <w:position w:val="-6"/>
                <w:sz w:val="22"/>
                <w:szCs w:val="22"/>
              </w:rPr>
              <w:sym w:font="Symbol" w:char="F0AD"/>
            </w:r>
          </w:p>
        </w:tc>
        <w:tc>
          <w:tcPr>
            <w:tcW w:w="1636" w:type="dxa"/>
            <w:gridSpan w:val="3"/>
            <w:vAlign w:val="bottom"/>
          </w:tcPr>
          <w:p w:rsidR="00DC1A6C" w:rsidRPr="00DC1A6C" w:rsidRDefault="00DC1A6C" w:rsidP="00DC1A6C">
            <w:pPr>
              <w:rPr>
                <w:rFonts w:asciiTheme="minorHAnsi" w:eastAsia="SimSun" w:hAnsiTheme="minorHAnsi" w:cstheme="minorHAnsi"/>
                <w:kern w:val="1"/>
                <w:sz w:val="22"/>
                <w:szCs w:val="22"/>
              </w:rPr>
            </w:pPr>
          </w:p>
        </w:tc>
        <w:tc>
          <w:tcPr>
            <w:tcW w:w="226" w:type="dxa"/>
            <w:vAlign w:val="bottom"/>
          </w:tcPr>
          <w:p w:rsidR="00DC1A6C" w:rsidRPr="00DC1A6C" w:rsidRDefault="00DC1A6C" w:rsidP="00DC1A6C">
            <w:pPr>
              <w:rPr>
                <w:rFonts w:asciiTheme="minorHAnsi" w:eastAsia="SimSun" w:hAnsiTheme="minorHAnsi" w:cstheme="minorHAnsi"/>
                <w:kern w:val="1"/>
                <w:sz w:val="22"/>
                <w:szCs w:val="22"/>
              </w:rPr>
            </w:pPr>
          </w:p>
        </w:tc>
        <w:tc>
          <w:tcPr>
            <w:tcW w:w="1340" w:type="dxa"/>
            <w:gridSpan w:val="2"/>
            <w:vAlign w:val="bottom"/>
          </w:tcPr>
          <w:p w:rsidR="00DC1A6C" w:rsidRPr="00DC1A6C" w:rsidRDefault="00DC1A6C" w:rsidP="00DC1A6C">
            <w:pPr>
              <w:spacing w:line="32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206" w:type="dxa"/>
            <w:vAlign w:val="bottom"/>
          </w:tcPr>
          <w:p w:rsidR="00DC1A6C" w:rsidRPr="00DC1A6C" w:rsidRDefault="00DC1A6C" w:rsidP="00DC1A6C">
            <w:pPr>
              <w:rPr>
                <w:rFonts w:asciiTheme="minorHAnsi" w:eastAsia="SimSun" w:hAnsiTheme="minorHAnsi" w:cstheme="minorHAnsi"/>
                <w:kern w:val="1"/>
                <w:sz w:val="22"/>
                <w:szCs w:val="22"/>
              </w:rPr>
            </w:pPr>
          </w:p>
        </w:tc>
        <w:tc>
          <w:tcPr>
            <w:tcW w:w="229" w:type="dxa"/>
            <w:gridSpan w:val="3"/>
            <w:vAlign w:val="bottom"/>
          </w:tcPr>
          <w:p w:rsidR="00DC1A6C" w:rsidRPr="00DC1A6C" w:rsidRDefault="00DC1A6C" w:rsidP="00DC1A6C">
            <w:pPr>
              <w:rPr>
                <w:rFonts w:asciiTheme="minorHAnsi" w:eastAsia="SimSun" w:hAnsiTheme="minorHAnsi" w:cstheme="minorHAnsi"/>
                <w:kern w:val="1"/>
                <w:sz w:val="22"/>
                <w:szCs w:val="22"/>
              </w:rPr>
            </w:pPr>
          </w:p>
        </w:tc>
        <w:tc>
          <w:tcPr>
            <w:tcW w:w="1570" w:type="dxa"/>
            <w:gridSpan w:val="3"/>
            <w:vAlign w:val="bottom"/>
          </w:tcPr>
          <w:p w:rsidR="00DC1A6C" w:rsidRPr="00DC1A6C" w:rsidRDefault="00DC1A6C" w:rsidP="00DC1A6C">
            <w:pPr>
              <w:spacing w:line="320" w:lineRule="exact"/>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066" w:type="dxa"/>
            <w:gridSpan w:val="2"/>
            <w:vAlign w:val="bottom"/>
          </w:tcPr>
          <w:p w:rsidR="00DC1A6C" w:rsidRPr="00DC1A6C" w:rsidRDefault="00DC1A6C" w:rsidP="00DC1A6C">
            <w:pPr>
              <w:spacing w:line="320" w:lineRule="exact"/>
              <w:jc w:val="center"/>
              <w:rPr>
                <w:rFonts w:asciiTheme="minorHAnsi" w:eastAsia="SimSun" w:hAnsiTheme="minorHAnsi" w:cstheme="minorHAnsi"/>
                <w:kern w:val="1"/>
                <w:sz w:val="22"/>
                <w:szCs w:val="22"/>
              </w:rPr>
            </w:pPr>
          </w:p>
        </w:tc>
      </w:tr>
      <w:tr w:rsidR="00DC1A6C" w:rsidRPr="00DC1A6C" w:rsidTr="00DC1A6C">
        <w:tblPrEx>
          <w:tblCellSpacing w:w="0" w:type="nil"/>
        </w:tblPrEx>
        <w:trPr>
          <w:gridBefore w:val="4"/>
          <w:gridAfter w:val="4"/>
          <w:wBefore w:w="901" w:type="dxa"/>
          <w:wAfter w:w="1869" w:type="dxa"/>
          <w:cantSplit/>
        </w:trPr>
        <w:tc>
          <w:tcPr>
            <w:tcW w:w="3586" w:type="dxa"/>
            <w:gridSpan w:val="6"/>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Price Variance, </w:t>
            </w:r>
            <w:r w:rsidRPr="00DC1A6C">
              <w:rPr>
                <w:rFonts w:asciiTheme="minorHAnsi" w:eastAsia="SimSun" w:hAnsiTheme="minorHAnsi" w:cstheme="minorHAnsi"/>
                <w:kern w:val="1"/>
                <w:sz w:val="22"/>
                <w:szCs w:val="22"/>
              </w:rPr>
              <w:br/>
              <w:t>RM9,000 F</w:t>
            </w:r>
          </w:p>
        </w:tc>
        <w:tc>
          <w:tcPr>
            <w:tcW w:w="3046" w:type="dxa"/>
            <w:gridSpan w:val="7"/>
            <w:tcBorders>
              <w:left w:val="nil"/>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Quantity Variance, </w:t>
            </w:r>
            <w:r w:rsidRPr="00DC1A6C">
              <w:rPr>
                <w:rFonts w:asciiTheme="minorHAnsi" w:eastAsia="SimSun" w:hAnsiTheme="minorHAnsi" w:cstheme="minorHAnsi"/>
                <w:kern w:val="1"/>
                <w:sz w:val="22"/>
                <w:szCs w:val="22"/>
              </w:rPr>
              <w:br/>
              <w:t>RM12,000 U</w:t>
            </w:r>
          </w:p>
        </w:tc>
      </w:tr>
      <w:tr w:rsidR="00DC1A6C" w:rsidRPr="00DC1A6C" w:rsidTr="00DC1A6C">
        <w:tblPrEx>
          <w:tblCellSpacing w:w="0" w:type="nil"/>
        </w:tblPrEx>
        <w:trPr>
          <w:gridBefore w:val="4"/>
          <w:gridAfter w:val="4"/>
          <w:wBefore w:w="901" w:type="dxa"/>
          <w:wAfter w:w="1869" w:type="dxa"/>
          <w:cantSplit/>
        </w:trPr>
        <w:tc>
          <w:tcPr>
            <w:tcW w:w="6646" w:type="dxa"/>
            <w:gridSpan w:val="13"/>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Total Variance, </w:t>
            </w:r>
            <w:r w:rsidRPr="00DC1A6C">
              <w:rPr>
                <w:rFonts w:asciiTheme="minorHAnsi" w:eastAsia="SimSun" w:hAnsiTheme="minorHAnsi" w:cstheme="minorHAnsi"/>
                <w:kern w:val="1"/>
                <w:sz w:val="22"/>
                <w:szCs w:val="22"/>
              </w:rPr>
              <w:br/>
              <w:t>RM3,000 U</w:t>
            </w:r>
          </w:p>
        </w:tc>
      </w:tr>
    </w:tbl>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FF"/>
          <w:kern w:val="1"/>
          <w:sz w:val="22"/>
          <w:szCs w:val="22"/>
        </w:rPr>
        <w:t>*</w:t>
      </w:r>
      <w:r w:rsidRPr="00DC1A6C">
        <w:rPr>
          <w:rFonts w:asciiTheme="minorHAnsi" w:eastAsia="SimSun" w:hAnsiTheme="minorHAnsi" w:cstheme="minorHAnsi"/>
          <w:color w:val="000000"/>
          <w:kern w:val="1"/>
          <w:sz w:val="22"/>
          <w:szCs w:val="22"/>
        </w:rPr>
        <w:t>35,000 helmets × 0.6 kilograms per helmet = 21,000 kilograms</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sz w:val="22"/>
          <w:szCs w:val="22"/>
        </w:rPr>
        <w:t>Alternatively, the variances can be computed using the formulas:</w:t>
      </w: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Materials price variance = AQ (AP – SP)</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Pr>
          <w:rFonts w:asciiTheme="minorHAnsi" w:eastAsia="SimSun" w:hAnsiTheme="minorHAnsi" w:cstheme="minorHAnsi"/>
          <w:color w:val="000000"/>
          <w:kern w:val="1"/>
          <w:sz w:val="22"/>
          <w:szCs w:val="22"/>
        </w:rPr>
        <w:t xml:space="preserve">     = </w:t>
      </w:r>
      <w:r w:rsidRPr="00DC1A6C">
        <w:rPr>
          <w:rFonts w:asciiTheme="minorHAnsi" w:eastAsia="SimSun" w:hAnsiTheme="minorHAnsi" w:cstheme="minorHAnsi"/>
          <w:color w:val="000000"/>
          <w:kern w:val="1"/>
          <w:sz w:val="22"/>
          <w:szCs w:val="22"/>
        </w:rPr>
        <w:t>22,500 kilograms (RM7.60 per kilogram</w:t>
      </w:r>
      <w:r w:rsidRPr="00DC1A6C">
        <w:rPr>
          <w:rFonts w:asciiTheme="minorHAnsi" w:eastAsia="SimSun" w:hAnsiTheme="minorHAnsi" w:cstheme="minorHAnsi"/>
          <w:color w:val="0000FF"/>
          <w:kern w:val="1"/>
          <w:sz w:val="22"/>
          <w:szCs w:val="22"/>
          <w:vertAlign w:val="superscript"/>
        </w:rPr>
        <w:t>#</w:t>
      </w:r>
      <w:r w:rsidRPr="00DC1A6C">
        <w:rPr>
          <w:rFonts w:asciiTheme="minorHAnsi" w:eastAsia="SimSun" w:hAnsiTheme="minorHAnsi" w:cstheme="minorHAnsi"/>
          <w:color w:val="000000"/>
          <w:kern w:val="1"/>
          <w:sz w:val="22"/>
          <w:szCs w:val="22"/>
        </w:rPr>
        <w:t xml:space="preserve"> – RM8.00 per kilogram) </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 RM9</w:t>
      </w:r>
      <w:proofErr w:type="gramStart"/>
      <w:r w:rsidRPr="00DC1A6C">
        <w:rPr>
          <w:rFonts w:asciiTheme="minorHAnsi" w:eastAsia="SimSun" w:hAnsiTheme="minorHAnsi" w:cstheme="minorHAnsi"/>
          <w:color w:val="000000"/>
          <w:kern w:val="1"/>
          <w:sz w:val="22"/>
          <w:szCs w:val="22"/>
        </w:rPr>
        <w:t>,000</w:t>
      </w:r>
      <w:proofErr w:type="gramEnd"/>
      <w:r w:rsidRPr="00DC1A6C">
        <w:rPr>
          <w:rFonts w:asciiTheme="minorHAnsi" w:eastAsia="SimSun" w:hAnsiTheme="minorHAnsi" w:cstheme="minorHAnsi"/>
          <w:color w:val="000000"/>
          <w:kern w:val="1"/>
          <w:sz w:val="22"/>
          <w:szCs w:val="22"/>
        </w:rPr>
        <w:t xml:space="preserve"> F</w:t>
      </w: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FF"/>
          <w:kern w:val="1"/>
          <w:sz w:val="22"/>
          <w:szCs w:val="22"/>
          <w:vertAlign w:val="superscript"/>
        </w:rPr>
        <w:t>#</w:t>
      </w:r>
      <w:r w:rsidRPr="00DC1A6C">
        <w:rPr>
          <w:rFonts w:asciiTheme="minorHAnsi" w:eastAsia="SimSun" w:hAnsiTheme="minorHAnsi" w:cstheme="minorHAnsi"/>
          <w:color w:val="000000"/>
          <w:kern w:val="1"/>
          <w:sz w:val="22"/>
          <w:szCs w:val="22"/>
        </w:rPr>
        <w:tab/>
        <w:t>RM171</w:t>
      </w:r>
      <w:proofErr w:type="gramStart"/>
      <w:r w:rsidRPr="00DC1A6C">
        <w:rPr>
          <w:rFonts w:asciiTheme="minorHAnsi" w:eastAsia="SimSun" w:hAnsiTheme="minorHAnsi" w:cstheme="minorHAnsi"/>
          <w:color w:val="000000"/>
          <w:kern w:val="1"/>
          <w:sz w:val="22"/>
          <w:szCs w:val="22"/>
        </w:rPr>
        <w:t>,000</w:t>
      </w:r>
      <w:proofErr w:type="gramEnd"/>
      <w:r w:rsidRPr="00DC1A6C">
        <w:rPr>
          <w:rFonts w:asciiTheme="minorHAnsi" w:eastAsia="SimSun" w:hAnsiTheme="minorHAnsi" w:cstheme="minorHAnsi"/>
          <w:color w:val="000000"/>
          <w:kern w:val="1"/>
          <w:sz w:val="22"/>
          <w:szCs w:val="22"/>
        </w:rPr>
        <w:t xml:space="preserve"> ÷ 22,500 kilograms = RM7.60 per kilogram</w:t>
      </w: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Materials quantity variance = SP (AQ – SQ)</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Pr>
          <w:rFonts w:asciiTheme="minorHAnsi" w:eastAsia="SimSun" w:hAnsiTheme="minorHAnsi" w:cstheme="minorHAnsi"/>
          <w:color w:val="000000"/>
          <w:kern w:val="1"/>
          <w:sz w:val="22"/>
          <w:szCs w:val="22"/>
        </w:rPr>
        <w:t xml:space="preserve">    = </w:t>
      </w:r>
      <w:r w:rsidRPr="00DC1A6C">
        <w:rPr>
          <w:rFonts w:asciiTheme="minorHAnsi" w:eastAsia="SimSun" w:hAnsiTheme="minorHAnsi" w:cstheme="minorHAnsi"/>
          <w:color w:val="000000"/>
          <w:kern w:val="1"/>
          <w:sz w:val="22"/>
          <w:szCs w:val="22"/>
        </w:rPr>
        <w:t xml:space="preserve">RM8 per kilogram (22,500 kilograms – 21,000 kilograms) </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 RM12</w:t>
      </w:r>
      <w:proofErr w:type="gramStart"/>
      <w:r w:rsidRPr="00DC1A6C">
        <w:rPr>
          <w:rFonts w:asciiTheme="minorHAnsi" w:eastAsia="SimSun" w:hAnsiTheme="minorHAnsi" w:cstheme="minorHAnsi"/>
          <w:color w:val="000000"/>
          <w:kern w:val="1"/>
          <w:sz w:val="22"/>
          <w:szCs w:val="22"/>
        </w:rPr>
        <w:t>,000</w:t>
      </w:r>
      <w:proofErr w:type="gramEnd"/>
      <w:r w:rsidRPr="00DC1A6C">
        <w:rPr>
          <w:rFonts w:asciiTheme="minorHAnsi" w:eastAsia="SimSun" w:hAnsiTheme="minorHAnsi" w:cstheme="minorHAnsi"/>
          <w:color w:val="000000"/>
          <w:kern w:val="1"/>
          <w:sz w:val="22"/>
          <w:szCs w:val="22"/>
        </w:rPr>
        <w:t xml:space="preserve"> U</w:t>
      </w:r>
    </w:p>
    <w:p w:rsidR="00DC1A6C" w:rsidRPr="00DC1A6C" w:rsidRDefault="00DC1A6C" w:rsidP="00DC1A6C">
      <w:pPr>
        <w:tabs>
          <w:tab w:val="left" w:pos="1080"/>
        </w:tabs>
        <w:rPr>
          <w:rFonts w:asciiTheme="minorHAnsi" w:eastAsia="SimSun" w:hAnsiTheme="minorHAnsi" w:cstheme="minorHAnsi"/>
          <w:b/>
          <w:sz w:val="22"/>
          <w:szCs w:val="22"/>
        </w:rPr>
      </w:pPr>
    </w:p>
    <w:p w:rsidR="00DC1A6C" w:rsidRPr="00DC1A6C" w:rsidRDefault="00DC1A6C" w:rsidP="00DC1A6C">
      <w:pPr>
        <w:widowControl w:val="0"/>
        <w:tabs>
          <w:tab w:val="decimal" w:pos="120"/>
          <w:tab w:val="left" w:pos="360"/>
          <w:tab w:val="left" w:pos="696"/>
          <w:tab w:val="left" w:pos="936"/>
        </w:tabs>
        <w:ind w:left="357" w:hanging="357"/>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Alternatively, the variances can also be computed in the following:</w:t>
      </w:r>
    </w:p>
    <w:p w:rsidR="00DC1A6C" w:rsidRPr="00DC1A6C" w:rsidRDefault="00DC1A6C" w:rsidP="00DC1A6C">
      <w:pPr>
        <w:tabs>
          <w:tab w:val="left" w:pos="1080"/>
        </w:tabs>
        <w:rPr>
          <w:rFonts w:asciiTheme="minorHAnsi" w:eastAsia="SimSun" w:hAnsiTheme="minorHAnsi" w:cstheme="minorHAnsi"/>
          <w:b/>
          <w:sz w:val="22"/>
          <w:szCs w:val="22"/>
        </w:rPr>
      </w:pPr>
    </w:p>
    <w:tbl>
      <w:tblPr>
        <w:tblW w:w="9408" w:type="dxa"/>
        <w:tblLook w:val="04A0" w:firstRow="1" w:lastRow="0" w:firstColumn="1" w:lastColumn="0" w:noHBand="0" w:noVBand="1"/>
      </w:tblPr>
      <w:tblGrid>
        <w:gridCol w:w="1098"/>
        <w:gridCol w:w="5670"/>
        <w:gridCol w:w="2640"/>
      </w:tblGrid>
      <w:tr w:rsidR="00DC1A6C" w:rsidRPr="00DC1A6C" w:rsidTr="003C4E20">
        <w:tc>
          <w:tcPr>
            <w:tcW w:w="1098" w:type="dxa"/>
            <w:tcBorders>
              <w:top w:val="single" w:sz="4" w:space="0" w:color="auto"/>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AQ x AP</w:t>
            </w:r>
          </w:p>
        </w:tc>
        <w:tc>
          <w:tcPr>
            <w:tcW w:w="5670" w:type="dxa"/>
            <w:tcBorders>
              <w:top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noProof/>
                <w:sz w:val="22"/>
                <w:szCs w:val="22"/>
                <w:lang w:bidi="th-TH"/>
              </w:rPr>
              <mc:AlternateContent>
                <mc:Choice Requires="wpg">
                  <w:drawing>
                    <wp:anchor distT="0" distB="0" distL="114300" distR="114300" simplePos="0" relativeHeight="251659264" behindDoc="0" locked="0" layoutInCell="1" allowOverlap="1" wp14:anchorId="7CF1A0F6" wp14:editId="5CB8E7FD">
                      <wp:simplePos x="0" y="0"/>
                      <wp:positionH relativeFrom="column">
                        <wp:posOffset>2503170</wp:posOffset>
                      </wp:positionH>
                      <wp:positionV relativeFrom="paragraph">
                        <wp:posOffset>109855</wp:posOffset>
                      </wp:positionV>
                      <wp:extent cx="981075" cy="685165"/>
                      <wp:effectExtent l="7620" t="5080" r="30480" b="5080"/>
                      <wp:wrapNone/>
                      <wp:docPr id="297" name="Group 1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075" cy="685165"/>
                                <a:chOff x="6480" y="1876"/>
                                <a:chExt cx="1545" cy="1079"/>
                              </a:xfrm>
                            </wpg:grpSpPr>
                            <wps:wsp>
                              <wps:cNvPr id="298" name="AutoShape 618"/>
                              <wps:cNvCnPr>
                                <a:cxnSpLocks noChangeShapeType="1"/>
                              </wps:cNvCnPr>
                              <wps:spPr bwMode="auto">
                                <a:xfrm flipV="1">
                                  <a:off x="6480" y="2640"/>
                                  <a:ext cx="1545" cy="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9" name="AutoShape 619"/>
                              <wps:cNvCnPr>
                                <a:cxnSpLocks noChangeShapeType="1"/>
                              </wps:cNvCnPr>
                              <wps:spPr bwMode="auto">
                                <a:xfrm>
                                  <a:off x="6480" y="2400"/>
                                  <a:ext cx="1545"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0" name="AutoShape 620"/>
                              <wps:cNvCnPr>
                                <a:cxnSpLocks noChangeShapeType="1"/>
                              </wps:cNvCnPr>
                              <wps:spPr bwMode="auto">
                                <a:xfrm flipV="1">
                                  <a:off x="6510" y="2180"/>
                                  <a:ext cx="1455" cy="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1" name="AutoShape 621"/>
                              <wps:cNvCnPr>
                                <a:cxnSpLocks noChangeShapeType="1"/>
                              </wps:cNvCnPr>
                              <wps:spPr bwMode="auto">
                                <a:xfrm>
                                  <a:off x="6510" y="1876"/>
                                  <a:ext cx="1455" cy="3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79" o:spid="_x0000_s1026" style="position:absolute;margin-left:197.1pt;margin-top:8.65pt;width:77.25pt;height:53.95pt;z-index:251659264" coordorigin="6480,1876" coordsize="1545,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">
                      <v:shapetype id="_x0000_t32" coordsize="21600,21600" o:spt="32" o:oned="t" path="m,l21600,21600e" filled="f">
                        <v:path arrowok="t" fillok="f" o:connecttype="none"/>
                        <o:lock v:ext="edit" shapetype="t"/>
                      </v:shapetype>
                      <v:shape id="AutoShape 618" o:spid="_x0000_s1027" type="#_x0000_t32" style="position:absolute;left:6480;top:2640;width:1545;height:3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dKsEAAADcAAAADwAAAGRycy9kb3ducmV2LnhtbERPz2vCMBS+C/sfwhvsZtMJk602yiYM&#10;iheZDrbjo3m2Yc1LabKm/e/NQfD48f0ud5PtxEiDN44VPGc5COLaacONgu/z5/IVhA/IGjvHpGAm&#10;D7vtw6LEQrvIXzSeQiNSCPsCFbQh9IWUvm7Jos9cT5y4ixsshgSHRuoBYwq3nVzl+VpaNJwaWuxp&#10;31L9d/q3Ckw8mrGv9vHj8PPrdSQzvzij1NPj9L4BEWgKd/HNXWkFq7e0Np1JR0Bur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950qwQAAANwAAAAPAAAAAAAAAAAAAAAA&#10;AKECAABkcnMvZG93bnJldi54bWxQSwUGAAAAAAQABAD5AAAAjwMAAAAA&#10;">
                        <v:stroke endarrow="block"/>
                      </v:shape>
                      <v:shape id="AutoShape 619" o:spid="_x0000_s1028" type="#_x0000_t32" style="position:absolute;left:6480;top:2400;width:1545;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z8sYAAADcAAAADwAAAGRycy9kb3ducmV2LnhtbESPQWvCQBSE70L/w/IKvZlNPJQmdQ1S&#10;qIilh6qEentkn0kw+zbsrhr767uFgsdhZr5h5uVoenEh5zvLCrIkBUFcW91xo2C/e5++gPABWWNv&#10;mRTcyEO5eJjMsdD2yl902YZGRAj7AhW0IQyFlL5uyaBP7EAcvaN1BkOUrpHa4TXCTS9nafosDXYc&#10;F1oc6K2l+rQ9GwXfH/m5ulWftKmyfHNAZ/zPbqXU0+O4fAURaAz38H97rRXM8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qc/LGAAAA3AAAAA8AAAAAAAAA&#10;AAAAAAAAoQIAAGRycy9kb3ducmV2LnhtbFBLBQYAAAAABAAEAPkAAACUAwAAAAA=&#10;">
                        <v:stroke endarrow="block"/>
                      </v:shape>
                      <v:shape id="AutoShape 620" o:spid="_x0000_s1029" type="#_x0000_t32" style="position:absolute;left:6510;top:2180;width:1455;height:2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oLNr8AAADcAAAADwAAAGRycy9kb3ducmV2LnhtbERPTYvCMBC9L/gfwgje1lRlF6lGUUEQ&#10;L8u6C3ocmrENNpPSxKb+e3MQPD7e93Ld21p01HrjWMFknIEgLpw2XCr4/9t/zkH4gKyxdkwKHuRh&#10;vRp8LDHXLvIvdadQihTCPkcFVQhNLqUvKrLox64hTtzVtRZDgm0pdYsxhdtaTrPsW1o0nBoqbGhX&#10;UXE73a0CE39M1xx2cXs8X7yOZB5fzig1GvabBYhAfXiLX+6DVjDL0vx0Jh0BuX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2oLNr8AAADcAAAADwAAAAAAAAAAAAAAAACh&#10;AgAAZHJzL2Rvd25yZXYueG1sUEsFBgAAAAAEAAQA+QAAAI0DAAAAAA==&#10;">
                        <v:stroke endarrow="block"/>
                      </v:shape>
                      <v:shape id="AutoShape 621" o:spid="_x0000_s1030" type="#_x0000_t32" style="position:absolute;left:6510;top:1876;width:1455;height:3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fl7sYAAADcAAAADwAAAGRycy9kb3ducmV2LnhtbESPQWvCQBSE7wX/w/IEb3WTClJT1yBC&#10;RZQeqhLs7ZF9TUKzb8PuGmN/fbdQ6HGYmW+YZT6YVvTkfGNZQTpNQBCXVjdcKTifXh+fQfiArLG1&#10;TAru5CFfjR6WmGl743fqj6ESEcI+QwV1CF0mpS9rMuintiOO3qd1BkOUrpLa4S3CTSufkmQuDTYc&#10;F2rsaFNT+XW8GgWXw+Ja3Is32hfpYv+Bzvjv01apyXhYv4AINIT/8F97pxXMkhR+z8QjIF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U35e7GAAAA3AAAAA8AAAAAAAAA&#10;AAAAAAAAoQIAAGRycy9kb3ducmV2LnhtbFBLBQYAAAAABAAEAPkAAACUAwAAAAA=&#10;">
                        <v:stroke endarrow="block"/>
                      </v:shape>
                    </v:group>
                  </w:pict>
                </mc:Fallback>
              </mc:AlternateContent>
            </w:r>
            <w:r w:rsidRPr="00DC1A6C">
              <w:rPr>
                <w:rFonts w:asciiTheme="minorHAnsi" w:eastAsia="SimSun" w:hAnsiTheme="minorHAnsi" w:cstheme="minorHAnsi"/>
                <w:b/>
                <w:sz w:val="22"/>
                <w:szCs w:val="22"/>
              </w:rPr>
              <w:t xml:space="preserve">                                   = </w:t>
            </w:r>
            <w:r w:rsidRPr="00DC1A6C">
              <w:rPr>
                <w:rFonts w:asciiTheme="minorHAnsi" w:eastAsia="SimSun" w:hAnsiTheme="minorHAnsi" w:cstheme="minorHAnsi"/>
                <w:b/>
                <w:sz w:val="22"/>
                <w:szCs w:val="22"/>
                <w:lang w:eastAsia="zh-CN"/>
              </w:rPr>
              <w:t>1</w:t>
            </w:r>
            <w:r w:rsidRPr="00DC1A6C">
              <w:rPr>
                <w:rFonts w:asciiTheme="minorHAnsi" w:eastAsia="SimSun" w:hAnsiTheme="minorHAnsi" w:cstheme="minorHAnsi"/>
                <w:b/>
                <w:sz w:val="22"/>
                <w:szCs w:val="22"/>
              </w:rPr>
              <w:t>71</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000</w:t>
            </w:r>
          </w:p>
        </w:tc>
        <w:tc>
          <w:tcPr>
            <w:tcW w:w="2640" w:type="dxa"/>
            <w:tcBorders>
              <w:top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09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670" w:type="dxa"/>
          </w:tcPr>
          <w:p w:rsidR="00DC1A6C" w:rsidRPr="00DC1A6C" w:rsidRDefault="00DC1A6C" w:rsidP="00DC1A6C">
            <w:pPr>
              <w:tabs>
                <w:tab w:val="left" w:pos="1080"/>
              </w:tabs>
              <w:rPr>
                <w:rFonts w:asciiTheme="minorHAnsi" w:eastAsia="SimSun" w:hAnsiTheme="minorHAnsi" w:cstheme="minorHAnsi"/>
                <w:b/>
                <w:sz w:val="22"/>
                <w:szCs w:val="22"/>
              </w:rPr>
            </w:pPr>
          </w:p>
        </w:tc>
        <w:tc>
          <w:tcPr>
            <w:tcW w:w="264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(9</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000) F [</w:t>
            </w:r>
            <w:r w:rsidRPr="00DC1A6C">
              <w:rPr>
                <w:rFonts w:asciiTheme="minorHAnsi" w:eastAsia="SimSun" w:hAnsiTheme="minorHAnsi" w:cstheme="minorHAnsi"/>
                <w:b/>
                <w:sz w:val="22"/>
                <w:szCs w:val="22"/>
                <w:lang w:eastAsia="zh-SG"/>
              </w:rPr>
              <w:t>Price</w:t>
            </w:r>
            <w:r w:rsidRPr="00DC1A6C">
              <w:rPr>
                <w:rFonts w:asciiTheme="minorHAnsi" w:eastAsia="SimSun" w:hAnsiTheme="minorHAnsi" w:cstheme="minorHAnsi"/>
                <w:b/>
                <w:sz w:val="22"/>
                <w:szCs w:val="22"/>
              </w:rPr>
              <w:t>]</w:t>
            </w:r>
          </w:p>
        </w:tc>
      </w:tr>
      <w:tr w:rsidR="00DC1A6C" w:rsidRPr="00DC1A6C" w:rsidTr="003C4E20">
        <w:tc>
          <w:tcPr>
            <w:tcW w:w="109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AQ x SP</w:t>
            </w:r>
          </w:p>
        </w:tc>
        <w:tc>
          <w:tcPr>
            <w:tcW w:w="5670" w:type="dxa"/>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22,500        x 8   = 180</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000</w:t>
            </w:r>
          </w:p>
        </w:tc>
        <w:tc>
          <w:tcPr>
            <w:tcW w:w="264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09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670" w:type="dxa"/>
          </w:tcPr>
          <w:p w:rsidR="00DC1A6C" w:rsidRPr="00DC1A6C" w:rsidRDefault="00DC1A6C" w:rsidP="00DC1A6C">
            <w:pPr>
              <w:tabs>
                <w:tab w:val="left" w:pos="1080"/>
              </w:tabs>
              <w:rPr>
                <w:rFonts w:asciiTheme="minorHAnsi" w:eastAsia="SimSun" w:hAnsiTheme="minorHAnsi" w:cstheme="minorHAnsi"/>
                <w:b/>
                <w:sz w:val="22"/>
                <w:szCs w:val="22"/>
              </w:rPr>
            </w:pPr>
          </w:p>
        </w:tc>
        <w:tc>
          <w:tcPr>
            <w:tcW w:w="264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12</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 xml:space="preserve">000 U [Quantity] </w:t>
            </w:r>
          </w:p>
        </w:tc>
      </w:tr>
      <w:tr w:rsidR="00DC1A6C" w:rsidRPr="00DC1A6C" w:rsidTr="003C4E20">
        <w:tc>
          <w:tcPr>
            <w:tcW w:w="109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SQ x SP</w:t>
            </w:r>
          </w:p>
        </w:tc>
        <w:tc>
          <w:tcPr>
            <w:tcW w:w="5670" w:type="dxa"/>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(35,000 x 0.6)  x  8  = 168</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000</w:t>
            </w:r>
          </w:p>
        </w:tc>
        <w:tc>
          <w:tcPr>
            <w:tcW w:w="2640" w:type="dxa"/>
            <w:tcBorders>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098" w:type="dxa"/>
            <w:tcBorders>
              <w:left w:val="single" w:sz="4" w:space="0" w:color="auto"/>
              <w:bottom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670" w:type="dxa"/>
            <w:tcBorders>
              <w:bottom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2640" w:type="dxa"/>
            <w:tcBorders>
              <w:top w:val="single" w:sz="4" w:space="0" w:color="auto"/>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3,000 U [Total]</w:t>
            </w:r>
          </w:p>
        </w:tc>
      </w:tr>
    </w:tbl>
    <w:p w:rsidR="00DC1A6C" w:rsidRPr="00DC1A6C" w:rsidRDefault="00DC1A6C" w:rsidP="00DC1A6C">
      <w:pPr>
        <w:widowControl w:val="0"/>
        <w:spacing w:after="240" w:line="320" w:lineRule="atLeast"/>
        <w:rPr>
          <w:rFonts w:asciiTheme="minorHAnsi" w:eastAsia="SimSun" w:hAnsiTheme="minorHAnsi" w:cstheme="minorHAnsi"/>
          <w:color w:val="000000"/>
          <w:sz w:val="22"/>
          <w:szCs w:val="22"/>
        </w:rPr>
      </w:pPr>
      <w:r w:rsidRPr="00DC1A6C">
        <w:rPr>
          <w:rFonts w:asciiTheme="minorHAnsi" w:eastAsia="SimSun" w:hAnsiTheme="minorHAnsi" w:cstheme="minorHAnsi"/>
          <w:b/>
          <w:bCs/>
          <w:color w:val="000000"/>
          <w:sz w:val="22"/>
          <w:szCs w:val="22"/>
          <w:lang w:eastAsia="zh-CN"/>
        </w:rPr>
        <w:br w:type="page"/>
      </w:r>
      <w:r w:rsidRPr="00DC1A6C">
        <w:rPr>
          <w:rFonts w:asciiTheme="minorHAnsi" w:eastAsia="SimSun" w:hAnsiTheme="minorHAnsi" w:cstheme="minorHAnsi"/>
          <w:b/>
          <w:bCs/>
          <w:color w:val="000000"/>
          <w:sz w:val="22"/>
          <w:szCs w:val="22"/>
          <w:lang w:eastAsia="zh-CN"/>
        </w:rPr>
        <w:lastRenderedPageBreak/>
        <w:t>E</w:t>
      </w:r>
      <w:r w:rsidRPr="00DC1A6C">
        <w:rPr>
          <w:rFonts w:asciiTheme="minorHAnsi" w:eastAsia="SimSun" w:hAnsiTheme="minorHAnsi" w:cstheme="minorHAnsi"/>
          <w:b/>
          <w:bCs/>
          <w:color w:val="000000"/>
          <w:sz w:val="22"/>
          <w:szCs w:val="22"/>
        </w:rPr>
        <w:t>xercise 12-2</w:t>
      </w:r>
      <w:r w:rsidRPr="00DC1A6C">
        <w:rPr>
          <w:rFonts w:asciiTheme="minorHAnsi" w:eastAsia="SimSun" w:hAnsiTheme="minorHAnsi" w:cstheme="minorHAnsi"/>
          <w:color w:val="000000"/>
          <w:sz w:val="22"/>
          <w:szCs w:val="22"/>
        </w:rPr>
        <w:t xml:space="preserve"> </w:t>
      </w:r>
    </w:p>
    <w:tbl>
      <w:tblPr>
        <w:tblW w:w="0" w:type="auto"/>
        <w:tblCellSpacing w:w="7" w:type="dxa"/>
        <w:tblInd w:w="108" w:type="dxa"/>
        <w:tblLayout w:type="fixed"/>
        <w:tblCellMar>
          <w:left w:w="0" w:type="dxa"/>
          <w:right w:w="0" w:type="dxa"/>
        </w:tblCellMar>
        <w:tblLook w:val="0000" w:firstRow="0" w:lastRow="0" w:firstColumn="0" w:lastColumn="0" w:noHBand="0" w:noVBand="0"/>
      </w:tblPr>
      <w:tblGrid>
        <w:gridCol w:w="461"/>
        <w:gridCol w:w="5220"/>
        <w:gridCol w:w="1260"/>
        <w:gridCol w:w="1440"/>
      </w:tblGrid>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sz w:val="22"/>
                <w:szCs w:val="22"/>
              </w:rPr>
              <w:tab/>
              <w:t>1.</w:t>
            </w:r>
          </w:p>
        </w:tc>
        <w:tc>
          <w:tcPr>
            <w:tcW w:w="5206" w:type="dxa"/>
            <w:vAlign w:val="bottom"/>
          </w:tcPr>
          <w:p w:rsidR="00DC1A6C" w:rsidRPr="00DC1A6C" w:rsidRDefault="00DC1A6C" w:rsidP="00DC1A6C">
            <w:pPr>
              <w:tabs>
                <w:tab w:val="left" w:pos="216"/>
                <w:tab w:val="left" w:pos="432"/>
                <w:tab w:val="right" w:leader="dot" w:pos="50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Number of meals prepared</w:t>
            </w:r>
            <w:r w:rsidRPr="00DC1A6C">
              <w:rPr>
                <w:rFonts w:asciiTheme="minorHAnsi" w:eastAsia="SimSun" w:hAnsiTheme="minorHAnsi" w:cstheme="minorHAnsi"/>
                <w:sz w:val="22"/>
                <w:szCs w:val="22"/>
              </w:rPr>
              <w:tab/>
            </w:r>
          </w:p>
        </w:tc>
        <w:tc>
          <w:tcPr>
            <w:tcW w:w="1246"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rPr>
              <w:t>4,000</w:t>
            </w:r>
          </w:p>
        </w:tc>
        <w:tc>
          <w:tcPr>
            <w:tcW w:w="1419" w:type="dxa"/>
          </w:tcPr>
          <w:p w:rsidR="00DC1A6C" w:rsidRPr="00DC1A6C" w:rsidRDefault="00DC1A6C" w:rsidP="00DC1A6C">
            <w:pPr>
              <w:spacing w:line="320" w:lineRule="exact"/>
              <w:ind w:right="72"/>
              <w:jc w:val="right"/>
              <w:rPr>
                <w:rFonts w:asciiTheme="minorHAnsi" w:eastAsia="SimSun" w:hAnsiTheme="minorHAnsi" w:cstheme="minorHAnsi"/>
                <w:sz w:val="22"/>
                <w:szCs w:val="22"/>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5206" w:type="dxa"/>
            <w:vAlign w:val="bottom"/>
          </w:tcPr>
          <w:p w:rsidR="00DC1A6C" w:rsidRPr="00DC1A6C" w:rsidRDefault="00DC1A6C" w:rsidP="00DC1A6C">
            <w:pPr>
              <w:tabs>
                <w:tab w:val="left" w:pos="216"/>
                <w:tab w:val="left" w:pos="432"/>
                <w:tab w:val="right" w:leader="dot" w:pos="50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Standard direct labor-hours per meal</w:t>
            </w:r>
            <w:r w:rsidRPr="00DC1A6C">
              <w:rPr>
                <w:rFonts w:asciiTheme="minorHAnsi" w:eastAsia="SimSun" w:hAnsiTheme="minorHAnsi" w:cstheme="minorHAnsi"/>
                <w:sz w:val="22"/>
                <w:szCs w:val="22"/>
              </w:rPr>
              <w:tab/>
            </w:r>
          </w:p>
        </w:tc>
        <w:tc>
          <w:tcPr>
            <w:tcW w:w="1246"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u w:val="single"/>
              </w:rPr>
              <w:t xml:space="preserve"> × 0.25</w:t>
            </w:r>
          </w:p>
        </w:tc>
        <w:tc>
          <w:tcPr>
            <w:tcW w:w="1419" w:type="dxa"/>
          </w:tcPr>
          <w:p w:rsidR="00DC1A6C" w:rsidRPr="00DC1A6C" w:rsidRDefault="00DC1A6C" w:rsidP="00DC1A6C">
            <w:pPr>
              <w:spacing w:line="320" w:lineRule="exact"/>
              <w:ind w:right="72"/>
              <w:jc w:val="right"/>
              <w:rPr>
                <w:rFonts w:asciiTheme="minorHAnsi" w:eastAsia="SimSun" w:hAnsiTheme="minorHAnsi" w:cstheme="minorHAnsi"/>
                <w:sz w:val="22"/>
                <w:szCs w:val="22"/>
                <w:u w:val="single"/>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5206" w:type="dxa"/>
            <w:vAlign w:val="bottom"/>
          </w:tcPr>
          <w:p w:rsidR="00DC1A6C" w:rsidRPr="00DC1A6C" w:rsidRDefault="00DC1A6C" w:rsidP="00DC1A6C">
            <w:pPr>
              <w:tabs>
                <w:tab w:val="left" w:pos="216"/>
                <w:tab w:val="left" w:pos="432"/>
                <w:tab w:val="right" w:leader="dot" w:pos="50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direct labor-hours allowed</w:t>
            </w:r>
            <w:r w:rsidRPr="00DC1A6C">
              <w:rPr>
                <w:rFonts w:asciiTheme="minorHAnsi" w:eastAsia="SimSun" w:hAnsiTheme="minorHAnsi" w:cstheme="minorHAnsi"/>
                <w:sz w:val="22"/>
                <w:szCs w:val="22"/>
              </w:rPr>
              <w:tab/>
            </w:r>
          </w:p>
        </w:tc>
        <w:tc>
          <w:tcPr>
            <w:tcW w:w="1246"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rPr>
              <w:t xml:space="preserve"> 1,000</w:t>
            </w:r>
          </w:p>
        </w:tc>
        <w:tc>
          <w:tcPr>
            <w:tcW w:w="1419" w:type="dxa"/>
          </w:tcPr>
          <w:p w:rsidR="00DC1A6C" w:rsidRPr="00DC1A6C" w:rsidRDefault="00DC1A6C" w:rsidP="00DC1A6C">
            <w:pPr>
              <w:spacing w:line="320" w:lineRule="exact"/>
              <w:ind w:right="72"/>
              <w:jc w:val="right"/>
              <w:rPr>
                <w:rFonts w:asciiTheme="minorHAnsi" w:eastAsia="SimSun" w:hAnsiTheme="minorHAnsi" w:cstheme="minorHAnsi"/>
                <w:sz w:val="22"/>
                <w:szCs w:val="22"/>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5206" w:type="dxa"/>
            <w:vAlign w:val="bottom"/>
          </w:tcPr>
          <w:p w:rsidR="00DC1A6C" w:rsidRPr="00DC1A6C" w:rsidRDefault="00DC1A6C" w:rsidP="00DC1A6C">
            <w:pPr>
              <w:tabs>
                <w:tab w:val="left" w:pos="216"/>
                <w:tab w:val="left" w:pos="432"/>
                <w:tab w:val="right" w:leader="dot" w:pos="50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Standard direct labor cost per hour</w:t>
            </w:r>
            <w:r w:rsidRPr="00DC1A6C">
              <w:rPr>
                <w:rFonts w:asciiTheme="minorHAnsi" w:eastAsia="SimSun" w:hAnsiTheme="minorHAnsi" w:cstheme="minorHAnsi"/>
                <w:sz w:val="22"/>
                <w:szCs w:val="22"/>
              </w:rPr>
              <w:tab/>
            </w:r>
          </w:p>
        </w:tc>
        <w:tc>
          <w:tcPr>
            <w:tcW w:w="1246"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u w:val="single"/>
              </w:rPr>
              <w:t>× $9.75</w:t>
            </w:r>
          </w:p>
        </w:tc>
        <w:tc>
          <w:tcPr>
            <w:tcW w:w="1419" w:type="dxa"/>
          </w:tcPr>
          <w:p w:rsidR="00DC1A6C" w:rsidRPr="00DC1A6C" w:rsidRDefault="00DC1A6C" w:rsidP="00DC1A6C">
            <w:pPr>
              <w:spacing w:line="320" w:lineRule="exact"/>
              <w:ind w:right="72"/>
              <w:jc w:val="right"/>
              <w:rPr>
                <w:rFonts w:asciiTheme="minorHAnsi" w:eastAsia="SimSun" w:hAnsiTheme="minorHAnsi" w:cstheme="minorHAnsi"/>
                <w:sz w:val="22"/>
                <w:szCs w:val="22"/>
                <w:u w:val="single"/>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5206" w:type="dxa"/>
            <w:vAlign w:val="bottom"/>
          </w:tcPr>
          <w:p w:rsidR="00DC1A6C" w:rsidRPr="00DC1A6C" w:rsidRDefault="00DC1A6C" w:rsidP="00DC1A6C">
            <w:pPr>
              <w:tabs>
                <w:tab w:val="left" w:pos="216"/>
                <w:tab w:val="left" w:pos="432"/>
                <w:tab w:val="right" w:leader="dot" w:pos="50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standard direct labor cost</w:t>
            </w:r>
            <w:r w:rsidRPr="00DC1A6C">
              <w:rPr>
                <w:rFonts w:asciiTheme="minorHAnsi" w:eastAsia="SimSun" w:hAnsiTheme="minorHAnsi" w:cstheme="minorHAnsi"/>
                <w:sz w:val="22"/>
                <w:szCs w:val="22"/>
              </w:rPr>
              <w:tab/>
            </w:r>
          </w:p>
        </w:tc>
        <w:tc>
          <w:tcPr>
            <w:tcW w:w="1246"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u w:val="double"/>
              </w:rPr>
              <w:t>$9,750</w:t>
            </w:r>
          </w:p>
        </w:tc>
        <w:tc>
          <w:tcPr>
            <w:tcW w:w="1419" w:type="dxa"/>
          </w:tcPr>
          <w:p w:rsidR="00DC1A6C" w:rsidRPr="00DC1A6C" w:rsidRDefault="00DC1A6C" w:rsidP="00DC1A6C">
            <w:pPr>
              <w:spacing w:line="320" w:lineRule="exact"/>
              <w:ind w:right="72"/>
              <w:jc w:val="right"/>
              <w:rPr>
                <w:rFonts w:asciiTheme="minorHAnsi" w:eastAsia="SimSun" w:hAnsiTheme="minorHAnsi" w:cstheme="minorHAnsi"/>
                <w:sz w:val="22"/>
                <w:szCs w:val="22"/>
                <w:u w:val="double"/>
              </w:rPr>
            </w:pPr>
          </w:p>
        </w:tc>
      </w:tr>
      <w:tr w:rsidR="00DC1A6C" w:rsidRPr="00DC1A6C" w:rsidTr="003C4E20">
        <w:trPr>
          <w:tblCellSpacing w:w="7" w:type="dxa"/>
        </w:trPr>
        <w:tc>
          <w:tcPr>
            <w:tcW w:w="440" w:type="dxa"/>
            <w:vAlign w:val="bottom"/>
          </w:tcPr>
          <w:p w:rsidR="00DC1A6C" w:rsidRPr="00DC1A6C" w:rsidRDefault="00DC1A6C" w:rsidP="00DC1A6C">
            <w:pPr>
              <w:spacing w:line="120" w:lineRule="exact"/>
              <w:rPr>
                <w:rFonts w:asciiTheme="minorHAnsi" w:eastAsia="SimSun" w:hAnsiTheme="minorHAnsi" w:cstheme="minorHAnsi"/>
                <w:sz w:val="22"/>
                <w:szCs w:val="22"/>
              </w:rPr>
            </w:pPr>
          </w:p>
        </w:tc>
        <w:tc>
          <w:tcPr>
            <w:tcW w:w="5206" w:type="dxa"/>
            <w:vAlign w:val="bottom"/>
          </w:tcPr>
          <w:p w:rsidR="00DC1A6C" w:rsidRPr="00DC1A6C" w:rsidRDefault="00DC1A6C" w:rsidP="00DC1A6C">
            <w:pPr>
              <w:tabs>
                <w:tab w:val="right" w:leader="dot" w:pos="5018"/>
              </w:tabs>
              <w:spacing w:line="120" w:lineRule="exact"/>
              <w:rPr>
                <w:rFonts w:asciiTheme="minorHAnsi" w:eastAsia="SimSun" w:hAnsiTheme="minorHAnsi" w:cstheme="minorHAnsi"/>
                <w:sz w:val="22"/>
                <w:szCs w:val="22"/>
              </w:rPr>
            </w:pPr>
          </w:p>
        </w:tc>
        <w:tc>
          <w:tcPr>
            <w:tcW w:w="1246" w:type="dxa"/>
            <w:vAlign w:val="bottom"/>
          </w:tcPr>
          <w:p w:rsidR="00DC1A6C" w:rsidRPr="00DC1A6C" w:rsidRDefault="00DC1A6C" w:rsidP="00DC1A6C">
            <w:pPr>
              <w:spacing w:line="120" w:lineRule="exact"/>
              <w:rPr>
                <w:rFonts w:asciiTheme="minorHAnsi" w:eastAsia="SimSun" w:hAnsiTheme="minorHAnsi" w:cstheme="minorHAnsi"/>
                <w:sz w:val="22"/>
                <w:szCs w:val="22"/>
                <w:u w:val="double"/>
              </w:rPr>
            </w:pPr>
          </w:p>
        </w:tc>
        <w:tc>
          <w:tcPr>
            <w:tcW w:w="1419" w:type="dxa"/>
          </w:tcPr>
          <w:p w:rsidR="00DC1A6C" w:rsidRPr="00DC1A6C" w:rsidRDefault="00DC1A6C" w:rsidP="00DC1A6C">
            <w:pPr>
              <w:spacing w:line="120" w:lineRule="exact"/>
              <w:rPr>
                <w:rFonts w:asciiTheme="minorHAnsi" w:eastAsia="SimSun" w:hAnsiTheme="minorHAnsi" w:cstheme="minorHAnsi"/>
                <w:sz w:val="22"/>
                <w:szCs w:val="22"/>
                <w:u w:val="double"/>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5206" w:type="dxa"/>
            <w:vAlign w:val="bottom"/>
          </w:tcPr>
          <w:p w:rsidR="00DC1A6C" w:rsidRPr="00DC1A6C" w:rsidRDefault="00DC1A6C" w:rsidP="00DC1A6C">
            <w:pPr>
              <w:tabs>
                <w:tab w:val="left" w:pos="216"/>
                <w:tab w:val="left" w:pos="432"/>
                <w:tab w:val="right" w:leader="dot" w:pos="50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Actual cost incurred</w:t>
            </w:r>
            <w:r w:rsidRPr="00DC1A6C">
              <w:rPr>
                <w:rFonts w:asciiTheme="minorHAnsi" w:eastAsia="SimSun" w:hAnsiTheme="minorHAnsi" w:cstheme="minorHAnsi"/>
                <w:sz w:val="22"/>
                <w:szCs w:val="22"/>
              </w:rPr>
              <w:tab/>
            </w:r>
          </w:p>
        </w:tc>
        <w:tc>
          <w:tcPr>
            <w:tcW w:w="1246"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u w:val="double"/>
              </w:rPr>
            </w:pPr>
            <w:r w:rsidRPr="00DC1A6C">
              <w:rPr>
                <w:rFonts w:asciiTheme="minorHAnsi" w:eastAsia="SimSun" w:hAnsiTheme="minorHAnsi" w:cstheme="minorHAnsi"/>
                <w:sz w:val="22"/>
                <w:szCs w:val="22"/>
              </w:rPr>
              <w:t>$9,600</w:t>
            </w:r>
          </w:p>
        </w:tc>
        <w:tc>
          <w:tcPr>
            <w:tcW w:w="1419" w:type="dxa"/>
          </w:tcPr>
          <w:p w:rsidR="00DC1A6C" w:rsidRPr="00DC1A6C" w:rsidRDefault="00DC1A6C" w:rsidP="00DC1A6C">
            <w:pPr>
              <w:spacing w:line="320" w:lineRule="exact"/>
              <w:ind w:right="72"/>
              <w:jc w:val="right"/>
              <w:rPr>
                <w:rFonts w:asciiTheme="minorHAnsi" w:eastAsia="SimSun" w:hAnsiTheme="minorHAnsi" w:cstheme="minorHAnsi"/>
                <w:sz w:val="22"/>
                <w:szCs w:val="22"/>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5206" w:type="dxa"/>
            <w:vAlign w:val="bottom"/>
          </w:tcPr>
          <w:p w:rsidR="00DC1A6C" w:rsidRPr="00DC1A6C" w:rsidRDefault="00DC1A6C" w:rsidP="00DC1A6C">
            <w:pPr>
              <w:tabs>
                <w:tab w:val="left" w:pos="216"/>
                <w:tab w:val="left" w:pos="432"/>
                <w:tab w:val="right" w:leader="dot" w:pos="50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standard direct labor cost (above)</w:t>
            </w:r>
            <w:r w:rsidRPr="00DC1A6C">
              <w:rPr>
                <w:rFonts w:asciiTheme="minorHAnsi" w:eastAsia="SimSun" w:hAnsiTheme="minorHAnsi" w:cstheme="minorHAnsi"/>
                <w:sz w:val="22"/>
                <w:szCs w:val="22"/>
              </w:rPr>
              <w:tab/>
            </w:r>
          </w:p>
        </w:tc>
        <w:tc>
          <w:tcPr>
            <w:tcW w:w="1246"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u w:val="double"/>
              </w:rPr>
            </w:pPr>
            <w:r w:rsidRPr="00DC1A6C">
              <w:rPr>
                <w:rFonts w:asciiTheme="minorHAnsi" w:eastAsia="SimSun" w:hAnsiTheme="minorHAnsi" w:cstheme="minorHAnsi"/>
                <w:sz w:val="22"/>
                <w:szCs w:val="22"/>
                <w:u w:val="single"/>
              </w:rPr>
              <w:t> 9,750</w:t>
            </w:r>
          </w:p>
        </w:tc>
        <w:tc>
          <w:tcPr>
            <w:tcW w:w="1419" w:type="dxa"/>
          </w:tcPr>
          <w:p w:rsidR="00DC1A6C" w:rsidRPr="00DC1A6C" w:rsidRDefault="00DC1A6C" w:rsidP="00DC1A6C">
            <w:pPr>
              <w:spacing w:line="320" w:lineRule="exact"/>
              <w:ind w:right="72"/>
              <w:jc w:val="right"/>
              <w:rPr>
                <w:rFonts w:asciiTheme="minorHAnsi" w:eastAsia="SimSun" w:hAnsiTheme="minorHAnsi" w:cstheme="minorHAnsi"/>
                <w:sz w:val="22"/>
                <w:szCs w:val="22"/>
                <w:u w:val="single"/>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5206" w:type="dxa"/>
            <w:vAlign w:val="bottom"/>
          </w:tcPr>
          <w:p w:rsidR="00DC1A6C" w:rsidRPr="00DC1A6C" w:rsidRDefault="00DC1A6C" w:rsidP="00DC1A6C">
            <w:pPr>
              <w:tabs>
                <w:tab w:val="left" w:pos="216"/>
                <w:tab w:val="left" w:pos="432"/>
                <w:tab w:val="right" w:leader="dot" w:pos="50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direct labor variance</w:t>
            </w:r>
            <w:r w:rsidRPr="00DC1A6C">
              <w:rPr>
                <w:rFonts w:asciiTheme="minorHAnsi" w:eastAsia="SimSun" w:hAnsiTheme="minorHAnsi" w:cstheme="minorHAnsi"/>
                <w:sz w:val="22"/>
                <w:szCs w:val="22"/>
              </w:rPr>
              <w:tab/>
            </w:r>
          </w:p>
        </w:tc>
        <w:tc>
          <w:tcPr>
            <w:tcW w:w="1246"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u w:val="double"/>
              </w:rPr>
            </w:pPr>
            <w:r w:rsidRPr="00DC1A6C">
              <w:rPr>
                <w:rFonts w:asciiTheme="minorHAnsi" w:eastAsia="SimSun" w:hAnsiTheme="minorHAnsi" w:cstheme="minorHAnsi"/>
                <w:sz w:val="22"/>
                <w:szCs w:val="22"/>
                <w:u w:val="double"/>
              </w:rPr>
              <w:t>$  150</w:t>
            </w:r>
          </w:p>
        </w:tc>
        <w:tc>
          <w:tcPr>
            <w:tcW w:w="1419" w:type="dxa"/>
          </w:tcPr>
          <w:p w:rsidR="00DC1A6C" w:rsidRPr="00DC1A6C" w:rsidRDefault="00DC1A6C" w:rsidP="00DC1A6C">
            <w:pPr>
              <w:spacing w:line="320" w:lineRule="exact"/>
              <w:rPr>
                <w:rFonts w:asciiTheme="minorHAnsi" w:eastAsia="SimSun" w:hAnsiTheme="minorHAnsi" w:cstheme="minorHAnsi"/>
                <w:sz w:val="22"/>
                <w:szCs w:val="22"/>
                <w:u w:val="double"/>
              </w:rPr>
            </w:pPr>
            <w:r w:rsidRPr="00DC1A6C">
              <w:rPr>
                <w:rFonts w:asciiTheme="minorHAnsi" w:eastAsia="SimSun" w:hAnsiTheme="minorHAnsi" w:cstheme="minorHAnsi"/>
                <w:sz w:val="22"/>
                <w:szCs w:val="22"/>
              </w:rPr>
              <w:t>Favorable</w:t>
            </w:r>
          </w:p>
        </w:tc>
      </w:tr>
    </w:tbl>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bl>
      <w:tblPr>
        <w:tblW w:w="0" w:type="auto"/>
        <w:tblInd w:w="8" w:type="dxa"/>
        <w:tblLayout w:type="fixed"/>
        <w:tblCellMar>
          <w:left w:w="0" w:type="dxa"/>
          <w:right w:w="0" w:type="dxa"/>
        </w:tblCellMar>
        <w:tblLook w:val="0000" w:firstRow="0" w:lastRow="0" w:firstColumn="0" w:lastColumn="0" w:noHBand="0" w:noVBand="0"/>
      </w:tblPr>
      <w:tblGrid>
        <w:gridCol w:w="360"/>
        <w:gridCol w:w="1200"/>
        <w:gridCol w:w="96"/>
        <w:gridCol w:w="1331"/>
        <w:gridCol w:w="29"/>
        <w:gridCol w:w="211"/>
        <w:gridCol w:w="29"/>
        <w:gridCol w:w="1304"/>
        <w:gridCol w:w="96"/>
        <w:gridCol w:w="1220"/>
        <w:gridCol w:w="87"/>
        <w:gridCol w:w="156"/>
        <w:gridCol w:w="84"/>
        <w:gridCol w:w="1357"/>
        <w:gridCol w:w="90"/>
        <w:gridCol w:w="1080"/>
        <w:gridCol w:w="351"/>
      </w:tblGrid>
      <w:tr w:rsidR="00DC1A6C" w:rsidRPr="00DC1A6C" w:rsidTr="003C4E20">
        <w:tc>
          <w:tcPr>
            <w:tcW w:w="360" w:type="dxa"/>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sz w:val="22"/>
                <w:szCs w:val="22"/>
              </w:rPr>
              <w:br w:type="page"/>
            </w:r>
            <w:r w:rsidRPr="00DC1A6C">
              <w:rPr>
                <w:rFonts w:asciiTheme="minorHAnsi" w:eastAsia="SimSun" w:hAnsiTheme="minorHAnsi" w:cstheme="minorHAnsi"/>
                <w:color w:val="000000"/>
                <w:kern w:val="1"/>
                <w:sz w:val="22"/>
                <w:szCs w:val="22"/>
              </w:rPr>
              <w:tab/>
              <w:t>2.</w:t>
            </w:r>
          </w:p>
        </w:tc>
        <w:tc>
          <w:tcPr>
            <w:tcW w:w="2627"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Actual Hours of </w:t>
            </w:r>
            <w:r w:rsidRPr="00DC1A6C">
              <w:rPr>
                <w:rFonts w:asciiTheme="minorHAnsi" w:eastAsia="SimSun" w:hAnsiTheme="minorHAnsi" w:cstheme="minorHAnsi"/>
                <w:kern w:val="1"/>
                <w:sz w:val="22"/>
                <w:szCs w:val="22"/>
              </w:rPr>
              <w:br/>
              <w:t xml:space="preserve">Input, at the </w:t>
            </w:r>
            <w:r w:rsidRPr="00DC1A6C">
              <w:rPr>
                <w:rFonts w:asciiTheme="minorHAnsi" w:eastAsia="SimSun" w:hAnsiTheme="minorHAnsi" w:cstheme="minorHAnsi"/>
                <w:kern w:val="1"/>
                <w:sz w:val="22"/>
                <w:szCs w:val="22"/>
              </w:rPr>
              <w:br/>
              <w:t>Actual Rate</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736" w:type="dxa"/>
            <w:gridSpan w:val="5"/>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br/>
              <w:t>Actual Hours of Input, at the Standard Rate</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878"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Standard Hours </w:t>
            </w:r>
            <w:r w:rsidRPr="00DC1A6C">
              <w:rPr>
                <w:rFonts w:asciiTheme="minorHAnsi" w:eastAsia="SimSun" w:hAnsiTheme="minorHAnsi" w:cstheme="minorHAnsi"/>
                <w:kern w:val="1"/>
                <w:sz w:val="22"/>
                <w:szCs w:val="22"/>
              </w:rPr>
              <w:br/>
              <w:t>Allowed for Output, at the Standard Rate</w:t>
            </w:r>
          </w:p>
        </w:tc>
      </w:tr>
      <w:tr w:rsidR="00DC1A6C" w:rsidRPr="00DC1A6C" w:rsidTr="003C4E20">
        <w:tc>
          <w:tcPr>
            <w:tcW w:w="360" w:type="dxa"/>
          </w:tcPr>
          <w:p w:rsidR="00DC1A6C" w:rsidRPr="00DC1A6C" w:rsidRDefault="00DC1A6C" w:rsidP="00DC1A6C">
            <w:pPr>
              <w:rPr>
                <w:rFonts w:asciiTheme="minorHAnsi" w:eastAsia="SimSun" w:hAnsiTheme="minorHAnsi" w:cstheme="minorHAnsi"/>
                <w:kern w:val="1"/>
                <w:sz w:val="22"/>
                <w:szCs w:val="22"/>
              </w:rPr>
            </w:pPr>
          </w:p>
        </w:tc>
        <w:tc>
          <w:tcPr>
            <w:tcW w:w="2627" w:type="dxa"/>
            <w:gridSpan w:val="3"/>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(AH</w:t>
            </w:r>
            <w:r w:rsidRPr="00DC1A6C">
              <w:rPr>
                <w:rFonts w:asciiTheme="minorHAnsi" w:eastAsia="SimSun" w:hAnsiTheme="minorHAnsi" w:cstheme="minorHAnsi"/>
                <w:kern w:val="1"/>
                <w:sz w:val="22"/>
                <w:szCs w:val="22"/>
              </w:rPr>
              <w:t></w:t>
            </w:r>
            <w:r w:rsidRPr="00DC1A6C">
              <w:rPr>
                <w:rFonts w:asciiTheme="minorHAnsi" w:eastAsia="SimSun" w:hAnsiTheme="minorHAnsi" w:cstheme="minorHAnsi"/>
                <w:sz w:val="22"/>
                <w:szCs w:val="22"/>
              </w:rPr>
              <w:t>×</w:t>
            </w:r>
            <w:r w:rsidRPr="00DC1A6C">
              <w:rPr>
                <w:rFonts w:asciiTheme="minorHAnsi" w:eastAsia="SimSun" w:hAnsiTheme="minorHAnsi" w:cstheme="minorHAnsi"/>
                <w:kern w:val="1"/>
                <w:sz w:val="22"/>
                <w:szCs w:val="22"/>
              </w:rPr>
              <w:t>AR)</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736" w:type="dxa"/>
            <w:gridSpan w:val="5"/>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(AH</w:t>
            </w:r>
            <w:r w:rsidRPr="00DC1A6C">
              <w:rPr>
                <w:rFonts w:asciiTheme="minorHAnsi" w:eastAsia="SimSun" w:hAnsiTheme="minorHAnsi" w:cstheme="minorHAnsi"/>
                <w:kern w:val="1"/>
                <w:sz w:val="22"/>
                <w:szCs w:val="22"/>
              </w:rPr>
              <w:t></w:t>
            </w:r>
            <w:r w:rsidRPr="00DC1A6C">
              <w:rPr>
                <w:rFonts w:asciiTheme="minorHAnsi" w:eastAsia="SimSun" w:hAnsiTheme="minorHAnsi" w:cstheme="minorHAnsi"/>
                <w:sz w:val="22"/>
                <w:szCs w:val="22"/>
              </w:rPr>
              <w:t>×</w:t>
            </w:r>
            <w:r w:rsidRPr="00DC1A6C">
              <w:rPr>
                <w:rFonts w:asciiTheme="minorHAnsi" w:eastAsia="SimSun" w:hAnsiTheme="minorHAnsi" w:cstheme="minorHAnsi"/>
                <w:kern w:val="1"/>
                <w:sz w:val="22"/>
                <w:szCs w:val="22"/>
              </w:rPr>
              <w:t>SR)</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878" w:type="dxa"/>
            <w:gridSpan w:val="4"/>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(SH</w:t>
            </w:r>
            <w:r w:rsidRPr="00DC1A6C">
              <w:rPr>
                <w:rFonts w:asciiTheme="minorHAnsi" w:eastAsia="SimSun" w:hAnsiTheme="minorHAnsi" w:cstheme="minorHAnsi"/>
                <w:kern w:val="1"/>
                <w:sz w:val="22"/>
                <w:szCs w:val="22"/>
              </w:rPr>
              <w:t></w:t>
            </w:r>
            <w:r w:rsidRPr="00DC1A6C">
              <w:rPr>
                <w:rFonts w:asciiTheme="minorHAnsi" w:eastAsia="SimSun" w:hAnsiTheme="minorHAnsi" w:cstheme="minorHAnsi"/>
                <w:sz w:val="22"/>
                <w:szCs w:val="22"/>
              </w:rPr>
              <w:t>×</w:t>
            </w:r>
            <w:r w:rsidRPr="00DC1A6C">
              <w:rPr>
                <w:rFonts w:asciiTheme="minorHAnsi" w:eastAsia="SimSun" w:hAnsiTheme="minorHAnsi" w:cstheme="minorHAnsi"/>
                <w:kern w:val="1"/>
                <w:sz w:val="22"/>
                <w:szCs w:val="22"/>
              </w:rPr>
              <w:t>SR)</w:t>
            </w:r>
          </w:p>
        </w:tc>
      </w:tr>
      <w:tr w:rsidR="00DC1A6C" w:rsidRPr="00DC1A6C" w:rsidTr="003C4E20">
        <w:tc>
          <w:tcPr>
            <w:tcW w:w="360" w:type="dxa"/>
          </w:tcPr>
          <w:p w:rsidR="00DC1A6C" w:rsidRPr="00DC1A6C" w:rsidRDefault="00DC1A6C" w:rsidP="00DC1A6C">
            <w:pPr>
              <w:rPr>
                <w:rFonts w:asciiTheme="minorHAnsi" w:eastAsia="SimSun" w:hAnsiTheme="minorHAnsi" w:cstheme="minorHAnsi"/>
                <w:kern w:val="1"/>
                <w:sz w:val="22"/>
                <w:szCs w:val="22"/>
              </w:rPr>
            </w:pPr>
          </w:p>
        </w:tc>
        <w:tc>
          <w:tcPr>
            <w:tcW w:w="2627" w:type="dxa"/>
            <w:gridSpan w:val="3"/>
          </w:tcPr>
          <w:p w:rsidR="00DC1A6C" w:rsidRPr="00DC1A6C" w:rsidRDefault="00DC1A6C" w:rsidP="00DC1A6C">
            <w:pPr>
              <w:spacing w:line="320" w:lineRule="exact"/>
              <w:jc w:val="center"/>
              <w:rPr>
                <w:rFonts w:asciiTheme="minorHAnsi" w:eastAsia="SimSun" w:hAnsiTheme="minorHAnsi" w:cstheme="minorHAnsi"/>
                <w:sz w:val="22"/>
                <w:szCs w:val="22"/>
              </w:rPr>
            </w:pPr>
            <w:r w:rsidRPr="00DC1A6C">
              <w:rPr>
                <w:rFonts w:asciiTheme="minorHAnsi" w:eastAsia="SimSun" w:hAnsiTheme="minorHAnsi" w:cstheme="minorHAnsi"/>
                <w:sz w:val="22"/>
                <w:szCs w:val="22"/>
              </w:rPr>
              <w:t>960 hours ×</w:t>
            </w:r>
          </w:p>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sz w:val="22"/>
                <w:szCs w:val="22"/>
              </w:rPr>
              <w:t>$10.00 per hour</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736" w:type="dxa"/>
            <w:gridSpan w:val="5"/>
          </w:tcPr>
          <w:p w:rsidR="00DC1A6C" w:rsidRPr="00DC1A6C" w:rsidRDefault="00DC1A6C" w:rsidP="00DC1A6C">
            <w:pPr>
              <w:spacing w:line="320" w:lineRule="exact"/>
              <w:jc w:val="center"/>
              <w:rPr>
                <w:rFonts w:asciiTheme="minorHAnsi" w:eastAsia="SimSun" w:hAnsiTheme="minorHAnsi" w:cstheme="minorHAnsi"/>
                <w:sz w:val="22"/>
                <w:szCs w:val="22"/>
              </w:rPr>
            </w:pPr>
            <w:r w:rsidRPr="00DC1A6C">
              <w:rPr>
                <w:rFonts w:asciiTheme="minorHAnsi" w:eastAsia="SimSun" w:hAnsiTheme="minorHAnsi" w:cstheme="minorHAnsi"/>
                <w:sz w:val="22"/>
                <w:szCs w:val="22"/>
              </w:rPr>
              <w:t>960 hours ×</w:t>
            </w:r>
          </w:p>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sz w:val="22"/>
                <w:szCs w:val="22"/>
              </w:rPr>
              <w:t>$9.75 per hour</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878" w:type="dxa"/>
            <w:gridSpan w:val="4"/>
          </w:tcPr>
          <w:p w:rsidR="00DC1A6C" w:rsidRPr="00DC1A6C" w:rsidRDefault="00DC1A6C" w:rsidP="00DC1A6C">
            <w:pPr>
              <w:spacing w:line="320" w:lineRule="exact"/>
              <w:jc w:val="center"/>
              <w:rPr>
                <w:rFonts w:asciiTheme="minorHAnsi" w:eastAsia="SimSun" w:hAnsiTheme="minorHAnsi" w:cstheme="minorHAnsi"/>
                <w:sz w:val="22"/>
                <w:szCs w:val="22"/>
              </w:rPr>
            </w:pPr>
            <w:r w:rsidRPr="00DC1A6C">
              <w:rPr>
                <w:rFonts w:asciiTheme="minorHAnsi" w:eastAsia="SimSun" w:hAnsiTheme="minorHAnsi" w:cstheme="minorHAnsi"/>
                <w:sz w:val="22"/>
                <w:szCs w:val="22"/>
              </w:rPr>
              <w:t>1,000 hours ×</w:t>
            </w:r>
          </w:p>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sz w:val="22"/>
                <w:szCs w:val="22"/>
              </w:rPr>
              <w:t>$9.75 per hour</w:t>
            </w:r>
          </w:p>
        </w:tc>
      </w:tr>
      <w:tr w:rsidR="00DC1A6C" w:rsidRPr="00DC1A6C" w:rsidTr="003C4E20">
        <w:tc>
          <w:tcPr>
            <w:tcW w:w="360" w:type="dxa"/>
          </w:tcPr>
          <w:p w:rsidR="00DC1A6C" w:rsidRPr="00DC1A6C" w:rsidRDefault="00DC1A6C" w:rsidP="00DC1A6C">
            <w:pPr>
              <w:rPr>
                <w:rFonts w:asciiTheme="minorHAnsi" w:eastAsia="SimSun" w:hAnsiTheme="minorHAnsi" w:cstheme="minorHAnsi"/>
                <w:kern w:val="1"/>
                <w:sz w:val="22"/>
                <w:szCs w:val="22"/>
              </w:rPr>
            </w:pPr>
          </w:p>
        </w:tc>
        <w:tc>
          <w:tcPr>
            <w:tcW w:w="2627"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w:t>
            </w:r>
            <w:r w:rsidRPr="00DC1A6C">
              <w:rPr>
                <w:rFonts w:asciiTheme="minorHAnsi" w:eastAsia="SimSun" w:hAnsiTheme="minorHAnsi" w:cstheme="minorHAnsi"/>
                <w:sz w:val="22"/>
                <w:szCs w:val="22"/>
              </w:rPr>
              <w:t>9,600</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736" w:type="dxa"/>
            <w:gridSpan w:val="5"/>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 </w:t>
            </w:r>
            <w:r w:rsidRPr="00DC1A6C">
              <w:rPr>
                <w:rFonts w:asciiTheme="minorHAnsi" w:eastAsia="SimSun" w:hAnsiTheme="minorHAnsi" w:cstheme="minorHAnsi"/>
                <w:sz w:val="22"/>
                <w:szCs w:val="22"/>
              </w:rPr>
              <w:t>$9,360</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878"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 </w:t>
            </w:r>
            <w:r w:rsidRPr="00DC1A6C">
              <w:rPr>
                <w:rFonts w:asciiTheme="minorHAnsi" w:eastAsia="SimSun" w:hAnsiTheme="minorHAnsi" w:cstheme="minorHAnsi"/>
                <w:sz w:val="22"/>
                <w:szCs w:val="22"/>
              </w:rPr>
              <w:t>$9,750</w:t>
            </w:r>
          </w:p>
        </w:tc>
      </w:tr>
      <w:tr w:rsidR="00DC1A6C" w:rsidRPr="00DC1A6C" w:rsidTr="003C4E20">
        <w:trPr>
          <w:gridAfter w:val="1"/>
          <w:wAfter w:w="351" w:type="dxa"/>
        </w:trPr>
        <w:tc>
          <w:tcPr>
            <w:tcW w:w="360" w:type="dxa"/>
            <w:vAlign w:val="bottom"/>
          </w:tcPr>
          <w:p w:rsidR="00DC1A6C" w:rsidRPr="00DC1A6C" w:rsidRDefault="00DC1A6C" w:rsidP="00DC1A6C">
            <w:pPr>
              <w:rPr>
                <w:rFonts w:asciiTheme="minorHAnsi" w:eastAsia="SimSun" w:hAnsiTheme="minorHAnsi" w:cstheme="minorHAnsi"/>
                <w:kern w:val="1"/>
                <w:sz w:val="22"/>
                <w:szCs w:val="22"/>
              </w:rPr>
            </w:pPr>
          </w:p>
        </w:tc>
        <w:tc>
          <w:tcPr>
            <w:tcW w:w="1296" w:type="dxa"/>
            <w:gridSpan w:val="2"/>
            <w:vAlign w:val="bottom"/>
          </w:tcPr>
          <w:p w:rsidR="00DC1A6C" w:rsidRPr="00DC1A6C" w:rsidRDefault="00DC1A6C" w:rsidP="00DC1A6C">
            <w:pPr>
              <w:widowControl w:val="0"/>
              <w:spacing w:line="24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360"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240"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1400" w:type="dxa"/>
            <w:gridSpan w:val="2"/>
            <w:vAlign w:val="bottom"/>
          </w:tcPr>
          <w:p w:rsidR="00DC1A6C" w:rsidRPr="00DC1A6C" w:rsidRDefault="00DC1A6C" w:rsidP="00DC1A6C">
            <w:pPr>
              <w:widowControl w:val="0"/>
              <w:spacing w:line="24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220" w:type="dxa"/>
            <w:vAlign w:val="bottom"/>
          </w:tcPr>
          <w:p w:rsidR="00DC1A6C" w:rsidRPr="00DC1A6C" w:rsidRDefault="00DC1A6C" w:rsidP="00DC1A6C">
            <w:pPr>
              <w:rPr>
                <w:rFonts w:asciiTheme="minorHAnsi" w:eastAsia="SimSun" w:hAnsiTheme="minorHAnsi" w:cstheme="minorHAnsi"/>
                <w:kern w:val="1"/>
                <w:sz w:val="22"/>
                <w:szCs w:val="22"/>
              </w:rPr>
            </w:pPr>
          </w:p>
        </w:tc>
        <w:tc>
          <w:tcPr>
            <w:tcW w:w="243"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1531" w:type="dxa"/>
            <w:gridSpan w:val="3"/>
            <w:vAlign w:val="bottom"/>
          </w:tcPr>
          <w:p w:rsidR="00DC1A6C" w:rsidRPr="00DC1A6C" w:rsidRDefault="00DC1A6C" w:rsidP="00DC1A6C">
            <w:pPr>
              <w:widowControl w:val="0"/>
              <w:spacing w:line="240" w:lineRule="exact"/>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080" w:type="dxa"/>
            <w:vAlign w:val="bottom"/>
          </w:tcPr>
          <w:p w:rsidR="00DC1A6C" w:rsidRPr="00DC1A6C" w:rsidRDefault="00DC1A6C" w:rsidP="00DC1A6C">
            <w:pPr>
              <w:rPr>
                <w:rFonts w:asciiTheme="minorHAnsi" w:eastAsia="SimSun" w:hAnsiTheme="minorHAnsi" w:cstheme="minorHAnsi"/>
                <w:kern w:val="1"/>
                <w:sz w:val="22"/>
                <w:szCs w:val="22"/>
              </w:rPr>
            </w:pPr>
          </w:p>
        </w:tc>
      </w:tr>
      <w:tr w:rsidR="00DC1A6C" w:rsidRPr="00DC1A6C" w:rsidTr="003C4E20">
        <w:trPr>
          <w:gridBefore w:val="2"/>
          <w:gridAfter w:val="3"/>
          <w:wBefore w:w="1560" w:type="dxa"/>
          <w:wAfter w:w="1521" w:type="dxa"/>
          <w:cantSplit/>
        </w:trPr>
        <w:tc>
          <w:tcPr>
            <w:tcW w:w="3000" w:type="dxa"/>
            <w:gridSpan w:val="6"/>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Rate Variance, </w:t>
            </w:r>
            <w:r w:rsidRPr="00DC1A6C">
              <w:rPr>
                <w:rFonts w:asciiTheme="minorHAnsi" w:eastAsia="SimSun" w:hAnsiTheme="minorHAnsi" w:cstheme="minorHAnsi"/>
                <w:kern w:val="1"/>
                <w:sz w:val="22"/>
                <w:szCs w:val="22"/>
              </w:rPr>
              <w:br/>
            </w:r>
            <w:r w:rsidRPr="00DC1A6C">
              <w:rPr>
                <w:rFonts w:asciiTheme="minorHAnsi" w:eastAsia="SimSun" w:hAnsiTheme="minorHAnsi" w:cstheme="minorHAnsi"/>
                <w:sz w:val="22"/>
                <w:szCs w:val="22"/>
              </w:rPr>
              <w:t>$240 U</w:t>
            </w:r>
          </w:p>
        </w:tc>
        <w:tc>
          <w:tcPr>
            <w:tcW w:w="3000" w:type="dxa"/>
            <w:gridSpan w:val="6"/>
            <w:tcBorders>
              <w:left w:val="nil"/>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Efficiency Variance, </w:t>
            </w:r>
            <w:r w:rsidRPr="00DC1A6C">
              <w:rPr>
                <w:rFonts w:asciiTheme="minorHAnsi" w:eastAsia="SimSun" w:hAnsiTheme="minorHAnsi" w:cstheme="minorHAnsi"/>
                <w:kern w:val="1"/>
                <w:sz w:val="22"/>
                <w:szCs w:val="22"/>
              </w:rPr>
              <w:br/>
            </w:r>
            <w:r w:rsidRPr="00DC1A6C">
              <w:rPr>
                <w:rFonts w:asciiTheme="minorHAnsi" w:eastAsia="SimSun" w:hAnsiTheme="minorHAnsi" w:cstheme="minorHAnsi"/>
                <w:sz w:val="22"/>
                <w:szCs w:val="22"/>
              </w:rPr>
              <w:t>$390 F</w:t>
            </w:r>
          </w:p>
        </w:tc>
      </w:tr>
      <w:tr w:rsidR="00DC1A6C" w:rsidRPr="00DC1A6C" w:rsidTr="003C4E20">
        <w:trPr>
          <w:gridBefore w:val="2"/>
          <w:gridAfter w:val="3"/>
          <w:wBefore w:w="1560" w:type="dxa"/>
          <w:wAfter w:w="1521" w:type="dxa"/>
          <w:cantSplit/>
        </w:trPr>
        <w:tc>
          <w:tcPr>
            <w:tcW w:w="6000" w:type="dxa"/>
            <w:gridSpan w:val="12"/>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Total Variance, </w:t>
            </w:r>
            <w:r w:rsidRPr="00DC1A6C">
              <w:rPr>
                <w:rFonts w:asciiTheme="minorHAnsi" w:eastAsia="SimSun" w:hAnsiTheme="minorHAnsi" w:cstheme="minorHAnsi"/>
                <w:kern w:val="1"/>
                <w:sz w:val="22"/>
                <w:szCs w:val="22"/>
              </w:rPr>
              <w:br/>
            </w:r>
            <w:r w:rsidRPr="00DC1A6C">
              <w:rPr>
                <w:rFonts w:asciiTheme="minorHAnsi" w:eastAsia="SimSun" w:hAnsiTheme="minorHAnsi" w:cstheme="minorHAnsi"/>
                <w:sz w:val="22"/>
                <w:szCs w:val="22"/>
              </w:rPr>
              <w:t>$150 F</w:t>
            </w:r>
          </w:p>
        </w:tc>
      </w:tr>
    </w:tbl>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00"/>
          <w:sz w:val="22"/>
          <w:szCs w:val="22"/>
        </w:rPr>
        <w:tab/>
        <w:t>Alternatively, the variances can be computed using the formulas:</w:t>
      </w:r>
    </w:p>
    <w:p w:rsidR="00DC1A6C" w:rsidRPr="00DC1A6C" w:rsidRDefault="00DC1A6C" w:rsidP="00DC1A6C">
      <w:pPr>
        <w:spacing w:line="120" w:lineRule="exact"/>
        <w:rPr>
          <w:rFonts w:asciiTheme="minorHAnsi" w:eastAsia="SimSun" w:hAnsiTheme="minorHAnsi" w:cstheme="minorHAnsi"/>
          <w:sz w:val="22"/>
          <w:szCs w:val="22"/>
        </w:rPr>
      </w:pPr>
    </w:p>
    <w:p w:rsidR="00DC1A6C" w:rsidRPr="00DC1A6C" w:rsidRDefault="00DC1A6C" w:rsidP="00DC1A6C">
      <w:pPr>
        <w:tabs>
          <w:tab w:val="right" w:pos="3240"/>
          <w:tab w:val="left" w:pos="3330"/>
        </w:tabs>
        <w:rPr>
          <w:rFonts w:asciiTheme="minorHAnsi" w:eastAsia="SimSun" w:hAnsiTheme="minorHAnsi" w:cstheme="minorHAnsi"/>
          <w:sz w:val="22"/>
          <w:szCs w:val="22"/>
        </w:rPr>
      </w:pPr>
      <w:r w:rsidRPr="00DC1A6C">
        <w:rPr>
          <w:rFonts w:asciiTheme="minorHAnsi" w:eastAsia="SimSun" w:hAnsiTheme="minorHAnsi" w:cstheme="minorHAnsi"/>
          <w:sz w:val="22"/>
          <w:szCs w:val="22"/>
        </w:rPr>
        <w:tab/>
        <w:t>Labor rate variance</w:t>
      </w:r>
      <w:r w:rsidRPr="00DC1A6C">
        <w:rPr>
          <w:rFonts w:asciiTheme="minorHAnsi" w:eastAsia="SimSun" w:hAnsiTheme="minorHAnsi" w:cstheme="minorHAnsi"/>
          <w:sz w:val="22"/>
          <w:szCs w:val="22"/>
        </w:rPr>
        <w:tab/>
        <w:t xml:space="preserve">= </w:t>
      </w:r>
      <w:proofErr w:type="gramStart"/>
      <w:r w:rsidRPr="00DC1A6C">
        <w:rPr>
          <w:rFonts w:asciiTheme="minorHAnsi" w:eastAsia="SimSun" w:hAnsiTheme="minorHAnsi" w:cstheme="minorHAnsi"/>
          <w:sz w:val="22"/>
          <w:szCs w:val="22"/>
        </w:rPr>
        <w:t>AH(</w:t>
      </w:r>
      <w:proofErr w:type="gramEnd"/>
      <w:r w:rsidRPr="00DC1A6C">
        <w:rPr>
          <w:rFonts w:asciiTheme="minorHAnsi" w:eastAsia="SimSun" w:hAnsiTheme="minorHAnsi" w:cstheme="minorHAnsi"/>
          <w:sz w:val="22"/>
          <w:szCs w:val="22"/>
        </w:rPr>
        <w:t>AR – SR)</w:t>
      </w:r>
    </w:p>
    <w:p w:rsidR="00DC1A6C" w:rsidRPr="00DC1A6C" w:rsidRDefault="00DC1A6C" w:rsidP="00DC1A6C">
      <w:pPr>
        <w:tabs>
          <w:tab w:val="right" w:pos="3240"/>
          <w:tab w:val="left" w:pos="3330"/>
        </w:tabs>
        <w:rPr>
          <w:rFonts w:asciiTheme="minorHAnsi" w:eastAsia="SimSun" w:hAnsiTheme="minorHAnsi" w:cstheme="minorHAnsi"/>
          <w:sz w:val="22"/>
          <w:szCs w:val="22"/>
        </w:rPr>
      </w:pPr>
      <w:r w:rsidRPr="00DC1A6C">
        <w:rPr>
          <w:rFonts w:asciiTheme="minorHAnsi" w:eastAsia="SimSun" w:hAnsiTheme="minorHAnsi" w:cstheme="minorHAnsi"/>
          <w:sz w:val="22"/>
          <w:szCs w:val="22"/>
        </w:rPr>
        <w:tab/>
      </w:r>
      <w:r w:rsidRPr="00DC1A6C">
        <w:rPr>
          <w:rFonts w:asciiTheme="minorHAnsi" w:eastAsia="SimSun" w:hAnsiTheme="minorHAnsi" w:cstheme="minorHAnsi"/>
          <w:sz w:val="22"/>
          <w:szCs w:val="22"/>
        </w:rPr>
        <w:tab/>
        <w:t>= 960 hours ($10.00 per hour – $9.75 per hour)</w:t>
      </w:r>
    </w:p>
    <w:p w:rsidR="00DC1A6C" w:rsidRPr="00DC1A6C" w:rsidRDefault="00DC1A6C" w:rsidP="00DC1A6C">
      <w:pPr>
        <w:tabs>
          <w:tab w:val="right" w:pos="3240"/>
          <w:tab w:val="left" w:pos="3330"/>
        </w:tabs>
        <w:rPr>
          <w:rFonts w:asciiTheme="minorHAnsi" w:eastAsia="SimSun" w:hAnsiTheme="minorHAnsi" w:cstheme="minorHAnsi"/>
          <w:sz w:val="22"/>
          <w:szCs w:val="22"/>
        </w:rPr>
      </w:pPr>
      <w:r w:rsidRPr="00DC1A6C">
        <w:rPr>
          <w:rFonts w:asciiTheme="minorHAnsi" w:eastAsia="SimSun" w:hAnsiTheme="minorHAnsi" w:cstheme="minorHAnsi"/>
          <w:sz w:val="22"/>
          <w:szCs w:val="22"/>
        </w:rPr>
        <w:tab/>
      </w:r>
      <w:r w:rsidRPr="00DC1A6C">
        <w:rPr>
          <w:rFonts w:asciiTheme="minorHAnsi" w:eastAsia="SimSun" w:hAnsiTheme="minorHAnsi" w:cstheme="minorHAnsi"/>
          <w:sz w:val="22"/>
          <w:szCs w:val="22"/>
        </w:rPr>
        <w:tab/>
        <w:t>= $240 U</w:t>
      </w:r>
    </w:p>
    <w:p w:rsidR="00DC1A6C" w:rsidRPr="00DC1A6C" w:rsidRDefault="00DC1A6C" w:rsidP="00DC1A6C">
      <w:pPr>
        <w:spacing w:line="120" w:lineRule="exact"/>
        <w:rPr>
          <w:rFonts w:asciiTheme="minorHAnsi" w:eastAsia="SimSun" w:hAnsiTheme="minorHAnsi" w:cstheme="minorHAnsi"/>
          <w:sz w:val="22"/>
          <w:szCs w:val="22"/>
        </w:rPr>
      </w:pPr>
    </w:p>
    <w:p w:rsidR="00DC1A6C" w:rsidRPr="00DC1A6C" w:rsidRDefault="00DC1A6C" w:rsidP="00DC1A6C">
      <w:pPr>
        <w:tabs>
          <w:tab w:val="right" w:pos="3240"/>
          <w:tab w:val="left" w:pos="3330"/>
        </w:tabs>
        <w:rPr>
          <w:rFonts w:asciiTheme="minorHAnsi" w:eastAsia="SimSun" w:hAnsiTheme="minorHAnsi" w:cstheme="minorHAnsi"/>
          <w:sz w:val="22"/>
          <w:szCs w:val="22"/>
        </w:rPr>
      </w:pPr>
      <w:r w:rsidRPr="00DC1A6C">
        <w:rPr>
          <w:rFonts w:asciiTheme="minorHAnsi" w:eastAsia="SimSun" w:hAnsiTheme="minorHAnsi" w:cstheme="minorHAnsi"/>
          <w:sz w:val="22"/>
          <w:szCs w:val="22"/>
        </w:rPr>
        <w:tab/>
        <w:t>Labor efficiency variance</w:t>
      </w:r>
      <w:r w:rsidRPr="00DC1A6C">
        <w:rPr>
          <w:rFonts w:asciiTheme="minorHAnsi" w:eastAsia="SimSun" w:hAnsiTheme="minorHAnsi" w:cstheme="minorHAnsi"/>
          <w:sz w:val="22"/>
          <w:szCs w:val="22"/>
        </w:rPr>
        <w:tab/>
        <w:t xml:space="preserve">= </w:t>
      </w:r>
      <w:proofErr w:type="gramStart"/>
      <w:r w:rsidRPr="00DC1A6C">
        <w:rPr>
          <w:rFonts w:asciiTheme="minorHAnsi" w:eastAsia="SimSun" w:hAnsiTheme="minorHAnsi" w:cstheme="minorHAnsi"/>
          <w:sz w:val="22"/>
          <w:szCs w:val="22"/>
        </w:rPr>
        <w:t>SR(</w:t>
      </w:r>
      <w:proofErr w:type="gramEnd"/>
      <w:r w:rsidRPr="00DC1A6C">
        <w:rPr>
          <w:rFonts w:asciiTheme="minorHAnsi" w:eastAsia="SimSun" w:hAnsiTheme="minorHAnsi" w:cstheme="minorHAnsi"/>
          <w:sz w:val="22"/>
          <w:szCs w:val="22"/>
        </w:rPr>
        <w:t>AH – SH)</w:t>
      </w:r>
    </w:p>
    <w:p w:rsidR="00DC1A6C" w:rsidRPr="00DC1A6C" w:rsidRDefault="00DC1A6C" w:rsidP="00DC1A6C">
      <w:pPr>
        <w:tabs>
          <w:tab w:val="right" w:pos="3240"/>
          <w:tab w:val="left" w:pos="3330"/>
        </w:tabs>
        <w:rPr>
          <w:rFonts w:asciiTheme="minorHAnsi" w:eastAsia="SimSun" w:hAnsiTheme="minorHAnsi" w:cstheme="minorHAnsi"/>
          <w:sz w:val="22"/>
          <w:szCs w:val="22"/>
        </w:rPr>
      </w:pPr>
      <w:r w:rsidRPr="00DC1A6C">
        <w:rPr>
          <w:rFonts w:asciiTheme="minorHAnsi" w:eastAsia="SimSun" w:hAnsiTheme="minorHAnsi" w:cstheme="minorHAnsi"/>
          <w:sz w:val="22"/>
          <w:szCs w:val="22"/>
        </w:rPr>
        <w:tab/>
      </w:r>
      <w:r w:rsidRPr="00DC1A6C">
        <w:rPr>
          <w:rFonts w:asciiTheme="minorHAnsi" w:eastAsia="SimSun" w:hAnsiTheme="minorHAnsi" w:cstheme="minorHAnsi"/>
          <w:sz w:val="22"/>
          <w:szCs w:val="22"/>
        </w:rPr>
        <w:tab/>
        <w:t>= $9.75 per hour (960 hours – 1,000 hours)</w:t>
      </w:r>
    </w:p>
    <w:p w:rsidR="00DC1A6C" w:rsidRPr="00DC1A6C" w:rsidRDefault="00DC1A6C" w:rsidP="00DC1A6C">
      <w:pPr>
        <w:tabs>
          <w:tab w:val="right" w:pos="3240"/>
          <w:tab w:val="left" w:pos="3330"/>
        </w:tabs>
        <w:rPr>
          <w:rFonts w:asciiTheme="minorHAnsi" w:eastAsia="SimSun" w:hAnsiTheme="minorHAnsi" w:cstheme="minorHAnsi"/>
          <w:sz w:val="22"/>
          <w:szCs w:val="22"/>
        </w:rPr>
      </w:pPr>
      <w:r w:rsidRPr="00DC1A6C">
        <w:rPr>
          <w:rFonts w:asciiTheme="minorHAnsi" w:eastAsia="SimSun" w:hAnsiTheme="minorHAnsi" w:cstheme="minorHAnsi"/>
          <w:sz w:val="22"/>
          <w:szCs w:val="22"/>
        </w:rPr>
        <w:tab/>
      </w:r>
      <w:r w:rsidRPr="00DC1A6C">
        <w:rPr>
          <w:rFonts w:asciiTheme="minorHAnsi" w:eastAsia="SimSun" w:hAnsiTheme="minorHAnsi" w:cstheme="minorHAnsi"/>
          <w:sz w:val="22"/>
          <w:szCs w:val="22"/>
        </w:rPr>
        <w:tab/>
        <w:t>= $390 F</w:t>
      </w:r>
    </w:p>
    <w:p w:rsidR="00DC1A6C" w:rsidRPr="00DC1A6C" w:rsidRDefault="00DC1A6C" w:rsidP="00DC1A6C">
      <w:pPr>
        <w:tabs>
          <w:tab w:val="left" w:pos="1080"/>
        </w:tabs>
        <w:rPr>
          <w:rFonts w:asciiTheme="minorHAnsi" w:eastAsia="SimSun" w:hAnsiTheme="minorHAnsi" w:cstheme="minorHAnsi"/>
          <w:sz w:val="22"/>
          <w:szCs w:val="22"/>
        </w:rPr>
      </w:pPr>
    </w:p>
    <w:p w:rsidR="00DC1A6C" w:rsidRPr="00DC1A6C" w:rsidRDefault="00DC1A6C" w:rsidP="00DC1A6C">
      <w:pPr>
        <w:widowControl w:val="0"/>
        <w:tabs>
          <w:tab w:val="decimal" w:pos="120"/>
          <w:tab w:val="left" w:pos="360"/>
          <w:tab w:val="left" w:pos="696"/>
          <w:tab w:val="left" w:pos="936"/>
        </w:tabs>
        <w:ind w:left="357" w:hanging="357"/>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Alternatively, the variances can also be computed in the following:</w:t>
      </w:r>
    </w:p>
    <w:p w:rsidR="00DC1A6C" w:rsidRPr="00DC1A6C" w:rsidRDefault="00DC1A6C" w:rsidP="00DC1A6C">
      <w:pPr>
        <w:tabs>
          <w:tab w:val="left" w:pos="1080"/>
        </w:tabs>
        <w:rPr>
          <w:rFonts w:asciiTheme="minorHAnsi" w:eastAsia="SimSun" w:hAnsiTheme="minorHAnsi" w:cstheme="minorHAnsi"/>
          <w:sz w:val="22"/>
          <w:szCs w:val="22"/>
        </w:rPr>
      </w:pPr>
    </w:p>
    <w:tbl>
      <w:tblPr>
        <w:tblW w:w="9918" w:type="dxa"/>
        <w:tblLook w:val="04A0" w:firstRow="1" w:lastRow="0" w:firstColumn="1" w:lastColumn="0" w:noHBand="0" w:noVBand="1"/>
      </w:tblPr>
      <w:tblGrid>
        <w:gridCol w:w="1638"/>
        <w:gridCol w:w="5760"/>
        <w:gridCol w:w="2520"/>
      </w:tblGrid>
      <w:tr w:rsidR="00DC1A6C" w:rsidRPr="00DC1A6C" w:rsidTr="003C4E20">
        <w:tc>
          <w:tcPr>
            <w:tcW w:w="1638" w:type="dxa"/>
            <w:tcBorders>
              <w:top w:val="single" w:sz="4" w:space="0" w:color="auto"/>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AH x AR</w:t>
            </w:r>
          </w:p>
        </w:tc>
        <w:tc>
          <w:tcPr>
            <w:tcW w:w="5760" w:type="dxa"/>
            <w:tcBorders>
              <w:top w:val="single" w:sz="4" w:space="0" w:color="auto"/>
            </w:tcBorders>
          </w:tcPr>
          <w:p w:rsidR="00DC1A6C" w:rsidRPr="00DC1A6C" w:rsidRDefault="00DC1A6C" w:rsidP="00DC1A6C">
            <w:pPr>
              <w:tabs>
                <w:tab w:val="left" w:pos="1080"/>
                <w:tab w:val="left" w:pos="1872"/>
                <w:tab w:val="left" w:pos="2142"/>
                <w:tab w:val="left" w:pos="2517"/>
                <w:tab w:val="left" w:pos="2862"/>
              </w:tabs>
              <w:rPr>
                <w:rFonts w:asciiTheme="minorHAnsi" w:eastAsia="SimSun" w:hAnsiTheme="minorHAnsi" w:cstheme="minorHAnsi"/>
                <w:b/>
                <w:sz w:val="22"/>
                <w:szCs w:val="22"/>
              </w:rPr>
            </w:pPr>
            <w:r w:rsidRPr="00DC1A6C">
              <w:rPr>
                <w:rFonts w:asciiTheme="minorHAnsi" w:eastAsia="SimSun" w:hAnsiTheme="minorHAnsi" w:cstheme="minorHAnsi"/>
                <w:b/>
                <w:noProof/>
                <w:sz w:val="22"/>
                <w:szCs w:val="22"/>
                <w:lang w:bidi="th-TH"/>
              </w:rPr>
              <mc:AlternateContent>
                <mc:Choice Requires="wpg">
                  <w:drawing>
                    <wp:anchor distT="0" distB="0" distL="114300" distR="114300" simplePos="0" relativeHeight="251660288" behindDoc="0" locked="0" layoutInCell="1" allowOverlap="1" wp14:anchorId="3CA8C108" wp14:editId="31022DDE">
                      <wp:simplePos x="0" y="0"/>
                      <wp:positionH relativeFrom="column">
                        <wp:posOffset>2503170</wp:posOffset>
                      </wp:positionH>
                      <wp:positionV relativeFrom="paragraph">
                        <wp:posOffset>99060</wp:posOffset>
                      </wp:positionV>
                      <wp:extent cx="981075" cy="685165"/>
                      <wp:effectExtent l="7620" t="13335" r="30480" b="6350"/>
                      <wp:wrapNone/>
                      <wp:docPr id="292" name="Group 1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075" cy="685165"/>
                                <a:chOff x="6480" y="1876"/>
                                <a:chExt cx="1545" cy="1079"/>
                              </a:xfrm>
                            </wpg:grpSpPr>
                            <wps:wsp>
                              <wps:cNvPr id="293" name="AutoShape 1285"/>
                              <wps:cNvCnPr>
                                <a:cxnSpLocks noChangeShapeType="1"/>
                              </wps:cNvCnPr>
                              <wps:spPr bwMode="auto">
                                <a:xfrm flipV="1">
                                  <a:off x="6480" y="2640"/>
                                  <a:ext cx="1545" cy="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AutoShape 1286"/>
                              <wps:cNvCnPr>
                                <a:cxnSpLocks noChangeShapeType="1"/>
                              </wps:cNvCnPr>
                              <wps:spPr bwMode="auto">
                                <a:xfrm>
                                  <a:off x="6480" y="2400"/>
                                  <a:ext cx="1545"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5" name="AutoShape 1287"/>
                              <wps:cNvCnPr>
                                <a:cxnSpLocks noChangeShapeType="1"/>
                              </wps:cNvCnPr>
                              <wps:spPr bwMode="auto">
                                <a:xfrm flipV="1">
                                  <a:off x="6510" y="2180"/>
                                  <a:ext cx="1455" cy="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6" name="AutoShape 1288"/>
                              <wps:cNvCnPr>
                                <a:cxnSpLocks noChangeShapeType="1"/>
                              </wps:cNvCnPr>
                              <wps:spPr bwMode="auto">
                                <a:xfrm>
                                  <a:off x="6510" y="1876"/>
                                  <a:ext cx="1455" cy="3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84" o:spid="_x0000_s1026" style="position:absolute;margin-left:197.1pt;margin-top:7.8pt;width:77.25pt;height:53.95pt;z-index:251660288" coordorigin="6480,1876" coordsize="1545,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">
                      <v:shape id="AutoShape 1285" o:spid="_x0000_s1027" type="#_x0000_t32" style="position:absolute;left:6480;top:2640;width:1545;height:3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PW8MAAADcAAAADwAAAGRycy9kb3ducmV2LnhtbESPQWsCMRSE7wX/Q3iCt5pVadHVKFYQ&#10;pJdSFfT42Dx3g5uXZZNu1n9vCoUeh5n5hllteluLjlpvHCuYjDMQxIXThksF59P+dQ7CB2SNtWNS&#10;8CAPm/XgZYW5dpG/qTuGUiQI+xwVVCE0uZS+qMiiH7uGOHk311oMSbal1C3GBLe1nGbZu7RoOC1U&#10;2NCuouJ+/LEKTPwyXXPYxY/Py9XrSObx5oxSo2G/XYII1If/8F/7oBVMFzP4PZOO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VTD1vDAAAA3AAAAA8AAAAAAAAAAAAA&#10;AAAAoQIAAGRycy9kb3ducmV2LnhtbFBLBQYAAAAABAAEAPkAAACRAwAAAAA=&#10;">
                        <v:stroke endarrow="block"/>
                      </v:shape>
                      <v:shape id="AutoShape 1286" o:spid="_x0000_s1028" type="#_x0000_t32" style="position:absolute;left:6480;top:2400;width:1545;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vcbMYAAADcAAAADwAAAGRycy9kb3ducmV2LnhtbESPT2vCQBTE7wW/w/KE3upGKcVEVymF&#10;ilg8+IfQ3h7ZZxKafRt2V41+elcQPA4z8xtmOu9MI07kfG1ZwXCQgCAurK65VLDffb+NQfiArLGx&#10;TAou5GE+671MMdP2zBs6bUMpIoR9hgqqENpMSl9UZNAPbEscvYN1BkOUrpTa4TnCTSNHSfIhDdYc&#10;Fyps6aui4n97NAp+f9JjfsnXtMqH6eoPnfHX3UKp1373OQERqAvP8KO91ApG6Tvcz8Qj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r3GzGAAAA3AAAAA8AAAAAAAAA&#10;AAAAAAAAoQIAAGRycy9kb3ducmV2LnhtbFBLBQYAAAAABAAEAPkAAACUAwAAAAA=&#10;">
                        <v:stroke endarrow="block"/>
                      </v:shape>
                      <v:shape id="AutoShape 1287" o:spid="_x0000_s1029" type="#_x0000_t32" style="position:absolute;left:6510;top:2180;width:1455;height:2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YytMMAAADcAAAADwAAAGRycy9kb3ducmV2LnhtbESPT2sCMRTE7wW/Q3iCt5pVUOrWKFUo&#10;iBfxD+jxsXndDd28LJt0s357Iwg9DjPzG2a57m0tOmq9caxgMs5AEBdOGy4VXM7f7x8gfEDWWDsm&#10;BXfysF4N3paYaxf5SN0plCJB2OeooAqhyaX0RUUW/dg1xMn7ca3FkGRbSt1iTHBby2mWzaVFw2mh&#10;woa2FRW/pz+rwMSD6ZrdNm7215vXkcx95oxSo2H/9QkiUB/+w6/2TiuYLmbwPJOOgF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X2MrTDAAAA3AAAAA8AAAAAAAAAAAAA&#10;AAAAoQIAAGRycy9kb3ducmV2LnhtbFBLBQYAAAAABAAEAPkAAACRAwAAAAA=&#10;">
                        <v:stroke endarrow="block"/>
                      </v:shape>
                      <v:shape id="AutoShape 1288" o:spid="_x0000_s1030" type="#_x0000_t32" style="position:absolute;left:6510;top:1876;width:1455;height:3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XngMUAAADcAAAADwAAAGRycy9kb3ducmV2LnhtbESPQWvCQBSE70L/w/IK3nSjB2lSVykF&#10;RZQe1BLa2yP7TILZt2F31eivdwXB4zAz3zDTeWcacSbna8sKRsMEBHFhdc2lgt/9YvABwgdkjY1l&#10;UnAlD/PZW2+KmbYX3tJ5F0oRIewzVFCF0GZS+qIig35oW+LoHawzGKJ0pdQOLxFuGjlOkok0WHNc&#10;qLCl74qK4+5kFPxt0lN+zX9onY/S9T8642/7pVL99+7rE0SgLrzCz/ZKKxinE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DXngMUAAADcAAAADwAAAAAAAAAA&#10;AAAAAAChAgAAZHJzL2Rvd25yZXYueG1sUEsFBgAAAAAEAAQA+QAAAJMDAAAAAA==&#10;">
                        <v:stroke endarrow="block"/>
                      </v:shape>
                    </v:group>
                  </w:pict>
                </mc:Fallback>
              </mc:AlternateContent>
            </w:r>
            <w:r w:rsidRPr="00DC1A6C">
              <w:rPr>
                <w:rFonts w:asciiTheme="minorHAnsi" w:eastAsia="SimSun" w:hAnsiTheme="minorHAnsi" w:cstheme="minorHAnsi"/>
                <w:b/>
                <w:sz w:val="22"/>
                <w:szCs w:val="22"/>
              </w:rPr>
              <w:t xml:space="preserve">       960             x 10 </w:t>
            </w:r>
            <w:r w:rsidRPr="00DC1A6C">
              <w:rPr>
                <w:rFonts w:asciiTheme="minorHAnsi" w:eastAsia="SimSun" w:hAnsiTheme="minorHAnsi" w:cstheme="minorHAnsi"/>
                <w:b/>
                <w:sz w:val="22"/>
                <w:szCs w:val="22"/>
              </w:rPr>
              <w:tab/>
            </w:r>
            <w:r w:rsidRPr="00DC1A6C">
              <w:rPr>
                <w:rFonts w:asciiTheme="minorHAnsi" w:eastAsia="SimSun" w:hAnsiTheme="minorHAnsi" w:cstheme="minorHAnsi"/>
                <w:b/>
                <w:sz w:val="22"/>
                <w:szCs w:val="22"/>
              </w:rPr>
              <w:tab/>
              <w:t>= 9</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600</w:t>
            </w:r>
          </w:p>
        </w:tc>
        <w:tc>
          <w:tcPr>
            <w:tcW w:w="2520" w:type="dxa"/>
            <w:tcBorders>
              <w:top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63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760" w:type="dxa"/>
          </w:tcPr>
          <w:p w:rsidR="00DC1A6C" w:rsidRPr="00DC1A6C" w:rsidRDefault="00DC1A6C" w:rsidP="00DC1A6C">
            <w:pPr>
              <w:tabs>
                <w:tab w:val="left" w:pos="1080"/>
                <w:tab w:val="left" w:pos="1872"/>
              </w:tabs>
              <w:rPr>
                <w:rFonts w:asciiTheme="minorHAnsi" w:eastAsia="SimSun" w:hAnsiTheme="minorHAnsi" w:cstheme="minorHAnsi"/>
                <w:b/>
                <w:sz w:val="22"/>
                <w:szCs w:val="22"/>
              </w:rPr>
            </w:pPr>
          </w:p>
        </w:tc>
        <w:tc>
          <w:tcPr>
            <w:tcW w:w="252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240 U [Rate]</w:t>
            </w:r>
          </w:p>
        </w:tc>
      </w:tr>
      <w:tr w:rsidR="00DC1A6C" w:rsidRPr="00DC1A6C" w:rsidTr="003C4E20">
        <w:tc>
          <w:tcPr>
            <w:tcW w:w="163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AH x SR</w:t>
            </w:r>
          </w:p>
        </w:tc>
        <w:tc>
          <w:tcPr>
            <w:tcW w:w="5760" w:type="dxa"/>
          </w:tcPr>
          <w:p w:rsidR="00DC1A6C" w:rsidRPr="00DC1A6C" w:rsidRDefault="00DC1A6C" w:rsidP="00DC1A6C">
            <w:pPr>
              <w:tabs>
                <w:tab w:val="left" w:pos="1080"/>
                <w:tab w:val="left" w:pos="1872"/>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960             x 9.75 </w:t>
            </w:r>
            <w:r w:rsidRPr="00DC1A6C">
              <w:rPr>
                <w:rFonts w:asciiTheme="minorHAnsi" w:eastAsia="SimSun" w:hAnsiTheme="minorHAnsi" w:cstheme="minorHAnsi"/>
                <w:b/>
                <w:sz w:val="22"/>
                <w:szCs w:val="22"/>
              </w:rPr>
              <w:tab/>
              <w:t>= 9</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360</w:t>
            </w:r>
          </w:p>
        </w:tc>
        <w:tc>
          <w:tcPr>
            <w:tcW w:w="252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63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760" w:type="dxa"/>
          </w:tcPr>
          <w:p w:rsidR="00DC1A6C" w:rsidRPr="00DC1A6C" w:rsidRDefault="00DC1A6C" w:rsidP="00DC1A6C">
            <w:pPr>
              <w:tabs>
                <w:tab w:val="left" w:pos="1080"/>
                <w:tab w:val="left" w:pos="1872"/>
              </w:tabs>
              <w:rPr>
                <w:rFonts w:asciiTheme="minorHAnsi" w:eastAsia="SimSun" w:hAnsiTheme="minorHAnsi" w:cstheme="minorHAnsi"/>
                <w:b/>
                <w:sz w:val="22"/>
                <w:szCs w:val="22"/>
              </w:rPr>
            </w:pPr>
          </w:p>
        </w:tc>
        <w:tc>
          <w:tcPr>
            <w:tcW w:w="252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(390) F [Efficiency] </w:t>
            </w:r>
          </w:p>
        </w:tc>
      </w:tr>
      <w:tr w:rsidR="00DC1A6C" w:rsidRPr="00DC1A6C" w:rsidTr="003C4E20">
        <w:tc>
          <w:tcPr>
            <w:tcW w:w="163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SH x SR</w:t>
            </w:r>
          </w:p>
        </w:tc>
        <w:tc>
          <w:tcPr>
            <w:tcW w:w="5760" w:type="dxa"/>
          </w:tcPr>
          <w:p w:rsidR="00DC1A6C" w:rsidRPr="00DC1A6C" w:rsidRDefault="00DC1A6C" w:rsidP="00DC1A6C">
            <w:pPr>
              <w:tabs>
                <w:tab w:val="left" w:pos="1080"/>
                <w:tab w:val="left" w:pos="1872"/>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(4,000 x 0.25)  x 9.75 </w:t>
            </w:r>
            <w:r w:rsidRPr="00DC1A6C">
              <w:rPr>
                <w:rFonts w:asciiTheme="minorHAnsi" w:eastAsia="SimSun" w:hAnsiTheme="minorHAnsi" w:cstheme="minorHAnsi"/>
                <w:b/>
                <w:sz w:val="22"/>
                <w:szCs w:val="22"/>
              </w:rPr>
              <w:tab/>
              <w:t>= 9</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750</w:t>
            </w:r>
          </w:p>
        </w:tc>
        <w:tc>
          <w:tcPr>
            <w:tcW w:w="2520" w:type="dxa"/>
            <w:tcBorders>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638" w:type="dxa"/>
            <w:tcBorders>
              <w:left w:val="single" w:sz="4" w:space="0" w:color="auto"/>
              <w:bottom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760" w:type="dxa"/>
            <w:tcBorders>
              <w:bottom w:val="single" w:sz="4" w:space="0" w:color="auto"/>
            </w:tcBorders>
          </w:tcPr>
          <w:p w:rsidR="00DC1A6C" w:rsidRPr="00DC1A6C" w:rsidRDefault="00DC1A6C" w:rsidP="00DC1A6C">
            <w:pPr>
              <w:tabs>
                <w:tab w:val="left" w:pos="1080"/>
                <w:tab w:val="left" w:pos="1872"/>
              </w:tabs>
              <w:rPr>
                <w:rFonts w:asciiTheme="minorHAnsi" w:eastAsia="SimSun" w:hAnsiTheme="minorHAnsi" w:cstheme="minorHAnsi"/>
                <w:b/>
                <w:sz w:val="22"/>
                <w:szCs w:val="22"/>
              </w:rPr>
            </w:pPr>
          </w:p>
        </w:tc>
        <w:tc>
          <w:tcPr>
            <w:tcW w:w="2520" w:type="dxa"/>
            <w:tcBorders>
              <w:top w:val="single" w:sz="4" w:space="0" w:color="auto"/>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(150) F [Total]</w:t>
            </w:r>
          </w:p>
        </w:tc>
      </w:tr>
    </w:tbl>
    <w:p w:rsidR="00DC1A6C" w:rsidRDefault="00DC1A6C" w:rsidP="00DC1A6C">
      <w:pPr>
        <w:widowControl w:val="0"/>
        <w:spacing w:after="240" w:line="320" w:lineRule="atLeast"/>
        <w:rPr>
          <w:rFonts w:asciiTheme="minorHAnsi" w:eastAsia="SimSun" w:hAnsiTheme="minorHAnsi" w:cstheme="minorHAnsi"/>
          <w:b/>
          <w:bCs/>
          <w:color w:val="000000"/>
          <w:sz w:val="22"/>
          <w:szCs w:val="22"/>
        </w:rPr>
      </w:pPr>
    </w:p>
    <w:p w:rsidR="00DC1A6C" w:rsidRDefault="00DC1A6C" w:rsidP="00DC1A6C">
      <w:pPr>
        <w:widowControl w:val="0"/>
        <w:spacing w:after="240" w:line="320" w:lineRule="atLeast"/>
        <w:rPr>
          <w:rFonts w:asciiTheme="minorHAnsi" w:eastAsia="SimSun" w:hAnsiTheme="minorHAnsi" w:cstheme="minorHAnsi"/>
          <w:b/>
          <w:bCs/>
          <w:color w:val="000000"/>
          <w:sz w:val="22"/>
          <w:szCs w:val="22"/>
        </w:rPr>
      </w:pPr>
    </w:p>
    <w:p w:rsidR="00DC1A6C" w:rsidRPr="00DC1A6C" w:rsidRDefault="00DC1A6C" w:rsidP="00DC1A6C">
      <w:pPr>
        <w:widowControl w:val="0"/>
        <w:spacing w:after="240" w:line="320" w:lineRule="atLeast"/>
        <w:rPr>
          <w:rFonts w:asciiTheme="minorHAnsi" w:eastAsia="SimSun" w:hAnsiTheme="minorHAnsi" w:cstheme="minorHAnsi"/>
          <w:color w:val="000000"/>
          <w:sz w:val="22"/>
          <w:szCs w:val="22"/>
        </w:rPr>
      </w:pPr>
      <w:r w:rsidRPr="00DC1A6C">
        <w:rPr>
          <w:rFonts w:asciiTheme="minorHAnsi" w:eastAsia="SimSun" w:hAnsiTheme="minorHAnsi" w:cstheme="minorHAnsi"/>
          <w:b/>
          <w:bCs/>
          <w:color w:val="000000"/>
          <w:sz w:val="22"/>
          <w:szCs w:val="22"/>
        </w:rPr>
        <w:lastRenderedPageBreak/>
        <w:t>Exercise 12-3</w:t>
      </w:r>
      <w:r w:rsidRPr="00DC1A6C">
        <w:rPr>
          <w:rFonts w:asciiTheme="minorHAnsi" w:eastAsia="SimSun" w:hAnsiTheme="minorHAnsi" w:cstheme="minorHAnsi"/>
          <w:color w:val="000000"/>
          <w:sz w:val="22"/>
          <w:szCs w:val="22"/>
        </w:rPr>
        <w:t xml:space="preserve"> </w:t>
      </w:r>
    </w:p>
    <w:tbl>
      <w:tblPr>
        <w:tblW w:w="0" w:type="auto"/>
        <w:tblCellSpacing w:w="7" w:type="dxa"/>
        <w:tblInd w:w="108" w:type="dxa"/>
        <w:tblLayout w:type="fixed"/>
        <w:tblCellMar>
          <w:left w:w="0" w:type="dxa"/>
          <w:right w:w="0" w:type="dxa"/>
        </w:tblCellMar>
        <w:tblLook w:val="0000" w:firstRow="0" w:lastRow="0" w:firstColumn="0" w:lastColumn="0" w:noHBand="0" w:noVBand="0"/>
      </w:tblPr>
      <w:tblGrid>
        <w:gridCol w:w="461"/>
        <w:gridCol w:w="6030"/>
        <w:gridCol w:w="1274"/>
        <w:gridCol w:w="1440"/>
      </w:tblGrid>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sz w:val="22"/>
                <w:szCs w:val="22"/>
              </w:rPr>
              <w:tab/>
              <w:t>1.</w:t>
            </w:r>
          </w:p>
        </w:tc>
        <w:tc>
          <w:tcPr>
            <w:tcW w:w="6016" w:type="dxa"/>
            <w:vAlign w:val="bottom"/>
          </w:tcPr>
          <w:p w:rsidR="00DC1A6C" w:rsidRPr="00DC1A6C" w:rsidRDefault="00DC1A6C" w:rsidP="00DC1A6C">
            <w:pPr>
              <w:tabs>
                <w:tab w:val="left" w:pos="216"/>
                <w:tab w:val="left" w:pos="432"/>
                <w:tab w:val="right" w:leader="dot" w:pos="59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Number of items shipped</w:t>
            </w:r>
            <w:r w:rsidRPr="00DC1A6C">
              <w:rPr>
                <w:rFonts w:asciiTheme="minorHAnsi" w:eastAsia="SimSun" w:hAnsiTheme="minorHAnsi" w:cstheme="minorHAnsi"/>
                <w:sz w:val="22"/>
                <w:szCs w:val="22"/>
              </w:rPr>
              <w:tab/>
            </w:r>
          </w:p>
        </w:tc>
        <w:tc>
          <w:tcPr>
            <w:tcW w:w="1260"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rPr>
              <w:t>120,000</w:t>
            </w:r>
          </w:p>
        </w:tc>
        <w:tc>
          <w:tcPr>
            <w:tcW w:w="1419" w:type="dxa"/>
            <w:vAlign w:val="bottom"/>
          </w:tcPr>
          <w:p w:rsidR="00DC1A6C" w:rsidRPr="00DC1A6C" w:rsidRDefault="00DC1A6C" w:rsidP="00DC1A6C">
            <w:pPr>
              <w:spacing w:line="320" w:lineRule="exact"/>
              <w:rPr>
                <w:rFonts w:asciiTheme="minorHAnsi" w:eastAsia="SimSun" w:hAnsiTheme="minorHAnsi" w:cstheme="minorHAnsi"/>
                <w:sz w:val="22"/>
                <w:szCs w:val="22"/>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016" w:type="dxa"/>
            <w:vAlign w:val="bottom"/>
          </w:tcPr>
          <w:p w:rsidR="00DC1A6C" w:rsidRPr="00DC1A6C" w:rsidRDefault="00DC1A6C" w:rsidP="00DC1A6C">
            <w:pPr>
              <w:tabs>
                <w:tab w:val="left" w:pos="216"/>
                <w:tab w:val="left" w:pos="432"/>
                <w:tab w:val="right" w:leader="dot" w:pos="59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Standard direct labor-hours per item</w:t>
            </w:r>
            <w:r w:rsidRPr="00DC1A6C">
              <w:rPr>
                <w:rFonts w:asciiTheme="minorHAnsi" w:eastAsia="SimSun" w:hAnsiTheme="minorHAnsi" w:cstheme="minorHAnsi"/>
                <w:sz w:val="22"/>
                <w:szCs w:val="22"/>
              </w:rPr>
              <w:tab/>
            </w:r>
          </w:p>
        </w:tc>
        <w:tc>
          <w:tcPr>
            <w:tcW w:w="1260"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u w:val="single"/>
              </w:rPr>
              <w:t> × 0.02</w:t>
            </w:r>
          </w:p>
        </w:tc>
        <w:tc>
          <w:tcPr>
            <w:tcW w:w="1419" w:type="dxa"/>
            <w:vAlign w:val="bottom"/>
          </w:tcPr>
          <w:p w:rsidR="00DC1A6C" w:rsidRPr="00DC1A6C" w:rsidRDefault="00DC1A6C" w:rsidP="00DC1A6C">
            <w:pPr>
              <w:spacing w:line="320" w:lineRule="exact"/>
              <w:rPr>
                <w:rFonts w:asciiTheme="minorHAnsi" w:eastAsia="SimSun" w:hAnsiTheme="minorHAnsi" w:cstheme="minorHAnsi"/>
                <w:sz w:val="22"/>
                <w:szCs w:val="22"/>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016" w:type="dxa"/>
            <w:vAlign w:val="bottom"/>
          </w:tcPr>
          <w:p w:rsidR="00DC1A6C" w:rsidRPr="00DC1A6C" w:rsidRDefault="00DC1A6C" w:rsidP="00DC1A6C">
            <w:pPr>
              <w:tabs>
                <w:tab w:val="left" w:pos="216"/>
                <w:tab w:val="left" w:pos="432"/>
                <w:tab w:val="right" w:leader="dot" w:pos="59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direct labor-hours allowed</w:t>
            </w:r>
            <w:r w:rsidRPr="00DC1A6C">
              <w:rPr>
                <w:rFonts w:asciiTheme="minorHAnsi" w:eastAsia="SimSun" w:hAnsiTheme="minorHAnsi" w:cstheme="minorHAnsi"/>
                <w:sz w:val="22"/>
                <w:szCs w:val="22"/>
              </w:rPr>
              <w:tab/>
            </w:r>
          </w:p>
        </w:tc>
        <w:tc>
          <w:tcPr>
            <w:tcW w:w="1260"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rPr>
              <w:t xml:space="preserve"> 2,400</w:t>
            </w:r>
          </w:p>
        </w:tc>
        <w:tc>
          <w:tcPr>
            <w:tcW w:w="1419" w:type="dxa"/>
            <w:vAlign w:val="bottom"/>
          </w:tcPr>
          <w:p w:rsidR="00DC1A6C" w:rsidRPr="00DC1A6C" w:rsidRDefault="00DC1A6C" w:rsidP="00DC1A6C">
            <w:pPr>
              <w:spacing w:line="320" w:lineRule="exact"/>
              <w:rPr>
                <w:rFonts w:asciiTheme="minorHAnsi" w:eastAsia="SimSun" w:hAnsiTheme="minorHAnsi" w:cstheme="minorHAnsi"/>
                <w:sz w:val="22"/>
                <w:szCs w:val="22"/>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016" w:type="dxa"/>
            <w:vAlign w:val="bottom"/>
          </w:tcPr>
          <w:p w:rsidR="00DC1A6C" w:rsidRPr="00DC1A6C" w:rsidRDefault="00DC1A6C" w:rsidP="00DC1A6C">
            <w:pPr>
              <w:tabs>
                <w:tab w:val="left" w:pos="216"/>
                <w:tab w:val="left" w:pos="432"/>
                <w:tab w:val="right" w:leader="dot" w:pos="59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Standard variable overhead cost per hour</w:t>
            </w:r>
            <w:r w:rsidRPr="00DC1A6C">
              <w:rPr>
                <w:rFonts w:asciiTheme="minorHAnsi" w:eastAsia="SimSun" w:hAnsiTheme="minorHAnsi" w:cstheme="minorHAnsi"/>
                <w:sz w:val="22"/>
                <w:szCs w:val="22"/>
              </w:rPr>
              <w:tab/>
            </w:r>
          </w:p>
        </w:tc>
        <w:tc>
          <w:tcPr>
            <w:tcW w:w="1260"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u w:val="single"/>
              </w:rPr>
              <w:t>× $3.25</w:t>
            </w:r>
          </w:p>
        </w:tc>
        <w:tc>
          <w:tcPr>
            <w:tcW w:w="1419" w:type="dxa"/>
            <w:vAlign w:val="bottom"/>
          </w:tcPr>
          <w:p w:rsidR="00DC1A6C" w:rsidRPr="00DC1A6C" w:rsidRDefault="00DC1A6C" w:rsidP="00DC1A6C">
            <w:pPr>
              <w:spacing w:line="320" w:lineRule="exact"/>
              <w:rPr>
                <w:rFonts w:asciiTheme="minorHAnsi" w:eastAsia="SimSun" w:hAnsiTheme="minorHAnsi" w:cstheme="minorHAnsi"/>
                <w:sz w:val="22"/>
                <w:szCs w:val="22"/>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016" w:type="dxa"/>
            <w:vAlign w:val="bottom"/>
          </w:tcPr>
          <w:p w:rsidR="00DC1A6C" w:rsidRPr="00DC1A6C" w:rsidRDefault="00DC1A6C" w:rsidP="00DC1A6C">
            <w:pPr>
              <w:tabs>
                <w:tab w:val="left" w:pos="216"/>
                <w:tab w:val="left" w:pos="432"/>
                <w:tab w:val="right" w:leader="dot" w:pos="59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standard variable overhead cost</w:t>
            </w:r>
            <w:r w:rsidRPr="00DC1A6C">
              <w:rPr>
                <w:rFonts w:asciiTheme="minorHAnsi" w:eastAsia="SimSun" w:hAnsiTheme="minorHAnsi" w:cstheme="minorHAnsi"/>
                <w:sz w:val="22"/>
                <w:szCs w:val="22"/>
              </w:rPr>
              <w:tab/>
            </w:r>
          </w:p>
        </w:tc>
        <w:tc>
          <w:tcPr>
            <w:tcW w:w="1260"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u w:val="double"/>
              </w:rPr>
              <w:t>$ 7,800</w:t>
            </w:r>
          </w:p>
        </w:tc>
        <w:tc>
          <w:tcPr>
            <w:tcW w:w="1419" w:type="dxa"/>
            <w:vAlign w:val="bottom"/>
          </w:tcPr>
          <w:p w:rsidR="00DC1A6C" w:rsidRPr="00DC1A6C" w:rsidRDefault="00DC1A6C" w:rsidP="00DC1A6C">
            <w:pPr>
              <w:spacing w:line="320" w:lineRule="exact"/>
              <w:rPr>
                <w:rFonts w:asciiTheme="minorHAnsi" w:eastAsia="SimSun" w:hAnsiTheme="minorHAnsi" w:cstheme="minorHAnsi"/>
                <w:sz w:val="22"/>
                <w:szCs w:val="22"/>
              </w:rPr>
            </w:pPr>
          </w:p>
        </w:tc>
      </w:tr>
      <w:tr w:rsidR="00DC1A6C" w:rsidRPr="00DC1A6C" w:rsidTr="003C4E20">
        <w:trPr>
          <w:tblCellSpacing w:w="7" w:type="dxa"/>
        </w:trPr>
        <w:tc>
          <w:tcPr>
            <w:tcW w:w="440" w:type="dxa"/>
            <w:vAlign w:val="bottom"/>
          </w:tcPr>
          <w:p w:rsidR="00DC1A6C" w:rsidRPr="00DC1A6C" w:rsidRDefault="00DC1A6C" w:rsidP="00DC1A6C">
            <w:pPr>
              <w:spacing w:line="120" w:lineRule="exact"/>
              <w:rPr>
                <w:rFonts w:asciiTheme="minorHAnsi" w:eastAsia="SimSun" w:hAnsiTheme="minorHAnsi" w:cstheme="minorHAnsi"/>
                <w:sz w:val="22"/>
                <w:szCs w:val="22"/>
              </w:rPr>
            </w:pPr>
          </w:p>
        </w:tc>
        <w:tc>
          <w:tcPr>
            <w:tcW w:w="6016" w:type="dxa"/>
            <w:vAlign w:val="bottom"/>
          </w:tcPr>
          <w:p w:rsidR="00DC1A6C" w:rsidRPr="00DC1A6C" w:rsidRDefault="00DC1A6C" w:rsidP="00DC1A6C">
            <w:pPr>
              <w:tabs>
                <w:tab w:val="right" w:leader="dot" w:pos="5918"/>
              </w:tabs>
              <w:spacing w:line="120" w:lineRule="exact"/>
              <w:rPr>
                <w:rFonts w:asciiTheme="minorHAnsi" w:eastAsia="SimSun" w:hAnsiTheme="minorHAnsi" w:cstheme="minorHAnsi"/>
                <w:sz w:val="22"/>
                <w:szCs w:val="22"/>
              </w:rPr>
            </w:pPr>
          </w:p>
        </w:tc>
        <w:tc>
          <w:tcPr>
            <w:tcW w:w="1260" w:type="dxa"/>
            <w:vAlign w:val="bottom"/>
          </w:tcPr>
          <w:p w:rsidR="00DC1A6C" w:rsidRPr="00DC1A6C" w:rsidRDefault="00DC1A6C" w:rsidP="00DC1A6C">
            <w:pPr>
              <w:spacing w:line="120" w:lineRule="exact"/>
              <w:rPr>
                <w:rFonts w:asciiTheme="minorHAnsi" w:eastAsia="SimSun" w:hAnsiTheme="minorHAnsi" w:cstheme="minorHAnsi"/>
                <w:sz w:val="22"/>
                <w:szCs w:val="22"/>
              </w:rPr>
            </w:pPr>
          </w:p>
        </w:tc>
        <w:tc>
          <w:tcPr>
            <w:tcW w:w="1419" w:type="dxa"/>
            <w:vAlign w:val="bottom"/>
          </w:tcPr>
          <w:p w:rsidR="00DC1A6C" w:rsidRPr="00DC1A6C" w:rsidRDefault="00DC1A6C" w:rsidP="00DC1A6C">
            <w:pPr>
              <w:spacing w:line="120" w:lineRule="exact"/>
              <w:rPr>
                <w:rFonts w:asciiTheme="minorHAnsi" w:eastAsia="SimSun" w:hAnsiTheme="minorHAnsi" w:cstheme="minorHAnsi"/>
                <w:sz w:val="22"/>
                <w:szCs w:val="22"/>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016" w:type="dxa"/>
            <w:vAlign w:val="bottom"/>
          </w:tcPr>
          <w:p w:rsidR="00DC1A6C" w:rsidRPr="00DC1A6C" w:rsidRDefault="00DC1A6C" w:rsidP="00DC1A6C">
            <w:pPr>
              <w:tabs>
                <w:tab w:val="left" w:pos="216"/>
                <w:tab w:val="left" w:pos="432"/>
                <w:tab w:val="right" w:leader="dot" w:pos="59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Actual variable overhead cost incurred</w:t>
            </w:r>
            <w:r w:rsidRPr="00DC1A6C">
              <w:rPr>
                <w:rFonts w:asciiTheme="minorHAnsi" w:eastAsia="SimSun" w:hAnsiTheme="minorHAnsi" w:cstheme="minorHAnsi"/>
                <w:sz w:val="22"/>
                <w:szCs w:val="22"/>
              </w:rPr>
              <w:tab/>
            </w:r>
          </w:p>
        </w:tc>
        <w:tc>
          <w:tcPr>
            <w:tcW w:w="1260"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rPr>
              <w:t>$7,360</w:t>
            </w:r>
          </w:p>
        </w:tc>
        <w:tc>
          <w:tcPr>
            <w:tcW w:w="1419" w:type="dxa"/>
            <w:vAlign w:val="bottom"/>
          </w:tcPr>
          <w:p w:rsidR="00DC1A6C" w:rsidRPr="00DC1A6C" w:rsidRDefault="00DC1A6C" w:rsidP="00DC1A6C">
            <w:pPr>
              <w:spacing w:line="320" w:lineRule="exact"/>
              <w:rPr>
                <w:rFonts w:asciiTheme="minorHAnsi" w:eastAsia="SimSun" w:hAnsiTheme="minorHAnsi" w:cstheme="minorHAnsi"/>
                <w:sz w:val="22"/>
                <w:szCs w:val="22"/>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016" w:type="dxa"/>
            <w:vAlign w:val="bottom"/>
          </w:tcPr>
          <w:p w:rsidR="00DC1A6C" w:rsidRPr="00DC1A6C" w:rsidRDefault="00DC1A6C" w:rsidP="00DC1A6C">
            <w:pPr>
              <w:tabs>
                <w:tab w:val="left" w:pos="216"/>
                <w:tab w:val="left" w:pos="432"/>
                <w:tab w:val="right" w:leader="dot" w:pos="59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standard variable overhead cost (above)</w:t>
            </w:r>
            <w:r w:rsidRPr="00DC1A6C">
              <w:rPr>
                <w:rFonts w:asciiTheme="minorHAnsi" w:eastAsia="SimSun" w:hAnsiTheme="minorHAnsi" w:cstheme="minorHAnsi"/>
                <w:sz w:val="22"/>
                <w:szCs w:val="22"/>
              </w:rPr>
              <w:tab/>
            </w:r>
          </w:p>
        </w:tc>
        <w:tc>
          <w:tcPr>
            <w:tcW w:w="1260"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u w:val="single"/>
              </w:rPr>
              <w:t> 7,800</w:t>
            </w:r>
          </w:p>
        </w:tc>
        <w:tc>
          <w:tcPr>
            <w:tcW w:w="1419" w:type="dxa"/>
            <w:vAlign w:val="bottom"/>
          </w:tcPr>
          <w:p w:rsidR="00DC1A6C" w:rsidRPr="00DC1A6C" w:rsidRDefault="00DC1A6C" w:rsidP="00DC1A6C">
            <w:pPr>
              <w:spacing w:line="320" w:lineRule="exact"/>
              <w:rPr>
                <w:rFonts w:asciiTheme="minorHAnsi" w:eastAsia="SimSun" w:hAnsiTheme="minorHAnsi" w:cstheme="minorHAnsi"/>
                <w:sz w:val="22"/>
                <w:szCs w:val="22"/>
              </w:rPr>
            </w:pPr>
          </w:p>
        </w:tc>
      </w:tr>
      <w:tr w:rsidR="00DC1A6C" w:rsidRPr="00DC1A6C" w:rsidTr="003C4E20">
        <w:trPr>
          <w:tblCellSpacing w:w="7" w:type="dxa"/>
        </w:trPr>
        <w:tc>
          <w:tcPr>
            <w:tcW w:w="440" w:type="dxa"/>
            <w:vAlign w:val="bottom"/>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c>
        <w:tc>
          <w:tcPr>
            <w:tcW w:w="6016" w:type="dxa"/>
            <w:vAlign w:val="bottom"/>
          </w:tcPr>
          <w:p w:rsidR="00DC1A6C" w:rsidRPr="00DC1A6C" w:rsidRDefault="00DC1A6C" w:rsidP="00DC1A6C">
            <w:pPr>
              <w:tabs>
                <w:tab w:val="left" w:pos="216"/>
                <w:tab w:val="left" w:pos="432"/>
                <w:tab w:val="right" w:leader="dot" w:pos="5918"/>
              </w:tabs>
              <w:spacing w:line="320" w:lineRule="exact"/>
              <w:ind w:left="216" w:right="172" w:hanging="216"/>
              <w:rPr>
                <w:rFonts w:asciiTheme="minorHAnsi" w:eastAsia="SimSun" w:hAnsiTheme="minorHAnsi" w:cstheme="minorHAnsi"/>
                <w:sz w:val="22"/>
                <w:szCs w:val="22"/>
              </w:rPr>
            </w:pPr>
            <w:r w:rsidRPr="00DC1A6C">
              <w:rPr>
                <w:rFonts w:asciiTheme="minorHAnsi" w:eastAsia="SimSun" w:hAnsiTheme="minorHAnsi" w:cstheme="minorHAnsi"/>
                <w:sz w:val="22"/>
                <w:szCs w:val="22"/>
              </w:rPr>
              <w:t>Total variable overhead variance</w:t>
            </w:r>
            <w:r w:rsidRPr="00DC1A6C">
              <w:rPr>
                <w:rFonts w:asciiTheme="minorHAnsi" w:eastAsia="SimSun" w:hAnsiTheme="minorHAnsi" w:cstheme="minorHAnsi"/>
                <w:sz w:val="22"/>
                <w:szCs w:val="22"/>
              </w:rPr>
              <w:tab/>
            </w:r>
          </w:p>
        </w:tc>
        <w:tc>
          <w:tcPr>
            <w:tcW w:w="1260" w:type="dxa"/>
            <w:vAlign w:val="bottom"/>
          </w:tcPr>
          <w:p w:rsidR="00DC1A6C" w:rsidRPr="00DC1A6C" w:rsidRDefault="00DC1A6C" w:rsidP="00DC1A6C">
            <w:pPr>
              <w:spacing w:line="320" w:lineRule="exact"/>
              <w:ind w:right="72"/>
              <w:jc w:val="right"/>
              <w:rPr>
                <w:rFonts w:asciiTheme="minorHAnsi" w:eastAsia="SimSun" w:hAnsiTheme="minorHAnsi" w:cstheme="minorHAnsi"/>
                <w:sz w:val="22"/>
                <w:szCs w:val="22"/>
              </w:rPr>
            </w:pPr>
            <w:r w:rsidRPr="00DC1A6C">
              <w:rPr>
                <w:rFonts w:asciiTheme="minorHAnsi" w:eastAsia="SimSun" w:hAnsiTheme="minorHAnsi" w:cstheme="minorHAnsi"/>
                <w:sz w:val="22"/>
                <w:szCs w:val="22"/>
                <w:u w:val="double"/>
              </w:rPr>
              <w:t>$  440</w:t>
            </w:r>
          </w:p>
        </w:tc>
        <w:tc>
          <w:tcPr>
            <w:tcW w:w="1419" w:type="dxa"/>
            <w:vAlign w:val="bottom"/>
          </w:tcPr>
          <w:p w:rsidR="00DC1A6C" w:rsidRPr="00DC1A6C" w:rsidRDefault="00DC1A6C" w:rsidP="00DC1A6C">
            <w:pPr>
              <w:spacing w:line="320" w:lineRule="exact"/>
              <w:rPr>
                <w:rFonts w:asciiTheme="minorHAnsi" w:eastAsia="SimSun" w:hAnsiTheme="minorHAnsi" w:cstheme="minorHAnsi"/>
                <w:sz w:val="22"/>
                <w:szCs w:val="22"/>
              </w:rPr>
            </w:pPr>
            <w:r w:rsidRPr="00DC1A6C">
              <w:rPr>
                <w:rFonts w:asciiTheme="minorHAnsi" w:eastAsia="SimSun" w:hAnsiTheme="minorHAnsi" w:cstheme="minorHAnsi"/>
                <w:sz w:val="22"/>
                <w:szCs w:val="22"/>
              </w:rPr>
              <w:t>Favorable</w:t>
            </w:r>
          </w:p>
        </w:tc>
      </w:tr>
    </w:tbl>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p>
    <w:tbl>
      <w:tblPr>
        <w:tblW w:w="0" w:type="auto"/>
        <w:tblInd w:w="8" w:type="dxa"/>
        <w:tblLayout w:type="fixed"/>
        <w:tblCellMar>
          <w:left w:w="0" w:type="dxa"/>
          <w:right w:w="0" w:type="dxa"/>
        </w:tblCellMar>
        <w:tblLook w:val="0000" w:firstRow="0" w:lastRow="0" w:firstColumn="0" w:lastColumn="0" w:noHBand="0" w:noVBand="0"/>
      </w:tblPr>
      <w:tblGrid>
        <w:gridCol w:w="360"/>
        <w:gridCol w:w="1200"/>
        <w:gridCol w:w="96"/>
        <w:gridCol w:w="1331"/>
        <w:gridCol w:w="29"/>
        <w:gridCol w:w="211"/>
        <w:gridCol w:w="29"/>
        <w:gridCol w:w="1304"/>
        <w:gridCol w:w="96"/>
        <w:gridCol w:w="1220"/>
        <w:gridCol w:w="87"/>
        <w:gridCol w:w="156"/>
        <w:gridCol w:w="84"/>
        <w:gridCol w:w="1357"/>
        <w:gridCol w:w="90"/>
        <w:gridCol w:w="1089"/>
        <w:gridCol w:w="351"/>
      </w:tblGrid>
      <w:tr w:rsidR="00DC1A6C" w:rsidRPr="00DC1A6C" w:rsidTr="003C4E20">
        <w:tc>
          <w:tcPr>
            <w:tcW w:w="360" w:type="dxa"/>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sz w:val="22"/>
                <w:szCs w:val="22"/>
              </w:rPr>
              <w:br w:type="page"/>
            </w:r>
            <w:r w:rsidRPr="00DC1A6C">
              <w:rPr>
                <w:rFonts w:asciiTheme="minorHAnsi" w:eastAsia="SimSun" w:hAnsiTheme="minorHAnsi" w:cstheme="minorHAnsi"/>
                <w:color w:val="000000"/>
                <w:kern w:val="1"/>
                <w:sz w:val="22"/>
                <w:szCs w:val="22"/>
              </w:rPr>
              <w:tab/>
              <w:t>2.</w:t>
            </w:r>
          </w:p>
        </w:tc>
        <w:tc>
          <w:tcPr>
            <w:tcW w:w="2627"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Actual Hours of </w:t>
            </w:r>
            <w:r w:rsidRPr="00DC1A6C">
              <w:rPr>
                <w:rFonts w:asciiTheme="minorHAnsi" w:eastAsia="SimSun" w:hAnsiTheme="minorHAnsi" w:cstheme="minorHAnsi"/>
                <w:kern w:val="1"/>
                <w:sz w:val="22"/>
                <w:szCs w:val="22"/>
              </w:rPr>
              <w:br/>
              <w:t xml:space="preserve">Input, at the </w:t>
            </w:r>
            <w:r w:rsidRPr="00DC1A6C">
              <w:rPr>
                <w:rFonts w:asciiTheme="minorHAnsi" w:eastAsia="SimSun" w:hAnsiTheme="minorHAnsi" w:cstheme="minorHAnsi"/>
                <w:kern w:val="1"/>
                <w:sz w:val="22"/>
                <w:szCs w:val="22"/>
              </w:rPr>
              <w:br/>
              <w:t>Actual Rate</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736" w:type="dxa"/>
            <w:gridSpan w:val="5"/>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br/>
              <w:t>Actual Hours of Input, at the Standard Rate</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887"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Standard Hours </w:t>
            </w:r>
            <w:r w:rsidRPr="00DC1A6C">
              <w:rPr>
                <w:rFonts w:asciiTheme="minorHAnsi" w:eastAsia="SimSun" w:hAnsiTheme="minorHAnsi" w:cstheme="minorHAnsi"/>
                <w:kern w:val="1"/>
                <w:sz w:val="22"/>
                <w:szCs w:val="22"/>
              </w:rPr>
              <w:br/>
              <w:t>Allowed for Output, at the Standard Rate</w:t>
            </w:r>
          </w:p>
        </w:tc>
      </w:tr>
      <w:tr w:rsidR="00DC1A6C" w:rsidRPr="00DC1A6C" w:rsidTr="003C4E20">
        <w:tc>
          <w:tcPr>
            <w:tcW w:w="360" w:type="dxa"/>
          </w:tcPr>
          <w:p w:rsidR="00DC1A6C" w:rsidRPr="00DC1A6C" w:rsidRDefault="00DC1A6C" w:rsidP="00DC1A6C">
            <w:pPr>
              <w:rPr>
                <w:rFonts w:asciiTheme="minorHAnsi" w:eastAsia="SimSun" w:hAnsiTheme="minorHAnsi" w:cstheme="minorHAnsi"/>
                <w:kern w:val="1"/>
                <w:sz w:val="22"/>
                <w:szCs w:val="22"/>
              </w:rPr>
            </w:pPr>
          </w:p>
        </w:tc>
        <w:tc>
          <w:tcPr>
            <w:tcW w:w="2627" w:type="dxa"/>
            <w:gridSpan w:val="3"/>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(AH</w:t>
            </w:r>
            <w:r w:rsidRPr="00DC1A6C">
              <w:rPr>
                <w:rFonts w:asciiTheme="minorHAnsi" w:eastAsia="SimSun" w:hAnsiTheme="minorHAnsi" w:cstheme="minorHAnsi"/>
                <w:kern w:val="1"/>
                <w:sz w:val="22"/>
                <w:szCs w:val="22"/>
              </w:rPr>
              <w:t></w:t>
            </w:r>
            <w:r w:rsidRPr="00DC1A6C">
              <w:rPr>
                <w:rFonts w:asciiTheme="minorHAnsi" w:eastAsia="SimSun" w:hAnsiTheme="minorHAnsi" w:cstheme="minorHAnsi"/>
                <w:sz w:val="22"/>
                <w:szCs w:val="22"/>
              </w:rPr>
              <w:t>×</w:t>
            </w:r>
            <w:r w:rsidRPr="00DC1A6C">
              <w:rPr>
                <w:rFonts w:asciiTheme="minorHAnsi" w:eastAsia="SimSun" w:hAnsiTheme="minorHAnsi" w:cstheme="minorHAnsi"/>
                <w:kern w:val="1"/>
                <w:sz w:val="22"/>
                <w:szCs w:val="22"/>
              </w:rPr>
              <w:t>AR)</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736" w:type="dxa"/>
            <w:gridSpan w:val="5"/>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(AH</w:t>
            </w:r>
            <w:r w:rsidRPr="00DC1A6C">
              <w:rPr>
                <w:rFonts w:asciiTheme="minorHAnsi" w:eastAsia="SimSun" w:hAnsiTheme="minorHAnsi" w:cstheme="minorHAnsi"/>
                <w:kern w:val="1"/>
                <w:sz w:val="22"/>
                <w:szCs w:val="22"/>
              </w:rPr>
              <w:t></w:t>
            </w:r>
            <w:r w:rsidRPr="00DC1A6C">
              <w:rPr>
                <w:rFonts w:asciiTheme="minorHAnsi" w:eastAsia="SimSun" w:hAnsiTheme="minorHAnsi" w:cstheme="minorHAnsi"/>
                <w:sz w:val="22"/>
                <w:szCs w:val="22"/>
              </w:rPr>
              <w:t>×</w:t>
            </w:r>
            <w:r w:rsidRPr="00DC1A6C">
              <w:rPr>
                <w:rFonts w:asciiTheme="minorHAnsi" w:eastAsia="SimSun" w:hAnsiTheme="minorHAnsi" w:cstheme="minorHAnsi"/>
                <w:kern w:val="1"/>
                <w:sz w:val="22"/>
                <w:szCs w:val="22"/>
              </w:rPr>
              <w:t>SR)</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887" w:type="dxa"/>
            <w:gridSpan w:val="4"/>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(SH</w:t>
            </w:r>
            <w:r w:rsidRPr="00DC1A6C">
              <w:rPr>
                <w:rFonts w:asciiTheme="minorHAnsi" w:eastAsia="SimSun" w:hAnsiTheme="minorHAnsi" w:cstheme="minorHAnsi"/>
                <w:kern w:val="1"/>
                <w:sz w:val="22"/>
                <w:szCs w:val="22"/>
              </w:rPr>
              <w:t></w:t>
            </w:r>
            <w:r w:rsidRPr="00DC1A6C">
              <w:rPr>
                <w:rFonts w:asciiTheme="minorHAnsi" w:eastAsia="SimSun" w:hAnsiTheme="minorHAnsi" w:cstheme="minorHAnsi"/>
                <w:sz w:val="22"/>
                <w:szCs w:val="22"/>
              </w:rPr>
              <w:t>×</w:t>
            </w:r>
            <w:r w:rsidRPr="00DC1A6C">
              <w:rPr>
                <w:rFonts w:asciiTheme="minorHAnsi" w:eastAsia="SimSun" w:hAnsiTheme="minorHAnsi" w:cstheme="minorHAnsi"/>
                <w:kern w:val="1"/>
                <w:sz w:val="22"/>
                <w:szCs w:val="22"/>
              </w:rPr>
              <w:t>SR)</w:t>
            </w:r>
          </w:p>
        </w:tc>
      </w:tr>
      <w:tr w:rsidR="00DC1A6C" w:rsidRPr="00DC1A6C" w:rsidTr="003C4E20">
        <w:tc>
          <w:tcPr>
            <w:tcW w:w="360" w:type="dxa"/>
          </w:tcPr>
          <w:p w:rsidR="00DC1A6C" w:rsidRPr="00DC1A6C" w:rsidRDefault="00DC1A6C" w:rsidP="00DC1A6C">
            <w:pPr>
              <w:rPr>
                <w:rFonts w:asciiTheme="minorHAnsi" w:eastAsia="SimSun" w:hAnsiTheme="minorHAnsi" w:cstheme="minorHAnsi"/>
                <w:kern w:val="1"/>
                <w:sz w:val="22"/>
                <w:szCs w:val="22"/>
              </w:rPr>
            </w:pPr>
          </w:p>
        </w:tc>
        <w:tc>
          <w:tcPr>
            <w:tcW w:w="2627"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sz w:val="22"/>
                <w:szCs w:val="22"/>
              </w:rPr>
              <w:t>2,300 hours ×</w:t>
            </w:r>
            <w:r w:rsidRPr="00DC1A6C">
              <w:rPr>
                <w:rFonts w:asciiTheme="minorHAnsi" w:eastAsia="SimSun" w:hAnsiTheme="minorHAnsi" w:cstheme="minorHAnsi"/>
                <w:sz w:val="22"/>
                <w:szCs w:val="22"/>
              </w:rPr>
              <w:br/>
              <w:t xml:space="preserve"> $3.20 per hour</w:t>
            </w:r>
            <w:r w:rsidRPr="00DC1A6C">
              <w:rPr>
                <w:rFonts w:asciiTheme="minorHAnsi" w:eastAsia="SimSun" w:hAnsiTheme="minorHAnsi" w:cstheme="minorHAnsi"/>
                <w:color w:val="0000FF"/>
                <w:sz w:val="22"/>
                <w:szCs w:val="22"/>
              </w:rPr>
              <w:t>*</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736" w:type="dxa"/>
            <w:gridSpan w:val="5"/>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sz w:val="22"/>
                <w:szCs w:val="22"/>
              </w:rPr>
              <w:t>2,300 hours ×</w:t>
            </w:r>
            <w:r w:rsidRPr="00DC1A6C">
              <w:rPr>
                <w:rFonts w:asciiTheme="minorHAnsi" w:eastAsia="SimSun" w:hAnsiTheme="minorHAnsi" w:cstheme="minorHAnsi"/>
                <w:sz w:val="22"/>
                <w:szCs w:val="22"/>
              </w:rPr>
              <w:br/>
              <w:t xml:space="preserve"> $3.25 per hour </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887"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sz w:val="22"/>
                <w:szCs w:val="22"/>
              </w:rPr>
              <w:t>2,400 hours ×</w:t>
            </w:r>
            <w:r w:rsidRPr="00DC1A6C">
              <w:rPr>
                <w:rFonts w:asciiTheme="minorHAnsi" w:eastAsia="SimSun" w:hAnsiTheme="minorHAnsi" w:cstheme="minorHAnsi"/>
                <w:sz w:val="22"/>
                <w:szCs w:val="22"/>
              </w:rPr>
              <w:br/>
              <w:t xml:space="preserve"> $3.25 per hour </w:t>
            </w:r>
          </w:p>
        </w:tc>
      </w:tr>
      <w:tr w:rsidR="00DC1A6C" w:rsidRPr="00DC1A6C" w:rsidTr="003C4E20">
        <w:tc>
          <w:tcPr>
            <w:tcW w:w="360" w:type="dxa"/>
          </w:tcPr>
          <w:p w:rsidR="00DC1A6C" w:rsidRPr="00DC1A6C" w:rsidRDefault="00DC1A6C" w:rsidP="00DC1A6C">
            <w:pPr>
              <w:rPr>
                <w:rFonts w:asciiTheme="minorHAnsi" w:eastAsia="SimSun" w:hAnsiTheme="minorHAnsi" w:cstheme="minorHAnsi"/>
                <w:kern w:val="1"/>
                <w:sz w:val="22"/>
                <w:szCs w:val="22"/>
              </w:rPr>
            </w:pPr>
          </w:p>
        </w:tc>
        <w:tc>
          <w:tcPr>
            <w:tcW w:w="2627"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 </w:t>
            </w:r>
            <w:r w:rsidRPr="00DC1A6C">
              <w:rPr>
                <w:rFonts w:asciiTheme="minorHAnsi" w:eastAsia="SimSun" w:hAnsiTheme="minorHAnsi" w:cstheme="minorHAnsi"/>
                <w:sz w:val="22"/>
                <w:szCs w:val="22"/>
              </w:rPr>
              <w:t>$7,360</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736" w:type="dxa"/>
            <w:gridSpan w:val="5"/>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sz w:val="22"/>
                <w:szCs w:val="22"/>
              </w:rPr>
              <w:t>= $7,475</w:t>
            </w:r>
          </w:p>
        </w:tc>
        <w:tc>
          <w:tcPr>
            <w:tcW w:w="240" w:type="dxa"/>
            <w:gridSpan w:val="2"/>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887"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sz w:val="22"/>
                <w:szCs w:val="22"/>
              </w:rPr>
              <w:t>= $7,800</w:t>
            </w:r>
          </w:p>
        </w:tc>
      </w:tr>
      <w:tr w:rsidR="00DC1A6C" w:rsidRPr="00DC1A6C" w:rsidTr="003C4E20">
        <w:trPr>
          <w:gridAfter w:val="1"/>
          <w:wAfter w:w="351" w:type="dxa"/>
        </w:trPr>
        <w:tc>
          <w:tcPr>
            <w:tcW w:w="360" w:type="dxa"/>
            <w:vAlign w:val="bottom"/>
          </w:tcPr>
          <w:p w:rsidR="00DC1A6C" w:rsidRPr="00DC1A6C" w:rsidRDefault="00DC1A6C" w:rsidP="00DC1A6C">
            <w:pPr>
              <w:rPr>
                <w:rFonts w:asciiTheme="minorHAnsi" w:eastAsia="SimSun" w:hAnsiTheme="minorHAnsi" w:cstheme="minorHAnsi"/>
                <w:kern w:val="1"/>
                <w:sz w:val="22"/>
                <w:szCs w:val="22"/>
              </w:rPr>
            </w:pPr>
          </w:p>
        </w:tc>
        <w:tc>
          <w:tcPr>
            <w:tcW w:w="1296" w:type="dxa"/>
            <w:gridSpan w:val="2"/>
            <w:vAlign w:val="bottom"/>
          </w:tcPr>
          <w:p w:rsidR="00DC1A6C" w:rsidRPr="00DC1A6C" w:rsidRDefault="00DC1A6C" w:rsidP="00DC1A6C">
            <w:pPr>
              <w:widowControl w:val="0"/>
              <w:spacing w:line="24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360" w:type="dxa"/>
            <w:gridSpan w:val="2"/>
            <w:vAlign w:val="bottom"/>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40" w:type="dxa"/>
            <w:gridSpan w:val="2"/>
            <w:vAlign w:val="bottom"/>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1400" w:type="dxa"/>
            <w:gridSpan w:val="2"/>
            <w:vAlign w:val="bottom"/>
          </w:tcPr>
          <w:p w:rsidR="00DC1A6C" w:rsidRPr="00DC1A6C" w:rsidRDefault="00DC1A6C" w:rsidP="00DC1A6C">
            <w:pPr>
              <w:widowControl w:val="0"/>
              <w:spacing w:line="24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220" w:type="dxa"/>
            <w:vAlign w:val="bottom"/>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43" w:type="dxa"/>
            <w:gridSpan w:val="2"/>
            <w:vAlign w:val="bottom"/>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1531" w:type="dxa"/>
            <w:gridSpan w:val="3"/>
            <w:vAlign w:val="bottom"/>
          </w:tcPr>
          <w:p w:rsidR="00DC1A6C" w:rsidRPr="00DC1A6C" w:rsidRDefault="00DC1A6C" w:rsidP="00DC1A6C">
            <w:pPr>
              <w:widowControl w:val="0"/>
              <w:spacing w:line="240" w:lineRule="exact"/>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089" w:type="dxa"/>
            <w:vAlign w:val="bottom"/>
          </w:tcPr>
          <w:p w:rsidR="00DC1A6C" w:rsidRPr="00DC1A6C" w:rsidRDefault="00DC1A6C" w:rsidP="00DC1A6C">
            <w:pPr>
              <w:rPr>
                <w:rFonts w:asciiTheme="minorHAnsi" w:eastAsia="SimSun" w:hAnsiTheme="minorHAnsi" w:cstheme="minorHAnsi"/>
                <w:kern w:val="1"/>
                <w:sz w:val="22"/>
                <w:szCs w:val="22"/>
              </w:rPr>
            </w:pPr>
          </w:p>
        </w:tc>
      </w:tr>
      <w:tr w:rsidR="00DC1A6C" w:rsidRPr="00DC1A6C" w:rsidTr="003C4E20">
        <w:trPr>
          <w:gridBefore w:val="2"/>
          <w:gridAfter w:val="3"/>
          <w:wBefore w:w="1560" w:type="dxa"/>
          <w:wAfter w:w="1530" w:type="dxa"/>
          <w:cantSplit/>
        </w:trPr>
        <w:tc>
          <w:tcPr>
            <w:tcW w:w="3000" w:type="dxa"/>
            <w:gridSpan w:val="6"/>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sz w:val="22"/>
                <w:szCs w:val="22"/>
              </w:rPr>
              <w:t>Variable Overhead Rate Variance, $115 F</w:t>
            </w:r>
          </w:p>
        </w:tc>
        <w:tc>
          <w:tcPr>
            <w:tcW w:w="3000" w:type="dxa"/>
            <w:gridSpan w:val="6"/>
            <w:tcBorders>
              <w:left w:val="nil"/>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sz w:val="22"/>
                <w:szCs w:val="22"/>
              </w:rPr>
              <w:t xml:space="preserve">Variable Overhead </w:t>
            </w:r>
            <w:r w:rsidRPr="00DC1A6C">
              <w:rPr>
                <w:rFonts w:asciiTheme="minorHAnsi" w:eastAsia="SimSun" w:hAnsiTheme="minorHAnsi" w:cstheme="minorHAnsi"/>
                <w:sz w:val="22"/>
                <w:szCs w:val="22"/>
              </w:rPr>
              <w:br/>
              <w:t>Efficiency Variance, $325 F</w:t>
            </w:r>
          </w:p>
        </w:tc>
      </w:tr>
      <w:tr w:rsidR="00DC1A6C" w:rsidRPr="00DC1A6C" w:rsidTr="003C4E20">
        <w:trPr>
          <w:gridBefore w:val="2"/>
          <w:gridAfter w:val="3"/>
          <w:wBefore w:w="1560" w:type="dxa"/>
          <w:wAfter w:w="1530" w:type="dxa"/>
          <w:cantSplit/>
        </w:trPr>
        <w:tc>
          <w:tcPr>
            <w:tcW w:w="6000" w:type="dxa"/>
            <w:gridSpan w:val="12"/>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sz w:val="22"/>
                <w:szCs w:val="22"/>
              </w:rPr>
              <w:t xml:space="preserve">Total Variance, </w:t>
            </w:r>
            <w:r w:rsidRPr="00DC1A6C">
              <w:rPr>
                <w:rFonts w:asciiTheme="minorHAnsi" w:eastAsia="SimSun" w:hAnsiTheme="minorHAnsi" w:cstheme="minorHAnsi"/>
                <w:sz w:val="22"/>
                <w:szCs w:val="22"/>
              </w:rPr>
              <w:br/>
              <w:t>$440 F</w:t>
            </w:r>
          </w:p>
        </w:tc>
      </w:tr>
    </w:tbl>
    <w:p w:rsidR="00DC1A6C" w:rsidRPr="00DC1A6C" w:rsidRDefault="00DC1A6C" w:rsidP="00DC1A6C">
      <w:pPr>
        <w:spacing w:line="120" w:lineRule="exact"/>
        <w:rPr>
          <w:rFonts w:asciiTheme="minorHAnsi" w:eastAsia="SimSun" w:hAnsiTheme="minorHAnsi" w:cstheme="minorHAnsi"/>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FF"/>
          <w:sz w:val="22"/>
          <w:szCs w:val="22"/>
        </w:rPr>
        <w:t>*</w:t>
      </w:r>
      <w:r w:rsidRPr="00DC1A6C">
        <w:rPr>
          <w:rFonts w:asciiTheme="minorHAnsi" w:eastAsia="SimSun" w:hAnsiTheme="minorHAnsi" w:cstheme="minorHAnsi"/>
          <w:color w:val="000000"/>
          <w:sz w:val="22"/>
          <w:szCs w:val="22"/>
        </w:rPr>
        <w:t>$7,360 ÷ 2,300 hours = $3.20 per hour</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00"/>
          <w:sz w:val="22"/>
          <w:szCs w:val="22"/>
        </w:rPr>
        <w:tab/>
        <w:t>Alternatively, the variances can be computed using the formulas:</w:t>
      </w:r>
    </w:p>
    <w:p w:rsidR="00DC1A6C" w:rsidRPr="00DC1A6C" w:rsidRDefault="00DC1A6C" w:rsidP="00DC1A6C">
      <w:pPr>
        <w:spacing w:line="120" w:lineRule="exact"/>
        <w:rPr>
          <w:rFonts w:asciiTheme="minorHAnsi" w:eastAsia="SimSun" w:hAnsiTheme="minorHAnsi" w:cstheme="minorHAnsi"/>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00"/>
          <w:sz w:val="22"/>
          <w:szCs w:val="22"/>
        </w:rPr>
        <w:tab/>
        <w:t>Variable overhead rate variance:</w:t>
      </w:r>
    </w:p>
    <w:p w:rsidR="00DC1A6C" w:rsidRPr="00DC1A6C" w:rsidRDefault="00DC1A6C" w:rsidP="00DC1A6C">
      <w:pPr>
        <w:tabs>
          <w:tab w:val="right" w:pos="2610"/>
          <w:tab w:val="left" w:pos="2700"/>
        </w:tabs>
        <w:rPr>
          <w:rFonts w:asciiTheme="minorHAnsi" w:eastAsia="SimSun" w:hAnsiTheme="minorHAnsi" w:cstheme="minorHAnsi"/>
          <w:sz w:val="22"/>
          <w:szCs w:val="22"/>
        </w:rPr>
      </w:pPr>
      <w:r w:rsidRPr="00DC1A6C">
        <w:rPr>
          <w:rFonts w:asciiTheme="minorHAnsi" w:eastAsia="SimSun" w:hAnsiTheme="minorHAnsi" w:cstheme="minorHAnsi"/>
          <w:sz w:val="22"/>
          <w:szCs w:val="22"/>
        </w:rPr>
        <w:tab/>
      </w:r>
      <w:proofErr w:type="gramStart"/>
      <w:r w:rsidRPr="00DC1A6C">
        <w:rPr>
          <w:rFonts w:asciiTheme="minorHAnsi" w:eastAsia="SimSun" w:hAnsiTheme="minorHAnsi" w:cstheme="minorHAnsi"/>
          <w:sz w:val="22"/>
          <w:szCs w:val="22"/>
        </w:rPr>
        <w:t>AH(</w:t>
      </w:r>
      <w:proofErr w:type="gramEnd"/>
      <w:r w:rsidRPr="00DC1A6C">
        <w:rPr>
          <w:rFonts w:asciiTheme="minorHAnsi" w:eastAsia="SimSun" w:hAnsiTheme="minorHAnsi" w:cstheme="minorHAnsi"/>
          <w:sz w:val="22"/>
          <w:szCs w:val="22"/>
        </w:rPr>
        <w:t>AR – SR)</w:t>
      </w:r>
      <w:r w:rsidRPr="00DC1A6C">
        <w:rPr>
          <w:rFonts w:asciiTheme="minorHAnsi" w:eastAsia="SimSun" w:hAnsiTheme="minorHAnsi" w:cstheme="minorHAnsi"/>
          <w:sz w:val="22"/>
          <w:szCs w:val="22"/>
        </w:rPr>
        <w:tab/>
        <w:t>= 2,300 hours ($3.20 per hour – $3.25 per hour)</w:t>
      </w:r>
    </w:p>
    <w:p w:rsidR="00DC1A6C" w:rsidRPr="00DC1A6C" w:rsidRDefault="00DC1A6C" w:rsidP="00DC1A6C">
      <w:pPr>
        <w:tabs>
          <w:tab w:val="right" w:pos="2610"/>
          <w:tab w:val="left" w:pos="2700"/>
        </w:tabs>
        <w:rPr>
          <w:rFonts w:asciiTheme="minorHAnsi" w:eastAsia="SimSun" w:hAnsiTheme="minorHAnsi" w:cstheme="minorHAnsi"/>
          <w:sz w:val="22"/>
          <w:szCs w:val="22"/>
        </w:rPr>
      </w:pPr>
      <w:r w:rsidRPr="00DC1A6C">
        <w:rPr>
          <w:rFonts w:asciiTheme="minorHAnsi" w:eastAsia="SimSun" w:hAnsiTheme="minorHAnsi" w:cstheme="minorHAnsi"/>
          <w:sz w:val="22"/>
          <w:szCs w:val="22"/>
        </w:rPr>
        <w:tab/>
      </w:r>
      <w:r w:rsidRPr="00DC1A6C">
        <w:rPr>
          <w:rFonts w:asciiTheme="minorHAnsi" w:eastAsia="SimSun" w:hAnsiTheme="minorHAnsi" w:cstheme="minorHAnsi"/>
          <w:sz w:val="22"/>
          <w:szCs w:val="22"/>
        </w:rPr>
        <w:tab/>
        <w:t>= $115 F</w:t>
      </w:r>
    </w:p>
    <w:p w:rsidR="00DC1A6C" w:rsidRPr="00DC1A6C" w:rsidRDefault="00DC1A6C" w:rsidP="00DC1A6C">
      <w:pPr>
        <w:spacing w:line="120" w:lineRule="exact"/>
        <w:rPr>
          <w:rFonts w:asciiTheme="minorHAnsi" w:eastAsia="SimSun" w:hAnsiTheme="minorHAnsi" w:cstheme="minorHAnsi"/>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00"/>
          <w:sz w:val="22"/>
          <w:szCs w:val="22"/>
        </w:rPr>
        <w:tab/>
        <w:t>Variable overhead efficiency variance:</w:t>
      </w:r>
    </w:p>
    <w:p w:rsidR="00DC1A6C" w:rsidRPr="00DC1A6C" w:rsidRDefault="00DC1A6C" w:rsidP="00DC1A6C">
      <w:pPr>
        <w:tabs>
          <w:tab w:val="right" w:pos="2610"/>
          <w:tab w:val="left" w:pos="2700"/>
        </w:tabs>
        <w:rPr>
          <w:rFonts w:asciiTheme="minorHAnsi" w:eastAsia="SimSun" w:hAnsiTheme="minorHAnsi" w:cstheme="minorHAnsi"/>
          <w:sz w:val="22"/>
          <w:szCs w:val="22"/>
        </w:rPr>
      </w:pPr>
      <w:r w:rsidRPr="00DC1A6C">
        <w:rPr>
          <w:rFonts w:asciiTheme="minorHAnsi" w:eastAsia="SimSun" w:hAnsiTheme="minorHAnsi" w:cstheme="minorHAnsi"/>
          <w:sz w:val="22"/>
          <w:szCs w:val="22"/>
        </w:rPr>
        <w:tab/>
      </w:r>
      <w:proofErr w:type="gramStart"/>
      <w:r w:rsidRPr="00DC1A6C">
        <w:rPr>
          <w:rFonts w:asciiTheme="minorHAnsi" w:eastAsia="SimSun" w:hAnsiTheme="minorHAnsi" w:cstheme="minorHAnsi"/>
          <w:sz w:val="22"/>
          <w:szCs w:val="22"/>
        </w:rPr>
        <w:t>SR(</w:t>
      </w:r>
      <w:proofErr w:type="gramEnd"/>
      <w:r w:rsidRPr="00DC1A6C">
        <w:rPr>
          <w:rFonts w:asciiTheme="minorHAnsi" w:eastAsia="SimSun" w:hAnsiTheme="minorHAnsi" w:cstheme="minorHAnsi"/>
          <w:sz w:val="22"/>
          <w:szCs w:val="22"/>
        </w:rPr>
        <w:t>AH – SH)</w:t>
      </w:r>
      <w:r w:rsidRPr="00DC1A6C">
        <w:rPr>
          <w:rFonts w:asciiTheme="minorHAnsi" w:eastAsia="SimSun" w:hAnsiTheme="minorHAnsi" w:cstheme="minorHAnsi"/>
          <w:sz w:val="22"/>
          <w:szCs w:val="22"/>
        </w:rPr>
        <w:tab/>
        <w:t>= $3.25 per hour (2,300 hours – 2,400 hours)</w:t>
      </w:r>
    </w:p>
    <w:p w:rsidR="00DC1A6C" w:rsidRPr="00DC1A6C" w:rsidRDefault="00DC1A6C" w:rsidP="00DC1A6C">
      <w:pPr>
        <w:tabs>
          <w:tab w:val="right" w:pos="2610"/>
          <w:tab w:val="left" w:pos="2700"/>
        </w:tabs>
        <w:rPr>
          <w:rFonts w:asciiTheme="minorHAnsi" w:eastAsia="SimSun" w:hAnsiTheme="minorHAnsi" w:cstheme="minorHAnsi"/>
          <w:sz w:val="22"/>
          <w:szCs w:val="22"/>
        </w:rPr>
      </w:pPr>
      <w:r w:rsidRPr="00DC1A6C">
        <w:rPr>
          <w:rFonts w:asciiTheme="minorHAnsi" w:eastAsia="SimSun" w:hAnsiTheme="minorHAnsi" w:cstheme="minorHAnsi"/>
          <w:sz w:val="22"/>
          <w:szCs w:val="22"/>
        </w:rPr>
        <w:tab/>
      </w:r>
      <w:r w:rsidRPr="00DC1A6C">
        <w:rPr>
          <w:rFonts w:asciiTheme="minorHAnsi" w:eastAsia="SimSun" w:hAnsiTheme="minorHAnsi" w:cstheme="minorHAnsi"/>
          <w:sz w:val="22"/>
          <w:szCs w:val="22"/>
        </w:rPr>
        <w:tab/>
        <w:t>= $325 F</w:t>
      </w:r>
    </w:p>
    <w:p w:rsidR="00DC1A6C" w:rsidRPr="00DC1A6C" w:rsidRDefault="00DC1A6C" w:rsidP="00DC1A6C">
      <w:pPr>
        <w:widowControl w:val="0"/>
        <w:spacing w:after="240" w:line="320" w:lineRule="atLeast"/>
        <w:rPr>
          <w:rFonts w:asciiTheme="minorHAnsi" w:eastAsia="SimSun" w:hAnsiTheme="minorHAnsi" w:cstheme="minorHAnsi"/>
          <w:color w:val="000000"/>
          <w:sz w:val="22"/>
          <w:szCs w:val="22"/>
        </w:rPr>
      </w:pPr>
    </w:p>
    <w:p w:rsidR="00DC1A6C" w:rsidRPr="00DC1A6C" w:rsidRDefault="00DC1A6C" w:rsidP="00DC1A6C">
      <w:pPr>
        <w:widowControl w:val="0"/>
        <w:tabs>
          <w:tab w:val="decimal" w:pos="120"/>
          <w:tab w:val="left" w:pos="360"/>
          <w:tab w:val="left" w:pos="696"/>
          <w:tab w:val="left" w:pos="936"/>
        </w:tabs>
        <w:ind w:left="357" w:hanging="357"/>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Alternatively, the variances can also be computed in the following:</w:t>
      </w:r>
    </w:p>
    <w:p w:rsidR="00DC1A6C" w:rsidRPr="00DC1A6C" w:rsidRDefault="00DC1A6C" w:rsidP="00DC1A6C">
      <w:pPr>
        <w:tabs>
          <w:tab w:val="left" w:pos="1080"/>
        </w:tabs>
        <w:rPr>
          <w:rFonts w:asciiTheme="minorHAnsi" w:eastAsia="SimSun" w:hAnsiTheme="minorHAnsi" w:cstheme="minorHAnsi"/>
          <w:b/>
          <w:sz w:val="22"/>
          <w:szCs w:val="22"/>
        </w:rPr>
      </w:pPr>
    </w:p>
    <w:tbl>
      <w:tblPr>
        <w:tblW w:w="9828" w:type="dxa"/>
        <w:tblLook w:val="04A0" w:firstRow="1" w:lastRow="0" w:firstColumn="1" w:lastColumn="0" w:noHBand="0" w:noVBand="1"/>
      </w:tblPr>
      <w:tblGrid>
        <w:gridCol w:w="1548"/>
        <w:gridCol w:w="5760"/>
        <w:gridCol w:w="2520"/>
      </w:tblGrid>
      <w:tr w:rsidR="00DC1A6C" w:rsidRPr="00DC1A6C" w:rsidTr="003C4E20">
        <w:tc>
          <w:tcPr>
            <w:tcW w:w="1548" w:type="dxa"/>
            <w:tcBorders>
              <w:top w:val="single" w:sz="4" w:space="0" w:color="auto"/>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AH x AR</w:t>
            </w:r>
          </w:p>
        </w:tc>
        <w:tc>
          <w:tcPr>
            <w:tcW w:w="5760" w:type="dxa"/>
            <w:tcBorders>
              <w:top w:val="single" w:sz="4" w:space="0" w:color="auto"/>
            </w:tcBorders>
          </w:tcPr>
          <w:p w:rsidR="00DC1A6C" w:rsidRPr="00DC1A6C" w:rsidRDefault="00DC1A6C" w:rsidP="00DC1A6C">
            <w:pPr>
              <w:tabs>
                <w:tab w:val="left" w:pos="2142"/>
                <w:tab w:val="left" w:pos="3222"/>
              </w:tabs>
              <w:rPr>
                <w:rFonts w:asciiTheme="minorHAnsi" w:eastAsia="SimSun" w:hAnsiTheme="minorHAnsi" w:cstheme="minorHAnsi"/>
                <w:b/>
                <w:sz w:val="22"/>
                <w:szCs w:val="22"/>
              </w:rPr>
            </w:pPr>
            <w:r w:rsidRPr="00DC1A6C">
              <w:rPr>
                <w:rFonts w:asciiTheme="minorHAnsi" w:eastAsia="SimSun" w:hAnsiTheme="minorHAnsi" w:cstheme="minorHAnsi"/>
                <w:b/>
                <w:noProof/>
                <w:sz w:val="22"/>
                <w:szCs w:val="22"/>
                <w:lang w:bidi="th-TH"/>
              </w:rPr>
              <mc:AlternateContent>
                <mc:Choice Requires="wpg">
                  <w:drawing>
                    <wp:anchor distT="0" distB="0" distL="114300" distR="114300" simplePos="0" relativeHeight="251661312" behindDoc="0" locked="0" layoutInCell="1" allowOverlap="1" wp14:anchorId="3BA66EF2" wp14:editId="7AFB16D2">
                      <wp:simplePos x="0" y="0"/>
                      <wp:positionH relativeFrom="column">
                        <wp:posOffset>2646045</wp:posOffset>
                      </wp:positionH>
                      <wp:positionV relativeFrom="paragraph">
                        <wp:posOffset>91440</wp:posOffset>
                      </wp:positionV>
                      <wp:extent cx="847725" cy="668020"/>
                      <wp:effectExtent l="7620" t="5715" r="30480" b="12065"/>
                      <wp:wrapNone/>
                      <wp:docPr id="287" name="Group 16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7725" cy="668020"/>
                                <a:chOff x="7875" y="2931"/>
                                <a:chExt cx="1335" cy="1052"/>
                              </a:xfrm>
                            </wpg:grpSpPr>
                            <wps:wsp>
                              <wps:cNvPr id="288" name="AutoShape 632"/>
                              <wps:cNvCnPr>
                                <a:cxnSpLocks noChangeShapeType="1"/>
                              </wps:cNvCnPr>
                              <wps:spPr bwMode="auto">
                                <a:xfrm flipV="1">
                                  <a:off x="7875" y="3216"/>
                                  <a:ext cx="1335" cy="2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9" name="AutoShape 633"/>
                              <wps:cNvCnPr>
                                <a:cxnSpLocks noChangeShapeType="1"/>
                              </wps:cNvCnPr>
                              <wps:spPr bwMode="auto">
                                <a:xfrm>
                                  <a:off x="7875" y="2931"/>
                                  <a:ext cx="1335" cy="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0" name="AutoShape 1610"/>
                              <wps:cNvCnPr>
                                <a:cxnSpLocks noChangeShapeType="1"/>
                              </wps:cNvCnPr>
                              <wps:spPr bwMode="auto">
                                <a:xfrm flipV="1">
                                  <a:off x="7875" y="3737"/>
                                  <a:ext cx="1335" cy="24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1" name="AutoShape 1611"/>
                              <wps:cNvCnPr>
                                <a:cxnSpLocks noChangeShapeType="1"/>
                              </wps:cNvCnPr>
                              <wps:spPr bwMode="auto">
                                <a:xfrm>
                                  <a:off x="7875" y="3428"/>
                                  <a:ext cx="1335" cy="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38" o:spid="_x0000_s1026" style="position:absolute;margin-left:208.35pt;margin-top:7.2pt;width:66.75pt;height:52.6pt;z-index:251661312" coordorigin="7875,2931" coordsize="1335,1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">
                      <v:shape id="AutoShape 632" o:spid="_x0000_s1027" type="#_x0000_t32" style="position:absolute;left:7875;top:3216;width:1335;height:21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4L974AAADcAAAADwAAAGRycy9kb3ducmV2LnhtbERPTYvCMBC9L/gfwgje1lTBRapRVBDE&#10;i6wr6HFoxjbYTEoTm/rvzUHY4+N9L9e9rUVHrTeOFUzGGQjiwmnDpYLL3/57DsIHZI21Y1LwIg/r&#10;1eBribl2kX+pO4dSpBD2OSqoQmhyKX1RkUU/dg1x4u6utRgSbEupW4wp3NZymmU/0qLh1FBhQ7uK&#10;isf5aRWYeDJdc9jF7fF68zqSec2cUWo07DcLEIH68C/+uA9awXSe1qYz6QjI1R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Lgv3vgAAANwAAAAPAAAAAAAAAAAAAAAAAKEC&#10;AABkcnMvZG93bnJldi54bWxQSwUGAAAAAAQABAD5AAAAjAMAAAAA&#10;">
                        <v:stroke endarrow="block"/>
                      </v:shape>
                      <v:shape id="AutoShape 633" o:spid="_x0000_s1028" type="#_x0000_t32" style="position:absolute;left:7875;top:2931;width:1335;height:2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PlL8YAAADcAAAADwAAAGRycy9kb3ducmV2LnhtbESPT2vCQBTE74V+h+UVems2ehATXaUU&#10;FLH04B+C3h7ZZxLMvg27q8Z+erdQ8DjMzG+Y6bw3rbiS841lBYMkBUFcWt1wpWC/W3yMQfiArLG1&#10;TAru5GE+e32ZYq7tjTd03YZKRAj7HBXUIXS5lL6syaBPbEccvZN1BkOUrpLa4S3CTSuHaTqSBhuO&#10;CzV29FVTed5ejILDd3Yp7sUPrYtBtj6iM/53t1Tq/a3/nIAI1Idn+L+90gqG4wz+zsQjIG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z5S/GAAAA3AAAAA8AAAAAAAAA&#10;AAAAAAAAoQIAAGRycy9kb3ducmV2LnhtbFBLBQYAAAAABAAEAPkAAACUAwAAAAA=&#10;">
                        <v:stroke endarrow="block"/>
                      </v:shape>
                      <v:shape id="AutoShape 1610" o:spid="_x0000_s1029" type="#_x0000_t32" style="position:absolute;left:7875;top:3737;width:1335;height:24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GRLMEAAADcAAAADwAAAGRycy9kb3ducmV2LnhtbERPz2vCMBS+C/sfwhvsZtMJk602yiYM&#10;iheZDrbjo3m2Yc1LabKm/e/NQfD48f0ud5PtxEiDN44VPGc5COLaacONgu/z5/IVhA/IGjvHpGAm&#10;D7vtw6LEQrvIXzSeQiNSCPsCFbQh9IWUvm7Jos9cT5y4ixsshgSHRuoBYwq3nVzl+VpaNJwaWuxp&#10;31L9d/q3Ckw8mrGv9vHj8PPrdSQzvzij1NPj9L4BEWgKd/HNXWkFq7c0P51JR0Bur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gZEswQAAANwAAAAPAAAAAAAAAAAAAAAA&#10;AKECAABkcnMvZG93bnJldi54bWxQSwUGAAAAAAQABAD5AAAAjwMAAAAA&#10;">
                        <v:stroke endarrow="block"/>
                      </v:shape>
                      <v:shape id="AutoShape 1611" o:spid="_x0000_s1030" type="#_x0000_t32" style="position:absolute;left:7875;top:3428;width:1335;height:2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x/9MYAAADcAAAADwAAAGRycy9kb3ducmV2LnhtbESPT2vCQBTE74LfYXkFb7qJB2lSVykF&#10;S7H04B9CvT2yzyQ0+zbsrhr76V1B8DjMzG+Y+bI3rTiT841lBekkAUFcWt1wpWC/W41fQfiArLG1&#10;TAqu5GG5GA7mmGt74Q2dt6ESEcI+RwV1CF0upS9rMugntiOO3tE6gyFKV0nt8BLhppXTJJlJgw3H&#10;hRo7+qip/NuejILf7+xUXIsfWhdptj6gM/5/96nU6KV/fwMRqA/P8KP9pRVMsxTuZ+IR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vcf/TGAAAA3AAAAA8AAAAAAAAA&#10;AAAAAAAAoQIAAGRycy9kb3ducmV2LnhtbFBLBQYAAAAABAAEAPkAAACUAwAAAAA=&#10;">
                        <v:stroke endarrow="block"/>
                      </v:shape>
                    </v:group>
                  </w:pict>
                </mc:Fallback>
              </mc:AlternateContent>
            </w:r>
            <w:r w:rsidRPr="00DC1A6C">
              <w:rPr>
                <w:rFonts w:asciiTheme="minorHAnsi" w:eastAsia="SimSun" w:hAnsiTheme="minorHAnsi" w:cstheme="minorHAnsi"/>
                <w:b/>
                <w:sz w:val="22"/>
                <w:szCs w:val="22"/>
              </w:rPr>
              <w:t xml:space="preserve">       2,300       </w:t>
            </w:r>
            <w:r w:rsidRPr="00DC1A6C">
              <w:rPr>
                <w:rFonts w:asciiTheme="minorHAnsi" w:eastAsia="SimSun" w:hAnsiTheme="minorHAnsi" w:cstheme="minorHAnsi"/>
                <w:b/>
                <w:sz w:val="22"/>
                <w:szCs w:val="22"/>
              </w:rPr>
              <w:tab/>
              <w:t>x 3.20   = 7</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360</w:t>
            </w:r>
          </w:p>
        </w:tc>
        <w:tc>
          <w:tcPr>
            <w:tcW w:w="2520" w:type="dxa"/>
            <w:tcBorders>
              <w:top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54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760" w:type="dxa"/>
          </w:tcPr>
          <w:p w:rsidR="00DC1A6C" w:rsidRPr="00DC1A6C" w:rsidRDefault="00DC1A6C" w:rsidP="00DC1A6C">
            <w:pPr>
              <w:tabs>
                <w:tab w:val="left" w:pos="2142"/>
                <w:tab w:val="left" w:pos="3222"/>
              </w:tabs>
              <w:rPr>
                <w:rFonts w:asciiTheme="minorHAnsi" w:eastAsia="SimSun" w:hAnsiTheme="minorHAnsi" w:cstheme="minorHAnsi"/>
                <w:b/>
                <w:sz w:val="22"/>
                <w:szCs w:val="22"/>
              </w:rPr>
            </w:pPr>
          </w:p>
        </w:tc>
        <w:tc>
          <w:tcPr>
            <w:tcW w:w="252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(115) F [Rate]</w:t>
            </w:r>
          </w:p>
        </w:tc>
      </w:tr>
      <w:tr w:rsidR="00DC1A6C" w:rsidRPr="00DC1A6C" w:rsidTr="003C4E20">
        <w:tc>
          <w:tcPr>
            <w:tcW w:w="154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AH x SR</w:t>
            </w:r>
          </w:p>
        </w:tc>
        <w:tc>
          <w:tcPr>
            <w:tcW w:w="5760" w:type="dxa"/>
          </w:tcPr>
          <w:p w:rsidR="00DC1A6C" w:rsidRPr="00DC1A6C" w:rsidRDefault="00DC1A6C" w:rsidP="00DC1A6C">
            <w:pPr>
              <w:tabs>
                <w:tab w:val="left" w:pos="2142"/>
                <w:tab w:val="left" w:pos="3222"/>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2,300       </w:t>
            </w:r>
            <w:r w:rsidRPr="00DC1A6C">
              <w:rPr>
                <w:rFonts w:asciiTheme="minorHAnsi" w:eastAsia="SimSun" w:hAnsiTheme="minorHAnsi" w:cstheme="minorHAnsi"/>
                <w:b/>
                <w:sz w:val="22"/>
                <w:szCs w:val="22"/>
              </w:rPr>
              <w:tab/>
              <w:t>x 3.25   = 7</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475</w:t>
            </w:r>
          </w:p>
        </w:tc>
        <w:tc>
          <w:tcPr>
            <w:tcW w:w="252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54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760" w:type="dxa"/>
          </w:tcPr>
          <w:p w:rsidR="00DC1A6C" w:rsidRPr="00DC1A6C" w:rsidRDefault="00DC1A6C" w:rsidP="00DC1A6C">
            <w:pPr>
              <w:tabs>
                <w:tab w:val="left" w:pos="2142"/>
                <w:tab w:val="left" w:pos="3222"/>
              </w:tabs>
              <w:rPr>
                <w:rFonts w:asciiTheme="minorHAnsi" w:eastAsia="SimSun" w:hAnsiTheme="minorHAnsi" w:cstheme="minorHAnsi"/>
                <w:b/>
                <w:sz w:val="22"/>
                <w:szCs w:val="22"/>
              </w:rPr>
            </w:pPr>
          </w:p>
        </w:tc>
        <w:tc>
          <w:tcPr>
            <w:tcW w:w="252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(325) F [Efficiency] </w:t>
            </w:r>
          </w:p>
        </w:tc>
      </w:tr>
      <w:tr w:rsidR="00DC1A6C" w:rsidRPr="00DC1A6C" w:rsidTr="003C4E20">
        <w:tc>
          <w:tcPr>
            <w:tcW w:w="154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SH x SR</w:t>
            </w:r>
          </w:p>
        </w:tc>
        <w:tc>
          <w:tcPr>
            <w:tcW w:w="5760" w:type="dxa"/>
          </w:tcPr>
          <w:p w:rsidR="00DC1A6C" w:rsidRPr="00DC1A6C" w:rsidRDefault="00DC1A6C" w:rsidP="00DC1A6C">
            <w:pPr>
              <w:tabs>
                <w:tab w:val="left" w:pos="2142"/>
                <w:tab w:val="left" w:pos="3222"/>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(120,000 x 0.02) </w:t>
            </w:r>
            <w:r w:rsidRPr="00DC1A6C">
              <w:rPr>
                <w:rFonts w:asciiTheme="minorHAnsi" w:eastAsia="SimSun" w:hAnsiTheme="minorHAnsi" w:cstheme="minorHAnsi"/>
                <w:b/>
                <w:sz w:val="22"/>
                <w:szCs w:val="22"/>
              </w:rPr>
              <w:tab/>
              <w:t>x 3.25   = 7,800</w:t>
            </w:r>
          </w:p>
        </w:tc>
        <w:tc>
          <w:tcPr>
            <w:tcW w:w="2520" w:type="dxa"/>
            <w:tcBorders>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noProof/>
                <w:sz w:val="22"/>
                <w:szCs w:val="22"/>
                <w:lang w:eastAsia="zh-CN"/>
              </w:rPr>
              <w:tab/>
            </w:r>
            <w:r w:rsidRPr="00DC1A6C">
              <w:rPr>
                <w:rFonts w:asciiTheme="minorHAnsi" w:eastAsia="SimSun" w:hAnsiTheme="minorHAnsi" w:cstheme="minorHAnsi"/>
                <w:b/>
                <w:noProof/>
                <w:sz w:val="22"/>
                <w:szCs w:val="22"/>
                <w:lang w:eastAsia="zh-CN"/>
              </w:rPr>
              <w:tab/>
            </w:r>
          </w:p>
        </w:tc>
      </w:tr>
      <w:tr w:rsidR="00DC1A6C" w:rsidRPr="00DC1A6C" w:rsidTr="003C4E20">
        <w:tc>
          <w:tcPr>
            <w:tcW w:w="1548" w:type="dxa"/>
            <w:tcBorders>
              <w:left w:val="single" w:sz="4" w:space="0" w:color="auto"/>
              <w:bottom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760" w:type="dxa"/>
            <w:tcBorders>
              <w:bottom w:val="single" w:sz="4" w:space="0" w:color="auto"/>
            </w:tcBorders>
          </w:tcPr>
          <w:p w:rsidR="00DC1A6C" w:rsidRPr="00DC1A6C" w:rsidRDefault="00DC1A6C" w:rsidP="00DC1A6C">
            <w:pPr>
              <w:tabs>
                <w:tab w:val="left" w:pos="1080"/>
              </w:tabs>
              <w:jc w:val="right"/>
              <w:rPr>
                <w:rFonts w:asciiTheme="minorHAnsi" w:eastAsia="SimSun" w:hAnsiTheme="minorHAnsi" w:cstheme="minorHAnsi"/>
                <w:b/>
                <w:sz w:val="22"/>
                <w:szCs w:val="22"/>
              </w:rPr>
            </w:pPr>
          </w:p>
        </w:tc>
        <w:tc>
          <w:tcPr>
            <w:tcW w:w="2520" w:type="dxa"/>
            <w:tcBorders>
              <w:top w:val="single" w:sz="4" w:space="0" w:color="auto"/>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(440) F [Total]</w:t>
            </w:r>
          </w:p>
        </w:tc>
      </w:tr>
    </w:tbl>
    <w:p w:rsidR="00DC1A6C" w:rsidRPr="00DC1A6C" w:rsidRDefault="00DC1A6C" w:rsidP="00DC1A6C">
      <w:pPr>
        <w:widowControl w:val="0"/>
        <w:spacing w:after="240" w:line="320" w:lineRule="atLeast"/>
        <w:rPr>
          <w:rFonts w:asciiTheme="minorHAnsi" w:eastAsia="SimSun" w:hAnsiTheme="minorHAnsi" w:cstheme="minorHAnsi"/>
          <w:b/>
          <w:bCs/>
          <w:color w:val="000000"/>
          <w:sz w:val="22"/>
          <w:szCs w:val="22"/>
        </w:rPr>
      </w:pPr>
      <w:r w:rsidRPr="00DC1A6C">
        <w:rPr>
          <w:rFonts w:asciiTheme="minorHAnsi" w:eastAsia="SimSun" w:hAnsiTheme="minorHAnsi" w:cstheme="minorHAnsi"/>
          <w:b/>
          <w:bCs/>
          <w:color w:val="000000"/>
          <w:sz w:val="22"/>
          <w:szCs w:val="22"/>
        </w:rPr>
        <w:br w:type="page"/>
      </w:r>
    </w:p>
    <w:p w:rsidR="00DC1A6C" w:rsidRPr="00DC1A6C" w:rsidRDefault="00DC1A6C" w:rsidP="00DC1A6C">
      <w:pPr>
        <w:widowControl w:val="0"/>
        <w:spacing w:after="120" w:line="320" w:lineRule="atLeast"/>
        <w:rPr>
          <w:rFonts w:asciiTheme="minorHAnsi" w:eastAsia="SimSun" w:hAnsiTheme="minorHAnsi" w:cstheme="minorHAnsi"/>
          <w:color w:val="000000"/>
          <w:sz w:val="22"/>
          <w:szCs w:val="22"/>
        </w:rPr>
      </w:pPr>
      <w:r w:rsidRPr="00DC1A6C">
        <w:rPr>
          <w:rFonts w:asciiTheme="minorHAnsi" w:eastAsia="SimSun" w:hAnsiTheme="minorHAnsi" w:cstheme="minorHAnsi"/>
          <w:b/>
          <w:color w:val="000000"/>
          <w:sz w:val="22"/>
          <w:szCs w:val="22"/>
        </w:rPr>
        <w:lastRenderedPageBreak/>
        <w:t xml:space="preserve">Problem 12-9 </w:t>
      </w:r>
    </w:p>
    <w:p w:rsidR="00DC1A6C" w:rsidRPr="00DC1A6C" w:rsidRDefault="00DC1A6C" w:rsidP="00DC1A6C">
      <w:pPr>
        <w:widowControl w:val="0"/>
        <w:tabs>
          <w:tab w:val="decimal" w:pos="120"/>
          <w:tab w:val="left" w:pos="360"/>
          <w:tab w:val="left" w:pos="696"/>
          <w:tab w:val="left" w:pos="936"/>
        </w:tabs>
        <w:spacing w:line="320" w:lineRule="exact"/>
        <w:ind w:left="691" w:hanging="691"/>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t>1.</w:t>
      </w:r>
      <w:r w:rsidRPr="00DC1A6C">
        <w:rPr>
          <w:rFonts w:asciiTheme="minorHAnsi" w:eastAsia="SimSun" w:hAnsiTheme="minorHAnsi" w:cstheme="minorHAnsi"/>
          <w:color w:val="000000"/>
          <w:kern w:val="1"/>
          <w:sz w:val="22"/>
          <w:szCs w:val="22"/>
        </w:rPr>
        <w:tab/>
      </w:r>
      <w:proofErr w:type="gramStart"/>
      <w:r w:rsidRPr="00DC1A6C">
        <w:rPr>
          <w:rFonts w:asciiTheme="minorHAnsi" w:eastAsia="SimSun" w:hAnsiTheme="minorHAnsi" w:cstheme="minorHAnsi"/>
          <w:color w:val="000000"/>
          <w:kern w:val="1"/>
          <w:sz w:val="22"/>
          <w:szCs w:val="22"/>
        </w:rPr>
        <w:t>a</w:t>
      </w:r>
      <w:proofErr w:type="gramEnd"/>
      <w:r w:rsidRPr="00DC1A6C">
        <w:rPr>
          <w:rFonts w:asciiTheme="minorHAnsi" w:eastAsia="SimSun" w:hAnsiTheme="minorHAnsi" w:cstheme="minorHAnsi"/>
          <w:color w:val="000000"/>
          <w:kern w:val="1"/>
          <w:sz w:val="22"/>
          <w:szCs w:val="22"/>
        </w:rPr>
        <w:t>.</w:t>
      </w:r>
      <w:r w:rsidRPr="00DC1A6C">
        <w:rPr>
          <w:rFonts w:asciiTheme="minorHAnsi" w:eastAsia="SimSun" w:hAnsiTheme="minorHAnsi" w:cstheme="minorHAnsi"/>
          <w:color w:val="000000"/>
          <w:kern w:val="1"/>
          <w:sz w:val="22"/>
          <w:szCs w:val="22"/>
        </w:rPr>
        <w:tab/>
        <w:t>In the solution below, the materials price variance is computed on the entire amount of materials purchased whereas the materials quantity variance is computed only on the amount of materials used in production:</w:t>
      </w:r>
    </w:p>
    <w:p w:rsidR="00DC1A6C" w:rsidRPr="00DC1A6C" w:rsidRDefault="00DC1A6C" w:rsidP="00DC1A6C">
      <w:pPr>
        <w:spacing w:line="120" w:lineRule="exact"/>
        <w:rPr>
          <w:rFonts w:asciiTheme="minorHAnsi" w:eastAsia="SimSun" w:hAnsiTheme="minorHAnsi" w:cstheme="minorHAnsi"/>
          <w:kern w:val="1"/>
          <w:sz w:val="22"/>
          <w:szCs w:val="22"/>
        </w:rPr>
      </w:pPr>
    </w:p>
    <w:tbl>
      <w:tblPr>
        <w:tblW w:w="0" w:type="auto"/>
        <w:tblInd w:w="608" w:type="dxa"/>
        <w:tblLayout w:type="fixed"/>
        <w:tblCellMar>
          <w:left w:w="0" w:type="dxa"/>
          <w:right w:w="0" w:type="dxa"/>
        </w:tblCellMar>
        <w:tblLook w:val="0000" w:firstRow="0" w:lastRow="0" w:firstColumn="0" w:lastColumn="0" w:noHBand="0" w:noVBand="0"/>
      </w:tblPr>
      <w:tblGrid>
        <w:gridCol w:w="1200"/>
        <w:gridCol w:w="96"/>
        <w:gridCol w:w="1152"/>
        <w:gridCol w:w="208"/>
        <w:gridCol w:w="8"/>
        <w:gridCol w:w="232"/>
        <w:gridCol w:w="1304"/>
        <w:gridCol w:w="96"/>
        <w:gridCol w:w="1220"/>
        <w:gridCol w:w="94"/>
        <w:gridCol w:w="149"/>
        <w:gridCol w:w="121"/>
        <w:gridCol w:w="1325"/>
        <w:gridCol w:w="80"/>
        <w:gridCol w:w="1080"/>
        <w:gridCol w:w="310"/>
      </w:tblGrid>
      <w:tr w:rsidR="00DC1A6C" w:rsidRPr="00DC1A6C" w:rsidTr="003C4E20">
        <w:tc>
          <w:tcPr>
            <w:tcW w:w="2448"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Actual Quantity of Input, at </w:t>
            </w:r>
            <w:r w:rsidRPr="00DC1A6C">
              <w:rPr>
                <w:rFonts w:asciiTheme="minorHAnsi" w:eastAsia="SimSun" w:hAnsiTheme="minorHAnsi" w:cstheme="minorHAnsi"/>
                <w:kern w:val="1"/>
                <w:sz w:val="22"/>
                <w:szCs w:val="22"/>
              </w:rPr>
              <w:br/>
              <w:t>Actual Price</w:t>
            </w:r>
          </w:p>
        </w:tc>
        <w:tc>
          <w:tcPr>
            <w:tcW w:w="216" w:type="dxa"/>
            <w:gridSpan w:val="2"/>
          </w:tcPr>
          <w:p w:rsidR="00DC1A6C" w:rsidRPr="00DC1A6C" w:rsidRDefault="00DC1A6C" w:rsidP="00DC1A6C">
            <w:pPr>
              <w:rPr>
                <w:rFonts w:asciiTheme="minorHAnsi" w:eastAsia="SimSun" w:hAnsiTheme="minorHAnsi" w:cstheme="minorHAnsi"/>
                <w:kern w:val="1"/>
                <w:sz w:val="22"/>
                <w:szCs w:val="22"/>
              </w:rPr>
            </w:pPr>
          </w:p>
        </w:tc>
        <w:tc>
          <w:tcPr>
            <w:tcW w:w="2946" w:type="dxa"/>
            <w:gridSpan w:val="5"/>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Actual Quantity </w:t>
            </w:r>
            <w:r w:rsidRPr="00DC1A6C">
              <w:rPr>
                <w:rFonts w:asciiTheme="minorHAnsi" w:eastAsia="SimSun" w:hAnsiTheme="minorHAnsi" w:cstheme="minorHAnsi"/>
                <w:kern w:val="1"/>
                <w:sz w:val="22"/>
                <w:szCs w:val="22"/>
              </w:rPr>
              <w:br/>
              <w:t xml:space="preserve">of Input, at </w:t>
            </w:r>
            <w:r w:rsidRPr="00DC1A6C">
              <w:rPr>
                <w:rFonts w:asciiTheme="minorHAnsi" w:eastAsia="SimSun" w:hAnsiTheme="minorHAnsi" w:cstheme="minorHAnsi"/>
                <w:kern w:val="1"/>
                <w:sz w:val="22"/>
                <w:szCs w:val="22"/>
              </w:rPr>
              <w:br/>
              <w:t>Standard Price</w:t>
            </w:r>
          </w:p>
        </w:tc>
        <w:tc>
          <w:tcPr>
            <w:tcW w:w="270" w:type="dxa"/>
            <w:gridSpan w:val="2"/>
          </w:tcPr>
          <w:p w:rsidR="00DC1A6C" w:rsidRPr="00DC1A6C" w:rsidRDefault="00DC1A6C" w:rsidP="00DC1A6C">
            <w:pPr>
              <w:rPr>
                <w:rFonts w:asciiTheme="minorHAnsi" w:eastAsia="SimSun" w:hAnsiTheme="minorHAnsi" w:cstheme="minorHAnsi"/>
                <w:kern w:val="1"/>
                <w:sz w:val="22"/>
                <w:szCs w:val="22"/>
              </w:rPr>
            </w:pPr>
          </w:p>
        </w:tc>
        <w:tc>
          <w:tcPr>
            <w:tcW w:w="2790"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Standard Quantity </w:t>
            </w:r>
            <w:r w:rsidRPr="00DC1A6C">
              <w:rPr>
                <w:rFonts w:asciiTheme="minorHAnsi" w:eastAsia="SimSun" w:hAnsiTheme="minorHAnsi" w:cstheme="minorHAnsi"/>
                <w:kern w:val="1"/>
                <w:sz w:val="22"/>
                <w:szCs w:val="22"/>
              </w:rPr>
              <w:br/>
              <w:t>Allowed for Output, at Standard Price</w:t>
            </w:r>
          </w:p>
        </w:tc>
      </w:tr>
      <w:tr w:rsidR="00DC1A6C" w:rsidRPr="00DC1A6C" w:rsidTr="003C4E20">
        <w:tc>
          <w:tcPr>
            <w:tcW w:w="2448" w:type="dxa"/>
            <w:gridSpan w:val="3"/>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(AQ × AP)</w:t>
            </w:r>
          </w:p>
        </w:tc>
        <w:tc>
          <w:tcPr>
            <w:tcW w:w="216" w:type="dxa"/>
            <w:gridSpan w:val="2"/>
          </w:tcPr>
          <w:p w:rsidR="00DC1A6C" w:rsidRPr="00DC1A6C" w:rsidRDefault="00DC1A6C" w:rsidP="00DC1A6C">
            <w:pPr>
              <w:rPr>
                <w:rFonts w:asciiTheme="minorHAnsi" w:eastAsia="SimSun" w:hAnsiTheme="minorHAnsi" w:cstheme="minorHAnsi"/>
                <w:kern w:val="1"/>
                <w:sz w:val="22"/>
                <w:szCs w:val="22"/>
              </w:rPr>
            </w:pPr>
          </w:p>
        </w:tc>
        <w:tc>
          <w:tcPr>
            <w:tcW w:w="2946" w:type="dxa"/>
            <w:gridSpan w:val="5"/>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(AQ × SP)</w:t>
            </w:r>
          </w:p>
        </w:tc>
        <w:tc>
          <w:tcPr>
            <w:tcW w:w="270" w:type="dxa"/>
            <w:gridSpan w:val="2"/>
          </w:tcPr>
          <w:p w:rsidR="00DC1A6C" w:rsidRPr="00DC1A6C" w:rsidRDefault="00DC1A6C" w:rsidP="00DC1A6C">
            <w:pPr>
              <w:rPr>
                <w:rFonts w:asciiTheme="minorHAnsi" w:eastAsia="SimSun" w:hAnsiTheme="minorHAnsi" w:cstheme="minorHAnsi"/>
                <w:kern w:val="1"/>
                <w:sz w:val="22"/>
                <w:szCs w:val="22"/>
              </w:rPr>
            </w:pPr>
          </w:p>
        </w:tc>
        <w:tc>
          <w:tcPr>
            <w:tcW w:w="2790" w:type="dxa"/>
            <w:gridSpan w:val="4"/>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(SQ × SP)</w:t>
            </w:r>
          </w:p>
        </w:tc>
      </w:tr>
      <w:tr w:rsidR="00DC1A6C" w:rsidRPr="00DC1A6C" w:rsidTr="003C4E20">
        <w:tc>
          <w:tcPr>
            <w:tcW w:w="2448"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16" w:type="dxa"/>
            <w:gridSpan w:val="2"/>
          </w:tcPr>
          <w:p w:rsidR="00DC1A6C" w:rsidRPr="00DC1A6C" w:rsidRDefault="00DC1A6C" w:rsidP="00DC1A6C">
            <w:pPr>
              <w:rPr>
                <w:rFonts w:asciiTheme="minorHAnsi" w:eastAsia="SimSun" w:hAnsiTheme="minorHAnsi" w:cstheme="minorHAnsi"/>
                <w:kern w:val="1"/>
                <w:sz w:val="22"/>
                <w:szCs w:val="22"/>
              </w:rPr>
            </w:pPr>
          </w:p>
        </w:tc>
        <w:tc>
          <w:tcPr>
            <w:tcW w:w="2946" w:type="dxa"/>
            <w:gridSpan w:val="5"/>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12,000 ounces ×</w:t>
            </w:r>
            <w:r w:rsidRPr="00DC1A6C">
              <w:rPr>
                <w:rFonts w:asciiTheme="minorHAnsi" w:eastAsia="SimSun" w:hAnsiTheme="minorHAnsi" w:cstheme="minorHAnsi"/>
                <w:kern w:val="1"/>
                <w:sz w:val="22"/>
                <w:szCs w:val="22"/>
              </w:rPr>
              <w:br/>
              <w:t>$20.00 per ounce</w:t>
            </w:r>
          </w:p>
        </w:tc>
        <w:tc>
          <w:tcPr>
            <w:tcW w:w="270" w:type="dxa"/>
            <w:gridSpan w:val="2"/>
          </w:tcPr>
          <w:p w:rsidR="00DC1A6C" w:rsidRPr="00DC1A6C" w:rsidRDefault="00DC1A6C" w:rsidP="00DC1A6C">
            <w:pPr>
              <w:rPr>
                <w:rFonts w:asciiTheme="minorHAnsi" w:eastAsia="SimSun" w:hAnsiTheme="minorHAnsi" w:cstheme="minorHAnsi"/>
                <w:kern w:val="1"/>
                <w:sz w:val="22"/>
                <w:szCs w:val="22"/>
              </w:rPr>
            </w:pPr>
          </w:p>
        </w:tc>
        <w:tc>
          <w:tcPr>
            <w:tcW w:w="2790"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9,375 ounces</w:t>
            </w:r>
            <w:r w:rsidRPr="00DC1A6C">
              <w:rPr>
                <w:rFonts w:asciiTheme="minorHAnsi" w:eastAsia="SimSun" w:hAnsiTheme="minorHAnsi" w:cstheme="minorHAnsi"/>
                <w:color w:val="0000FF"/>
                <w:kern w:val="1"/>
                <w:sz w:val="22"/>
                <w:szCs w:val="22"/>
                <w:vertAlign w:val="superscript"/>
              </w:rPr>
              <w:t>+</w:t>
            </w:r>
            <w:r w:rsidRPr="00DC1A6C">
              <w:rPr>
                <w:rFonts w:asciiTheme="minorHAnsi" w:eastAsia="SimSun" w:hAnsiTheme="minorHAnsi" w:cstheme="minorHAnsi"/>
                <w:kern w:val="1"/>
                <w:sz w:val="22"/>
                <w:szCs w:val="22"/>
              </w:rPr>
              <w:t xml:space="preserve"> ×</w:t>
            </w:r>
            <w:r w:rsidRPr="00DC1A6C">
              <w:rPr>
                <w:rFonts w:asciiTheme="minorHAnsi" w:eastAsia="SimSun" w:hAnsiTheme="minorHAnsi" w:cstheme="minorHAnsi"/>
                <w:kern w:val="1"/>
                <w:sz w:val="22"/>
                <w:szCs w:val="22"/>
              </w:rPr>
              <w:br/>
              <w:t>$20.00 per ounce</w:t>
            </w:r>
          </w:p>
        </w:tc>
      </w:tr>
      <w:tr w:rsidR="00DC1A6C" w:rsidRPr="00DC1A6C" w:rsidTr="003C4E20">
        <w:tc>
          <w:tcPr>
            <w:tcW w:w="2448" w:type="dxa"/>
            <w:gridSpan w:val="3"/>
          </w:tcPr>
          <w:p w:rsidR="00DC1A6C" w:rsidRPr="00DC1A6C" w:rsidRDefault="00DC1A6C" w:rsidP="00DC1A6C">
            <w:pPr>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$225,000</w:t>
            </w:r>
          </w:p>
        </w:tc>
        <w:tc>
          <w:tcPr>
            <w:tcW w:w="216" w:type="dxa"/>
            <w:gridSpan w:val="2"/>
          </w:tcPr>
          <w:p w:rsidR="00DC1A6C" w:rsidRPr="00DC1A6C" w:rsidRDefault="00DC1A6C" w:rsidP="00DC1A6C">
            <w:pPr>
              <w:rPr>
                <w:rFonts w:asciiTheme="minorHAnsi" w:eastAsia="SimSun" w:hAnsiTheme="minorHAnsi" w:cstheme="minorHAnsi"/>
                <w:kern w:val="1"/>
                <w:sz w:val="22"/>
                <w:szCs w:val="22"/>
              </w:rPr>
            </w:pPr>
          </w:p>
        </w:tc>
        <w:tc>
          <w:tcPr>
            <w:tcW w:w="2946" w:type="dxa"/>
            <w:gridSpan w:val="5"/>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$240,000</w:t>
            </w:r>
          </w:p>
        </w:tc>
        <w:tc>
          <w:tcPr>
            <w:tcW w:w="270" w:type="dxa"/>
            <w:gridSpan w:val="2"/>
          </w:tcPr>
          <w:p w:rsidR="00DC1A6C" w:rsidRPr="00DC1A6C" w:rsidRDefault="00DC1A6C" w:rsidP="00DC1A6C">
            <w:pPr>
              <w:rPr>
                <w:rFonts w:asciiTheme="minorHAnsi" w:eastAsia="SimSun" w:hAnsiTheme="minorHAnsi" w:cstheme="minorHAnsi"/>
                <w:kern w:val="1"/>
                <w:sz w:val="22"/>
                <w:szCs w:val="22"/>
              </w:rPr>
            </w:pPr>
          </w:p>
        </w:tc>
        <w:tc>
          <w:tcPr>
            <w:tcW w:w="2790"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$187,500</w:t>
            </w:r>
          </w:p>
        </w:tc>
      </w:tr>
      <w:tr w:rsidR="00DC1A6C" w:rsidRPr="00DC1A6C" w:rsidTr="003C4E20">
        <w:trPr>
          <w:gridAfter w:val="1"/>
          <w:wAfter w:w="305" w:type="dxa"/>
        </w:trPr>
        <w:tc>
          <w:tcPr>
            <w:tcW w:w="1296" w:type="dxa"/>
            <w:gridSpan w:val="2"/>
            <w:vAlign w:val="bottom"/>
          </w:tcPr>
          <w:p w:rsidR="00DC1A6C" w:rsidRPr="00DC1A6C" w:rsidRDefault="00DC1A6C" w:rsidP="00DC1A6C">
            <w:pPr>
              <w:spacing w:line="32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360"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240"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1400" w:type="dxa"/>
            <w:gridSpan w:val="2"/>
            <w:vAlign w:val="bottom"/>
          </w:tcPr>
          <w:p w:rsidR="00DC1A6C" w:rsidRPr="00DC1A6C" w:rsidRDefault="00DC1A6C" w:rsidP="00DC1A6C">
            <w:pPr>
              <w:spacing w:line="32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220" w:type="dxa"/>
            <w:vAlign w:val="bottom"/>
          </w:tcPr>
          <w:p w:rsidR="00DC1A6C" w:rsidRPr="00DC1A6C" w:rsidRDefault="00DC1A6C" w:rsidP="00DC1A6C">
            <w:pPr>
              <w:rPr>
                <w:rFonts w:asciiTheme="minorHAnsi" w:eastAsia="SimSun" w:hAnsiTheme="minorHAnsi" w:cstheme="minorHAnsi"/>
                <w:kern w:val="1"/>
                <w:sz w:val="22"/>
                <w:szCs w:val="22"/>
              </w:rPr>
            </w:pPr>
          </w:p>
        </w:tc>
        <w:tc>
          <w:tcPr>
            <w:tcW w:w="243"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1526" w:type="dxa"/>
            <w:gridSpan w:val="3"/>
            <w:vAlign w:val="bottom"/>
          </w:tcPr>
          <w:p w:rsidR="00DC1A6C" w:rsidRPr="00DC1A6C" w:rsidRDefault="00DC1A6C" w:rsidP="00DC1A6C">
            <w:pPr>
              <w:spacing w:line="320" w:lineRule="exact"/>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080" w:type="dxa"/>
            <w:vAlign w:val="bottom"/>
          </w:tcPr>
          <w:p w:rsidR="00DC1A6C" w:rsidRPr="00DC1A6C" w:rsidRDefault="00DC1A6C" w:rsidP="00DC1A6C">
            <w:pPr>
              <w:spacing w:line="320" w:lineRule="exact"/>
              <w:jc w:val="center"/>
              <w:rPr>
                <w:rFonts w:asciiTheme="minorHAnsi" w:eastAsia="SimSun" w:hAnsiTheme="minorHAnsi" w:cstheme="minorHAnsi"/>
                <w:kern w:val="1"/>
                <w:sz w:val="22"/>
                <w:szCs w:val="22"/>
              </w:rPr>
            </w:pPr>
          </w:p>
        </w:tc>
      </w:tr>
      <w:tr w:rsidR="00DC1A6C" w:rsidRPr="00DC1A6C" w:rsidTr="003C4E20">
        <w:trPr>
          <w:gridBefore w:val="1"/>
          <w:gridAfter w:val="3"/>
          <w:wBefore w:w="1200" w:type="dxa"/>
          <w:wAfter w:w="1470" w:type="dxa"/>
          <w:cantSplit/>
        </w:trPr>
        <w:tc>
          <w:tcPr>
            <w:tcW w:w="3000" w:type="dxa"/>
            <w:gridSpan w:val="6"/>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Price Variance, </w:t>
            </w:r>
          </w:p>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$15,000 F</w:t>
            </w:r>
          </w:p>
        </w:tc>
        <w:tc>
          <w:tcPr>
            <w:tcW w:w="3000" w:type="dxa"/>
            <w:gridSpan w:val="6"/>
            <w:tcBorders>
              <w:left w:val="nil"/>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p>
        </w:tc>
      </w:tr>
      <w:tr w:rsidR="00DC1A6C" w:rsidRPr="00DC1A6C" w:rsidTr="003C4E20">
        <w:trPr>
          <w:gridBefore w:val="1"/>
          <w:gridAfter w:val="3"/>
          <w:wBefore w:w="1200" w:type="dxa"/>
          <w:wAfter w:w="1470" w:type="dxa"/>
          <w:cantSplit/>
        </w:trPr>
        <w:tc>
          <w:tcPr>
            <w:tcW w:w="6000" w:type="dxa"/>
            <w:gridSpan w:val="12"/>
            <w:tcBorders>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9,500 ounces × $20.00 per ounce</w:t>
            </w:r>
            <w:r w:rsidRPr="00DC1A6C">
              <w:rPr>
                <w:rFonts w:asciiTheme="minorHAnsi" w:eastAsia="SimSun" w:hAnsiTheme="minorHAnsi" w:cstheme="minorHAnsi"/>
                <w:kern w:val="1"/>
                <w:sz w:val="22"/>
                <w:szCs w:val="22"/>
              </w:rPr>
              <w:br/>
              <w:t>= $190,000</w:t>
            </w:r>
          </w:p>
        </w:tc>
      </w:tr>
      <w:tr w:rsidR="00DC1A6C" w:rsidRPr="00DC1A6C" w:rsidTr="003C4E20">
        <w:trPr>
          <w:gridBefore w:val="1"/>
          <w:gridAfter w:val="3"/>
          <w:wBefore w:w="1200" w:type="dxa"/>
          <w:wAfter w:w="1465" w:type="dxa"/>
          <w:cantSplit/>
        </w:trPr>
        <w:tc>
          <w:tcPr>
            <w:tcW w:w="3096" w:type="dxa"/>
            <w:gridSpan w:val="7"/>
          </w:tcPr>
          <w:p w:rsidR="00DC1A6C" w:rsidRPr="00DC1A6C" w:rsidRDefault="00DC1A6C" w:rsidP="00DC1A6C">
            <w:pPr>
              <w:spacing w:line="32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2909" w:type="dxa"/>
            <w:gridSpan w:val="5"/>
            <w:tcBorders>
              <w:left w:val="nil"/>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p>
        </w:tc>
      </w:tr>
      <w:tr w:rsidR="00DC1A6C" w:rsidRPr="00DC1A6C" w:rsidTr="003C4E20">
        <w:trPr>
          <w:gridBefore w:val="1"/>
          <w:gridAfter w:val="3"/>
          <w:wBefore w:w="1200" w:type="dxa"/>
          <w:wAfter w:w="1470" w:type="dxa"/>
          <w:cantSplit/>
        </w:trPr>
        <w:tc>
          <w:tcPr>
            <w:tcW w:w="3000" w:type="dxa"/>
            <w:gridSpan w:val="6"/>
          </w:tcPr>
          <w:p w:rsidR="00DC1A6C" w:rsidRPr="00DC1A6C" w:rsidRDefault="00DC1A6C" w:rsidP="00DC1A6C">
            <w:pPr>
              <w:rPr>
                <w:rFonts w:asciiTheme="minorHAnsi" w:eastAsia="SimSun" w:hAnsiTheme="minorHAnsi" w:cstheme="minorHAnsi"/>
                <w:kern w:val="1"/>
                <w:sz w:val="22"/>
                <w:szCs w:val="22"/>
              </w:rPr>
            </w:pPr>
          </w:p>
        </w:tc>
        <w:tc>
          <w:tcPr>
            <w:tcW w:w="3000" w:type="dxa"/>
            <w:gridSpan w:val="6"/>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Quantity Variance, $2,500 U</w:t>
            </w:r>
          </w:p>
        </w:tc>
      </w:tr>
    </w:tbl>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FF"/>
          <w:kern w:val="1"/>
          <w:sz w:val="22"/>
          <w:szCs w:val="22"/>
          <w:vertAlign w:val="superscript"/>
        </w:rPr>
        <w:t>+</w:t>
      </w:r>
      <w:r w:rsidRPr="00DC1A6C">
        <w:rPr>
          <w:rFonts w:asciiTheme="minorHAnsi" w:eastAsia="SimSun" w:hAnsiTheme="minorHAnsi" w:cstheme="minorHAnsi"/>
          <w:color w:val="000000"/>
          <w:kern w:val="1"/>
          <w:sz w:val="22"/>
          <w:szCs w:val="22"/>
        </w:rPr>
        <w:t>3,750 units × 2.5 ounces per unit = 9,375 ounces</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00"/>
          <w:sz w:val="22"/>
          <w:szCs w:val="22"/>
        </w:rPr>
        <w:tab/>
        <w:t>Alternatively, the variances can be computed using the formulas:</w:t>
      </w: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Materials price variance = AQ (AP – SP)</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12,000 ounces ($18.75 per ounce</w:t>
      </w:r>
      <w:r w:rsidRPr="00DC1A6C">
        <w:rPr>
          <w:rFonts w:asciiTheme="minorHAnsi" w:eastAsia="SimSun" w:hAnsiTheme="minorHAnsi" w:cstheme="minorHAnsi"/>
          <w:color w:val="0000FF"/>
          <w:kern w:val="1"/>
          <w:sz w:val="22"/>
          <w:szCs w:val="22"/>
          <w:vertAlign w:val="superscript"/>
        </w:rPr>
        <w:t>#</w:t>
      </w:r>
      <w:r w:rsidRPr="00DC1A6C">
        <w:rPr>
          <w:rFonts w:asciiTheme="minorHAnsi" w:eastAsia="SimSun" w:hAnsiTheme="minorHAnsi" w:cstheme="minorHAnsi"/>
          <w:color w:val="000000"/>
          <w:kern w:val="1"/>
          <w:sz w:val="22"/>
          <w:szCs w:val="22"/>
        </w:rPr>
        <w:t xml:space="preserve"> – $20.00 per ounce) = $15,000 F</w:t>
      </w: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FF"/>
          <w:kern w:val="1"/>
          <w:sz w:val="22"/>
          <w:szCs w:val="22"/>
          <w:vertAlign w:val="superscript"/>
        </w:rPr>
        <w:t>#</w:t>
      </w:r>
      <w:r w:rsidRPr="00DC1A6C">
        <w:rPr>
          <w:rFonts w:asciiTheme="minorHAnsi" w:eastAsia="SimSun" w:hAnsiTheme="minorHAnsi" w:cstheme="minorHAnsi"/>
          <w:color w:val="000000"/>
          <w:kern w:val="1"/>
          <w:sz w:val="22"/>
          <w:szCs w:val="22"/>
        </w:rPr>
        <w:t>$225,000 ÷ 12,000 ounces = $18.75 per ounce</w:t>
      </w: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 xml:space="preserve">Materials quantity variance = SP (AQ – SQ) </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$20.00 per ounce (9,500 ounces – 9,375 ounces) = $2,500 U</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b/>
          <w:color w:val="000000"/>
          <w:kern w:val="1"/>
          <w:sz w:val="22"/>
          <w:szCs w:val="22"/>
          <w:lang w:eastAsia="zh-CN"/>
        </w:rPr>
      </w:pPr>
    </w:p>
    <w:p w:rsidR="00DC1A6C" w:rsidRPr="00DC1A6C" w:rsidRDefault="00DC1A6C" w:rsidP="00DC1A6C">
      <w:pPr>
        <w:widowControl w:val="0"/>
        <w:tabs>
          <w:tab w:val="decimal" w:pos="120"/>
          <w:tab w:val="left" w:pos="360"/>
          <w:tab w:val="left" w:pos="696"/>
          <w:tab w:val="left" w:pos="936"/>
        </w:tabs>
        <w:ind w:left="357" w:hanging="357"/>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Alternatively, the variances can also be computed in the following:</w:t>
      </w:r>
    </w:p>
    <w:tbl>
      <w:tblPr>
        <w:tblW w:w="0" w:type="auto"/>
        <w:tblInd w:w="108" w:type="dxa"/>
        <w:tblLook w:val="04A0" w:firstRow="1" w:lastRow="0" w:firstColumn="1" w:lastColumn="0" w:noHBand="0" w:noVBand="1"/>
      </w:tblPr>
      <w:tblGrid>
        <w:gridCol w:w="1762"/>
        <w:gridCol w:w="4846"/>
        <w:gridCol w:w="2860"/>
      </w:tblGrid>
      <w:tr w:rsidR="00DC1A6C" w:rsidRPr="00DC1A6C" w:rsidTr="003C4E20">
        <w:tc>
          <w:tcPr>
            <w:tcW w:w="1776" w:type="dxa"/>
            <w:tcBorders>
              <w:top w:val="single" w:sz="4" w:space="0" w:color="auto"/>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roofErr w:type="spellStart"/>
            <w:r w:rsidRPr="00DC1A6C">
              <w:rPr>
                <w:rFonts w:asciiTheme="minorHAnsi" w:eastAsia="SimSun" w:hAnsiTheme="minorHAnsi" w:cstheme="minorHAnsi"/>
                <w:b/>
                <w:sz w:val="22"/>
                <w:szCs w:val="22"/>
              </w:rPr>
              <w:t>AQ</w:t>
            </w:r>
            <w:r w:rsidRPr="00DC1A6C">
              <w:rPr>
                <w:rFonts w:asciiTheme="minorHAnsi" w:eastAsia="SimSun" w:hAnsiTheme="minorHAnsi" w:cstheme="minorHAnsi"/>
                <w:b/>
                <w:sz w:val="22"/>
                <w:szCs w:val="22"/>
                <w:vertAlign w:val="subscript"/>
              </w:rPr>
              <w:t>p</w:t>
            </w:r>
            <w:proofErr w:type="spellEnd"/>
            <w:r w:rsidRPr="00DC1A6C">
              <w:rPr>
                <w:rFonts w:asciiTheme="minorHAnsi" w:eastAsia="SimSun" w:hAnsiTheme="minorHAnsi" w:cstheme="minorHAnsi"/>
                <w:b/>
                <w:sz w:val="22"/>
                <w:szCs w:val="22"/>
              </w:rPr>
              <w:t xml:space="preserve"> x AP</w:t>
            </w:r>
          </w:p>
        </w:tc>
        <w:tc>
          <w:tcPr>
            <w:tcW w:w="4884" w:type="dxa"/>
            <w:tcBorders>
              <w:top w:val="single" w:sz="4" w:space="0" w:color="auto"/>
            </w:tcBorders>
          </w:tcPr>
          <w:p w:rsidR="00DC1A6C" w:rsidRPr="00DC1A6C" w:rsidRDefault="00DC1A6C" w:rsidP="00DC1A6C">
            <w:pPr>
              <w:tabs>
                <w:tab w:val="left" w:pos="1602"/>
                <w:tab w:val="left" w:pos="2142"/>
              </w:tabs>
              <w:rPr>
                <w:rFonts w:asciiTheme="minorHAnsi" w:eastAsia="SimSun" w:hAnsiTheme="minorHAnsi" w:cstheme="minorHAnsi"/>
                <w:b/>
                <w:sz w:val="22"/>
                <w:szCs w:val="22"/>
              </w:rPr>
            </w:pPr>
            <w:r w:rsidRPr="00DC1A6C">
              <w:rPr>
                <w:rFonts w:asciiTheme="minorHAnsi" w:eastAsia="SimSun" w:hAnsiTheme="minorHAnsi" w:cstheme="minorHAnsi"/>
                <w:b/>
                <w:noProof/>
                <w:sz w:val="22"/>
                <w:szCs w:val="22"/>
                <w:lang w:bidi="th-TH"/>
              </w:rPr>
              <mc:AlternateContent>
                <mc:Choice Requires="wps">
                  <w:drawing>
                    <wp:anchor distT="0" distB="0" distL="114300" distR="114300" simplePos="0" relativeHeight="251666432" behindDoc="0" locked="0" layoutInCell="1" allowOverlap="1" wp14:anchorId="0DA77F7C" wp14:editId="6DD28200">
                      <wp:simplePos x="0" y="0"/>
                      <wp:positionH relativeFrom="column">
                        <wp:posOffset>2312670</wp:posOffset>
                      </wp:positionH>
                      <wp:positionV relativeFrom="paragraph">
                        <wp:posOffset>103505</wp:posOffset>
                      </wp:positionV>
                      <wp:extent cx="657225" cy="185420"/>
                      <wp:effectExtent l="7620" t="8255" r="30480" b="53975"/>
                      <wp:wrapNone/>
                      <wp:docPr id="235" name="AutoShape 1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 cy="185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24" o:spid="_x0000_s1026" type="#_x0000_t32" style="position:absolute;margin-left:182.1pt;margin-top:8.15pt;width:51.75pt;height:14.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">
                      <v:stroke endarrow="block"/>
                    </v:shape>
                  </w:pict>
                </mc:Fallback>
              </mc:AlternateContent>
            </w:r>
            <w:r w:rsidRPr="00DC1A6C">
              <w:rPr>
                <w:rFonts w:asciiTheme="minorHAnsi" w:eastAsia="SimSun" w:hAnsiTheme="minorHAnsi" w:cstheme="minorHAnsi"/>
                <w:b/>
                <w:sz w:val="22"/>
                <w:szCs w:val="22"/>
                <w:lang w:eastAsia="zh-CN"/>
              </w:rPr>
              <w:t xml:space="preserve"> </w:t>
            </w:r>
            <w:r w:rsidRPr="00DC1A6C">
              <w:rPr>
                <w:rFonts w:asciiTheme="minorHAnsi" w:eastAsia="SimSun" w:hAnsiTheme="minorHAnsi" w:cstheme="minorHAnsi"/>
                <w:b/>
                <w:sz w:val="22"/>
                <w:szCs w:val="22"/>
                <w:lang w:eastAsia="zh-CN"/>
              </w:rPr>
              <w:tab/>
            </w:r>
            <w:r w:rsidRPr="00DC1A6C">
              <w:rPr>
                <w:rFonts w:asciiTheme="minorHAnsi" w:eastAsia="SimSun" w:hAnsiTheme="minorHAnsi" w:cstheme="minorHAnsi"/>
                <w:b/>
                <w:sz w:val="22"/>
                <w:szCs w:val="22"/>
                <w:lang w:eastAsia="zh-CN"/>
              </w:rPr>
              <w:tab/>
              <w:t xml:space="preserve">= </w:t>
            </w:r>
            <w:r w:rsidRPr="00DC1A6C">
              <w:rPr>
                <w:rFonts w:asciiTheme="minorHAnsi" w:eastAsia="SimSun" w:hAnsiTheme="minorHAnsi" w:cstheme="minorHAnsi"/>
                <w:b/>
                <w:sz w:val="22"/>
                <w:szCs w:val="22"/>
              </w:rPr>
              <w:t>225</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000</w:t>
            </w:r>
          </w:p>
        </w:tc>
        <w:tc>
          <w:tcPr>
            <w:tcW w:w="2880" w:type="dxa"/>
            <w:tcBorders>
              <w:top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776"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4884" w:type="dxa"/>
          </w:tcPr>
          <w:p w:rsidR="00DC1A6C" w:rsidRPr="00DC1A6C" w:rsidRDefault="00DC1A6C" w:rsidP="00DC1A6C">
            <w:pPr>
              <w:tabs>
                <w:tab w:val="left" w:pos="1602"/>
                <w:tab w:val="left" w:pos="2142"/>
              </w:tabs>
              <w:rPr>
                <w:rFonts w:asciiTheme="minorHAnsi" w:eastAsia="SimSun" w:hAnsiTheme="minorHAnsi" w:cstheme="minorHAnsi"/>
                <w:b/>
                <w:sz w:val="22"/>
                <w:szCs w:val="22"/>
              </w:rPr>
            </w:pPr>
            <w:r w:rsidRPr="00DC1A6C">
              <w:rPr>
                <w:rFonts w:asciiTheme="minorHAnsi" w:eastAsia="SimSun" w:hAnsiTheme="minorHAnsi" w:cstheme="minorHAnsi"/>
                <w:b/>
                <w:noProof/>
                <w:sz w:val="22"/>
                <w:szCs w:val="22"/>
                <w:lang w:bidi="th-TH"/>
              </w:rPr>
              <mc:AlternateContent>
                <mc:Choice Requires="wps">
                  <w:drawing>
                    <wp:anchor distT="0" distB="0" distL="114300" distR="114300" simplePos="0" relativeHeight="251665408" behindDoc="0" locked="0" layoutInCell="1" allowOverlap="1" wp14:anchorId="3FD21E8E" wp14:editId="7AEAFE6E">
                      <wp:simplePos x="0" y="0"/>
                      <wp:positionH relativeFrom="column">
                        <wp:posOffset>2255520</wp:posOffset>
                      </wp:positionH>
                      <wp:positionV relativeFrom="paragraph">
                        <wp:posOffset>114300</wp:posOffset>
                      </wp:positionV>
                      <wp:extent cx="714375" cy="124460"/>
                      <wp:effectExtent l="7620" t="57150" r="30480" b="8890"/>
                      <wp:wrapNone/>
                      <wp:docPr id="234" name="AutoShape 13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4375" cy="1244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23" o:spid="_x0000_s1026" type="#_x0000_t32" style="position:absolute;margin-left:177.6pt;margin-top:9pt;width:56.25pt;height:9.8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">
                      <v:stroke endarrow="block"/>
                    </v:shape>
                  </w:pict>
                </mc:Fallback>
              </mc:AlternateContent>
            </w:r>
          </w:p>
        </w:tc>
        <w:tc>
          <w:tcPr>
            <w:tcW w:w="288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(15</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000) F [Price]</w:t>
            </w:r>
          </w:p>
        </w:tc>
      </w:tr>
      <w:tr w:rsidR="00DC1A6C" w:rsidRPr="00DC1A6C" w:rsidTr="003C4E20">
        <w:tc>
          <w:tcPr>
            <w:tcW w:w="1776"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roofErr w:type="spellStart"/>
            <w:r w:rsidRPr="00DC1A6C">
              <w:rPr>
                <w:rFonts w:asciiTheme="minorHAnsi" w:eastAsia="SimSun" w:hAnsiTheme="minorHAnsi" w:cstheme="minorHAnsi"/>
                <w:b/>
                <w:sz w:val="22"/>
                <w:szCs w:val="22"/>
              </w:rPr>
              <w:t>AQ</w:t>
            </w:r>
            <w:r w:rsidRPr="00DC1A6C">
              <w:rPr>
                <w:rFonts w:asciiTheme="minorHAnsi" w:eastAsia="SimSun" w:hAnsiTheme="minorHAnsi" w:cstheme="minorHAnsi"/>
                <w:b/>
                <w:sz w:val="22"/>
                <w:szCs w:val="22"/>
                <w:vertAlign w:val="subscript"/>
              </w:rPr>
              <w:t>p</w:t>
            </w:r>
            <w:proofErr w:type="spellEnd"/>
            <w:r w:rsidRPr="00DC1A6C">
              <w:rPr>
                <w:rFonts w:asciiTheme="minorHAnsi" w:eastAsia="SimSun" w:hAnsiTheme="minorHAnsi" w:cstheme="minorHAnsi"/>
                <w:b/>
                <w:sz w:val="22"/>
                <w:szCs w:val="22"/>
              </w:rPr>
              <w:t xml:space="preserve"> x SP</w:t>
            </w:r>
          </w:p>
        </w:tc>
        <w:tc>
          <w:tcPr>
            <w:tcW w:w="4884" w:type="dxa"/>
          </w:tcPr>
          <w:p w:rsidR="00DC1A6C" w:rsidRPr="00DC1A6C" w:rsidRDefault="00DC1A6C" w:rsidP="00DC1A6C">
            <w:pPr>
              <w:tabs>
                <w:tab w:val="left" w:pos="1602"/>
                <w:tab w:val="left" w:pos="2142"/>
              </w:tabs>
              <w:rPr>
                <w:rFonts w:asciiTheme="minorHAnsi" w:eastAsia="SimSun" w:hAnsiTheme="minorHAnsi" w:cstheme="minorHAnsi"/>
                <w:b/>
                <w:sz w:val="22"/>
                <w:szCs w:val="22"/>
              </w:rPr>
            </w:pPr>
            <w:r w:rsidRPr="00DC1A6C">
              <w:rPr>
                <w:rFonts w:asciiTheme="minorHAnsi" w:eastAsia="SimSun" w:hAnsiTheme="minorHAnsi" w:cstheme="minorHAnsi"/>
                <w:b/>
                <w:noProof/>
                <w:sz w:val="22"/>
                <w:szCs w:val="22"/>
                <w:lang w:bidi="th-TH"/>
              </w:rPr>
              <mc:AlternateContent>
                <mc:Choice Requires="wps">
                  <w:drawing>
                    <wp:anchor distT="0" distB="0" distL="114300" distR="114300" simplePos="0" relativeHeight="251670528" behindDoc="0" locked="0" layoutInCell="1" allowOverlap="1" wp14:anchorId="242FC1CA" wp14:editId="572A37BA">
                      <wp:simplePos x="0" y="0"/>
                      <wp:positionH relativeFrom="column">
                        <wp:posOffset>2284095</wp:posOffset>
                      </wp:positionH>
                      <wp:positionV relativeFrom="paragraph">
                        <wp:posOffset>63500</wp:posOffset>
                      </wp:positionV>
                      <wp:extent cx="657225" cy="185420"/>
                      <wp:effectExtent l="7620" t="6350" r="30480" b="55880"/>
                      <wp:wrapNone/>
                      <wp:docPr id="233" name="AutoShape 16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 cy="185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19" o:spid="_x0000_s1026" type="#_x0000_t32" style="position:absolute;margin-left:179.85pt;margin-top:5pt;width:51.75pt;height:14.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">
                      <v:stroke endarrow="block"/>
                    </v:shape>
                  </w:pict>
                </mc:Fallback>
              </mc:AlternateContent>
            </w:r>
            <w:r w:rsidRPr="00DC1A6C">
              <w:rPr>
                <w:rFonts w:asciiTheme="minorHAnsi" w:eastAsia="SimSun" w:hAnsiTheme="minorHAnsi" w:cstheme="minorHAnsi"/>
                <w:b/>
                <w:sz w:val="22"/>
                <w:szCs w:val="22"/>
              </w:rPr>
              <w:t xml:space="preserve">      12</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 xml:space="preserve">000 </w:t>
            </w:r>
            <w:r w:rsidRPr="00DC1A6C">
              <w:rPr>
                <w:rFonts w:asciiTheme="minorHAnsi" w:eastAsia="SimSun" w:hAnsiTheme="minorHAnsi" w:cstheme="minorHAnsi"/>
                <w:b/>
                <w:sz w:val="22"/>
                <w:szCs w:val="22"/>
              </w:rPr>
              <w:tab/>
              <w:t xml:space="preserve">x 20 </w:t>
            </w:r>
            <w:r w:rsidRPr="00DC1A6C">
              <w:rPr>
                <w:rFonts w:asciiTheme="minorHAnsi" w:eastAsia="SimSun" w:hAnsiTheme="minorHAnsi" w:cstheme="minorHAnsi"/>
                <w:b/>
                <w:sz w:val="22"/>
                <w:szCs w:val="22"/>
              </w:rPr>
              <w:tab/>
              <w:t>= 240</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000</w:t>
            </w:r>
          </w:p>
        </w:tc>
        <w:tc>
          <w:tcPr>
            <w:tcW w:w="288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776"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4884" w:type="dxa"/>
          </w:tcPr>
          <w:p w:rsidR="00DC1A6C" w:rsidRPr="00DC1A6C" w:rsidRDefault="00DC1A6C" w:rsidP="00DC1A6C">
            <w:pPr>
              <w:tabs>
                <w:tab w:val="left" w:pos="1602"/>
                <w:tab w:val="left" w:pos="2142"/>
              </w:tabs>
              <w:rPr>
                <w:rFonts w:asciiTheme="minorHAnsi" w:eastAsia="SimSun" w:hAnsiTheme="minorHAnsi" w:cstheme="minorHAnsi"/>
                <w:b/>
                <w:noProof/>
                <w:sz w:val="22"/>
                <w:szCs w:val="22"/>
                <w:lang w:eastAsia="zh-CN"/>
              </w:rPr>
            </w:pPr>
            <w:r w:rsidRPr="00DC1A6C">
              <w:rPr>
                <w:rFonts w:asciiTheme="minorHAnsi" w:eastAsia="SimSun" w:hAnsiTheme="minorHAnsi" w:cstheme="minorHAnsi"/>
                <w:b/>
                <w:noProof/>
                <w:sz w:val="22"/>
                <w:szCs w:val="22"/>
                <w:lang w:bidi="th-TH"/>
              </w:rPr>
              <mc:AlternateContent>
                <mc:Choice Requires="wps">
                  <w:drawing>
                    <wp:anchor distT="0" distB="0" distL="114300" distR="114300" simplePos="0" relativeHeight="251669504" behindDoc="0" locked="0" layoutInCell="1" allowOverlap="1" wp14:anchorId="09A8B024" wp14:editId="277A1931">
                      <wp:simplePos x="0" y="0"/>
                      <wp:positionH relativeFrom="column">
                        <wp:posOffset>2255520</wp:posOffset>
                      </wp:positionH>
                      <wp:positionV relativeFrom="paragraph">
                        <wp:posOffset>73660</wp:posOffset>
                      </wp:positionV>
                      <wp:extent cx="685800" cy="174625"/>
                      <wp:effectExtent l="7620" t="54610" r="30480" b="8890"/>
                      <wp:wrapNone/>
                      <wp:docPr id="232" name="AutoShape 16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174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18" o:spid="_x0000_s1026" type="#_x0000_t32" style="position:absolute;margin-left:177.6pt;margin-top:5.8pt;width:54pt;height:13.7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">
                      <v:stroke endarrow="block"/>
                    </v:shape>
                  </w:pict>
                </mc:Fallback>
              </mc:AlternateContent>
            </w:r>
          </w:p>
        </w:tc>
        <w:tc>
          <w:tcPr>
            <w:tcW w:w="288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50,000 U [Inventory]</w:t>
            </w:r>
          </w:p>
        </w:tc>
      </w:tr>
      <w:tr w:rsidR="00DC1A6C" w:rsidRPr="00DC1A6C" w:rsidTr="003C4E20">
        <w:tc>
          <w:tcPr>
            <w:tcW w:w="1776"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roofErr w:type="spellStart"/>
            <w:r w:rsidRPr="00DC1A6C">
              <w:rPr>
                <w:rFonts w:asciiTheme="minorHAnsi" w:eastAsia="SimSun" w:hAnsiTheme="minorHAnsi" w:cstheme="minorHAnsi"/>
                <w:b/>
                <w:sz w:val="22"/>
                <w:szCs w:val="22"/>
              </w:rPr>
              <w:t>AQ</w:t>
            </w:r>
            <w:r w:rsidRPr="00DC1A6C">
              <w:rPr>
                <w:rFonts w:asciiTheme="minorHAnsi" w:eastAsia="SimSun" w:hAnsiTheme="minorHAnsi" w:cstheme="minorHAnsi"/>
                <w:b/>
                <w:sz w:val="22"/>
                <w:szCs w:val="22"/>
                <w:vertAlign w:val="subscript"/>
              </w:rPr>
              <w:t>u</w:t>
            </w:r>
            <w:proofErr w:type="spellEnd"/>
            <w:r w:rsidRPr="00DC1A6C">
              <w:rPr>
                <w:rFonts w:asciiTheme="minorHAnsi" w:eastAsia="SimSun" w:hAnsiTheme="minorHAnsi" w:cstheme="minorHAnsi"/>
                <w:b/>
                <w:sz w:val="22"/>
                <w:szCs w:val="22"/>
              </w:rPr>
              <w:t xml:space="preserve"> x SP</w:t>
            </w:r>
          </w:p>
        </w:tc>
        <w:tc>
          <w:tcPr>
            <w:tcW w:w="4884" w:type="dxa"/>
          </w:tcPr>
          <w:p w:rsidR="00DC1A6C" w:rsidRPr="00DC1A6C" w:rsidRDefault="00DC1A6C" w:rsidP="00DC1A6C">
            <w:pPr>
              <w:tabs>
                <w:tab w:val="left" w:pos="1602"/>
                <w:tab w:val="left" w:pos="2142"/>
              </w:tabs>
              <w:rPr>
                <w:rFonts w:asciiTheme="minorHAnsi" w:eastAsia="SimSun" w:hAnsiTheme="minorHAnsi" w:cstheme="minorHAnsi"/>
                <w:b/>
                <w:sz w:val="22"/>
                <w:szCs w:val="22"/>
              </w:rPr>
            </w:pPr>
            <w:r w:rsidRPr="00DC1A6C">
              <w:rPr>
                <w:rFonts w:asciiTheme="minorHAnsi" w:eastAsia="SimSun" w:hAnsiTheme="minorHAnsi" w:cstheme="minorHAnsi"/>
                <w:b/>
                <w:noProof/>
                <w:sz w:val="22"/>
                <w:szCs w:val="22"/>
                <w:lang w:bidi="th-TH"/>
              </w:rPr>
              <mc:AlternateContent>
                <mc:Choice Requires="wps">
                  <w:drawing>
                    <wp:anchor distT="0" distB="0" distL="114300" distR="114300" simplePos="0" relativeHeight="251664384" behindDoc="0" locked="0" layoutInCell="1" allowOverlap="1" wp14:anchorId="1225248D" wp14:editId="35F7EE18">
                      <wp:simplePos x="0" y="0"/>
                      <wp:positionH relativeFrom="column">
                        <wp:posOffset>2255520</wp:posOffset>
                      </wp:positionH>
                      <wp:positionV relativeFrom="paragraph">
                        <wp:posOffset>73660</wp:posOffset>
                      </wp:positionV>
                      <wp:extent cx="685800" cy="196850"/>
                      <wp:effectExtent l="7620" t="6985" r="30480" b="53340"/>
                      <wp:wrapNone/>
                      <wp:docPr id="231" name="AutoShape 13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196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22" o:spid="_x0000_s1026" type="#_x0000_t32" style="position:absolute;margin-left:177.6pt;margin-top:5.8pt;width:54pt;height:1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">
                      <v:stroke endarrow="block"/>
                    </v:shape>
                  </w:pict>
                </mc:Fallback>
              </mc:AlternateContent>
            </w:r>
            <w:r w:rsidRPr="00DC1A6C">
              <w:rPr>
                <w:rFonts w:asciiTheme="minorHAnsi" w:eastAsia="SimSun" w:hAnsiTheme="minorHAnsi" w:cstheme="minorHAnsi"/>
                <w:b/>
                <w:sz w:val="22"/>
                <w:szCs w:val="22"/>
              </w:rPr>
              <w:t xml:space="preserve">        9</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 xml:space="preserve">500   </w:t>
            </w:r>
            <w:r w:rsidRPr="00DC1A6C">
              <w:rPr>
                <w:rFonts w:asciiTheme="minorHAnsi" w:eastAsia="SimSun" w:hAnsiTheme="minorHAnsi" w:cstheme="minorHAnsi"/>
                <w:b/>
                <w:sz w:val="22"/>
                <w:szCs w:val="22"/>
              </w:rPr>
              <w:tab/>
              <w:t xml:space="preserve">x 20 </w:t>
            </w:r>
            <w:r w:rsidRPr="00DC1A6C">
              <w:rPr>
                <w:rFonts w:asciiTheme="minorHAnsi" w:eastAsia="SimSun" w:hAnsiTheme="minorHAnsi" w:cstheme="minorHAnsi"/>
                <w:b/>
                <w:sz w:val="22"/>
                <w:szCs w:val="22"/>
              </w:rPr>
              <w:tab/>
              <w:t>= 190</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000</w:t>
            </w:r>
          </w:p>
        </w:tc>
        <w:tc>
          <w:tcPr>
            <w:tcW w:w="288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w:t>
            </w:r>
          </w:p>
        </w:tc>
      </w:tr>
      <w:tr w:rsidR="00DC1A6C" w:rsidRPr="00DC1A6C" w:rsidTr="003C4E20">
        <w:tc>
          <w:tcPr>
            <w:tcW w:w="1776"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4884" w:type="dxa"/>
          </w:tcPr>
          <w:p w:rsidR="00DC1A6C" w:rsidRPr="00DC1A6C" w:rsidRDefault="00DC1A6C" w:rsidP="00DC1A6C">
            <w:pPr>
              <w:tabs>
                <w:tab w:val="left" w:pos="1602"/>
                <w:tab w:val="left" w:pos="2142"/>
              </w:tabs>
              <w:rPr>
                <w:rFonts w:asciiTheme="minorHAnsi" w:eastAsia="SimSun" w:hAnsiTheme="minorHAnsi" w:cstheme="minorHAnsi"/>
                <w:b/>
                <w:sz w:val="22"/>
                <w:szCs w:val="22"/>
              </w:rPr>
            </w:pPr>
            <w:r w:rsidRPr="00DC1A6C">
              <w:rPr>
                <w:rFonts w:asciiTheme="minorHAnsi" w:eastAsia="SimSun" w:hAnsiTheme="minorHAnsi" w:cstheme="minorHAnsi"/>
                <w:b/>
                <w:noProof/>
                <w:sz w:val="22"/>
                <w:szCs w:val="22"/>
                <w:lang w:bidi="th-TH"/>
              </w:rPr>
              <mc:AlternateContent>
                <mc:Choice Requires="wps">
                  <w:drawing>
                    <wp:anchor distT="0" distB="0" distL="114300" distR="114300" simplePos="0" relativeHeight="251663360" behindDoc="0" locked="0" layoutInCell="1" allowOverlap="1" wp14:anchorId="0375E364" wp14:editId="5CA1308B">
                      <wp:simplePos x="0" y="0"/>
                      <wp:positionH relativeFrom="column">
                        <wp:posOffset>2255520</wp:posOffset>
                      </wp:positionH>
                      <wp:positionV relativeFrom="paragraph">
                        <wp:posOffset>95250</wp:posOffset>
                      </wp:positionV>
                      <wp:extent cx="685800" cy="190500"/>
                      <wp:effectExtent l="7620" t="57150" r="30480" b="9525"/>
                      <wp:wrapNone/>
                      <wp:docPr id="230" name="AutoShape 1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21" o:spid="_x0000_s1026" type="#_x0000_t32" style="position:absolute;margin-left:177.6pt;margin-top:7.5pt;width:54pt;height:1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">
                      <v:stroke endarrow="block"/>
                    </v:shape>
                  </w:pict>
                </mc:Fallback>
              </mc:AlternateContent>
            </w:r>
          </w:p>
        </w:tc>
        <w:tc>
          <w:tcPr>
            <w:tcW w:w="288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noProof/>
                <w:sz w:val="22"/>
                <w:szCs w:val="22"/>
                <w:lang w:eastAsia="zh-CN"/>
              </w:rPr>
            </w:pPr>
            <w:r w:rsidRPr="00DC1A6C">
              <w:rPr>
                <w:rFonts w:asciiTheme="minorHAnsi" w:eastAsia="SimSun" w:hAnsiTheme="minorHAnsi" w:cstheme="minorHAnsi"/>
                <w:b/>
                <w:sz w:val="22"/>
                <w:szCs w:val="22"/>
              </w:rPr>
              <w:t xml:space="preserve">     2</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500 U [</w:t>
            </w:r>
            <w:r w:rsidRPr="00DC1A6C">
              <w:rPr>
                <w:rFonts w:asciiTheme="minorHAnsi" w:eastAsia="SimSun" w:hAnsiTheme="minorHAnsi" w:cstheme="minorHAnsi"/>
                <w:b/>
                <w:sz w:val="22"/>
                <w:szCs w:val="22"/>
                <w:lang w:eastAsia="zh-SG"/>
              </w:rPr>
              <w:t>Quantity</w:t>
            </w:r>
            <w:r w:rsidRPr="00DC1A6C">
              <w:rPr>
                <w:rFonts w:asciiTheme="minorHAnsi" w:eastAsia="SimSun" w:hAnsiTheme="minorHAnsi" w:cstheme="minorHAnsi"/>
                <w:b/>
                <w:sz w:val="22"/>
                <w:szCs w:val="22"/>
                <w:lang w:eastAsia="zh-CN"/>
              </w:rPr>
              <w:t>]</w:t>
            </w:r>
          </w:p>
        </w:tc>
      </w:tr>
      <w:tr w:rsidR="00DC1A6C" w:rsidRPr="00DC1A6C" w:rsidTr="003C4E20">
        <w:tc>
          <w:tcPr>
            <w:tcW w:w="1776"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roofErr w:type="spellStart"/>
            <w:r w:rsidRPr="00DC1A6C">
              <w:rPr>
                <w:rFonts w:asciiTheme="minorHAnsi" w:eastAsia="SimSun" w:hAnsiTheme="minorHAnsi" w:cstheme="minorHAnsi"/>
                <w:b/>
                <w:sz w:val="22"/>
                <w:szCs w:val="22"/>
              </w:rPr>
              <w:t>SQ</w:t>
            </w:r>
            <w:r w:rsidRPr="00DC1A6C">
              <w:rPr>
                <w:rFonts w:asciiTheme="minorHAnsi" w:eastAsia="SimSun" w:hAnsiTheme="minorHAnsi" w:cstheme="minorHAnsi"/>
                <w:b/>
                <w:sz w:val="22"/>
                <w:szCs w:val="22"/>
                <w:vertAlign w:val="subscript"/>
              </w:rPr>
              <w:t>u</w:t>
            </w:r>
            <w:proofErr w:type="spellEnd"/>
            <w:r w:rsidRPr="00DC1A6C">
              <w:rPr>
                <w:rFonts w:asciiTheme="minorHAnsi" w:eastAsia="SimSun" w:hAnsiTheme="minorHAnsi" w:cstheme="minorHAnsi"/>
                <w:b/>
                <w:sz w:val="22"/>
                <w:szCs w:val="22"/>
                <w:vertAlign w:val="subscript"/>
              </w:rPr>
              <w:t xml:space="preserve"> </w:t>
            </w:r>
            <w:r w:rsidRPr="00DC1A6C">
              <w:rPr>
                <w:rFonts w:asciiTheme="minorHAnsi" w:eastAsia="SimSun" w:hAnsiTheme="minorHAnsi" w:cstheme="minorHAnsi"/>
                <w:b/>
                <w:sz w:val="22"/>
                <w:szCs w:val="22"/>
              </w:rPr>
              <w:t>x SP</w:t>
            </w:r>
          </w:p>
        </w:tc>
        <w:tc>
          <w:tcPr>
            <w:tcW w:w="4884" w:type="dxa"/>
          </w:tcPr>
          <w:p w:rsidR="00DC1A6C" w:rsidRPr="00DC1A6C" w:rsidRDefault="00DC1A6C" w:rsidP="00DC1A6C">
            <w:pPr>
              <w:tabs>
                <w:tab w:val="left" w:pos="1602"/>
                <w:tab w:val="left" w:pos="2142"/>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(3,750 x 2.5) </w:t>
            </w:r>
            <w:r w:rsidRPr="00DC1A6C">
              <w:rPr>
                <w:rFonts w:asciiTheme="minorHAnsi" w:eastAsia="SimSun" w:hAnsiTheme="minorHAnsi" w:cstheme="minorHAnsi"/>
                <w:b/>
                <w:sz w:val="22"/>
                <w:szCs w:val="22"/>
              </w:rPr>
              <w:tab/>
              <w:t xml:space="preserve">x 20 </w:t>
            </w:r>
            <w:r w:rsidRPr="00DC1A6C">
              <w:rPr>
                <w:rFonts w:asciiTheme="minorHAnsi" w:eastAsia="SimSun" w:hAnsiTheme="minorHAnsi" w:cstheme="minorHAnsi"/>
                <w:b/>
                <w:sz w:val="22"/>
                <w:szCs w:val="22"/>
              </w:rPr>
              <w:tab/>
              <w:t>= 187</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 xml:space="preserve">500 </w:t>
            </w:r>
          </w:p>
        </w:tc>
        <w:tc>
          <w:tcPr>
            <w:tcW w:w="2880" w:type="dxa"/>
            <w:tcBorders>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776" w:type="dxa"/>
            <w:tcBorders>
              <w:left w:val="single" w:sz="4" w:space="0" w:color="auto"/>
              <w:bottom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4884" w:type="dxa"/>
            <w:tcBorders>
              <w:bottom w:val="single" w:sz="4" w:space="0" w:color="auto"/>
            </w:tcBorders>
          </w:tcPr>
          <w:p w:rsidR="00DC1A6C" w:rsidRPr="00DC1A6C" w:rsidRDefault="00DC1A6C" w:rsidP="00DC1A6C">
            <w:pPr>
              <w:tabs>
                <w:tab w:val="left" w:pos="1602"/>
                <w:tab w:val="left" w:pos="2142"/>
              </w:tabs>
              <w:rPr>
                <w:rFonts w:asciiTheme="minorHAnsi" w:eastAsia="SimSun" w:hAnsiTheme="minorHAnsi" w:cstheme="minorHAnsi"/>
                <w:b/>
                <w:sz w:val="22"/>
                <w:szCs w:val="22"/>
              </w:rPr>
            </w:pPr>
          </w:p>
        </w:tc>
        <w:tc>
          <w:tcPr>
            <w:tcW w:w="2880" w:type="dxa"/>
            <w:tcBorders>
              <w:top w:val="single" w:sz="4" w:space="0" w:color="auto"/>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37,500 U [Total]</w:t>
            </w:r>
          </w:p>
        </w:tc>
      </w:tr>
    </w:tbl>
    <w:p w:rsidR="00DC1A6C" w:rsidRPr="00DC1A6C" w:rsidRDefault="00DC1A6C" w:rsidP="00DC1A6C">
      <w:pPr>
        <w:widowControl w:val="0"/>
        <w:tabs>
          <w:tab w:val="decimal" w:pos="120"/>
          <w:tab w:val="left" w:pos="360"/>
          <w:tab w:val="left" w:pos="696"/>
          <w:tab w:val="left" w:pos="936"/>
        </w:tabs>
        <w:spacing w:line="320" w:lineRule="exact"/>
        <w:ind w:left="691" w:hanging="691"/>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b.</w:t>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Yes, the contract probably should be signed. The new price of $18.75 per ounce is substantially lower than the old price of $20.00 per ounce, resulting in a favorable price variance of $15,000 for the month. Moreover, the material from the new supplier appears to cause little or no problem in production as shown by the small materials quantity variance for the month.</w:t>
      </w:r>
    </w:p>
    <w:p w:rsidR="00DC1A6C" w:rsidRPr="00DC1A6C" w:rsidRDefault="00DC1A6C" w:rsidP="00DC1A6C">
      <w:pPr>
        <w:widowControl w:val="0"/>
        <w:spacing w:after="240" w:line="320" w:lineRule="atLeast"/>
        <w:rPr>
          <w:rFonts w:asciiTheme="minorHAnsi" w:eastAsia="SimSun" w:hAnsiTheme="minorHAnsi" w:cstheme="minorHAnsi"/>
          <w:b/>
          <w:color w:val="000000"/>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t>2.</w:t>
      </w:r>
      <w:r w:rsidRPr="00DC1A6C">
        <w:rPr>
          <w:rFonts w:asciiTheme="minorHAnsi" w:eastAsia="SimSun" w:hAnsiTheme="minorHAnsi" w:cstheme="minorHAnsi"/>
          <w:color w:val="000000"/>
          <w:kern w:val="1"/>
          <w:sz w:val="22"/>
          <w:szCs w:val="22"/>
        </w:rPr>
        <w:tab/>
      </w:r>
      <w:proofErr w:type="gramStart"/>
      <w:r w:rsidRPr="00DC1A6C">
        <w:rPr>
          <w:rFonts w:asciiTheme="minorHAnsi" w:eastAsia="SimSun" w:hAnsiTheme="minorHAnsi" w:cstheme="minorHAnsi"/>
          <w:color w:val="000000"/>
          <w:kern w:val="1"/>
          <w:sz w:val="22"/>
          <w:szCs w:val="22"/>
        </w:rPr>
        <w:t>a</w:t>
      </w:r>
      <w:proofErr w:type="gramEnd"/>
      <w:r w:rsidRPr="00DC1A6C">
        <w:rPr>
          <w:rFonts w:asciiTheme="minorHAnsi" w:eastAsia="SimSun" w:hAnsiTheme="minorHAnsi" w:cstheme="minorHAnsi"/>
          <w:color w:val="000000"/>
          <w:kern w:val="1"/>
          <w:sz w:val="22"/>
          <w:szCs w:val="22"/>
        </w:rPr>
        <w:t>.</w:t>
      </w:r>
      <w:r w:rsidRPr="00DC1A6C">
        <w:rPr>
          <w:rFonts w:asciiTheme="minorHAnsi" w:eastAsia="SimSun" w:hAnsiTheme="minorHAnsi" w:cstheme="minorHAnsi"/>
          <w:color w:val="000000"/>
          <w:kern w:val="1"/>
          <w:sz w:val="22"/>
          <w:szCs w:val="22"/>
        </w:rPr>
        <w:tab/>
      </w:r>
    </w:p>
    <w:tbl>
      <w:tblPr>
        <w:tblW w:w="0" w:type="auto"/>
        <w:tblInd w:w="608" w:type="dxa"/>
        <w:tblLayout w:type="fixed"/>
        <w:tblCellMar>
          <w:left w:w="0" w:type="dxa"/>
          <w:right w:w="0" w:type="dxa"/>
        </w:tblCellMar>
        <w:tblLook w:val="0000" w:firstRow="0" w:lastRow="0" w:firstColumn="0" w:lastColumn="0" w:noHBand="0" w:noVBand="0"/>
      </w:tblPr>
      <w:tblGrid>
        <w:gridCol w:w="1200"/>
        <w:gridCol w:w="96"/>
        <w:gridCol w:w="1331"/>
        <w:gridCol w:w="29"/>
        <w:gridCol w:w="211"/>
        <w:gridCol w:w="29"/>
        <w:gridCol w:w="1304"/>
        <w:gridCol w:w="96"/>
        <w:gridCol w:w="1198"/>
        <w:gridCol w:w="22"/>
        <w:gridCol w:w="218"/>
        <w:gridCol w:w="25"/>
        <w:gridCol w:w="1441"/>
        <w:gridCol w:w="85"/>
        <w:gridCol w:w="1080"/>
        <w:gridCol w:w="125"/>
      </w:tblGrid>
      <w:tr w:rsidR="00DC1A6C" w:rsidRPr="00DC1A6C" w:rsidTr="003C4E20">
        <w:tc>
          <w:tcPr>
            <w:tcW w:w="2627"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Actual Hours of </w:t>
            </w:r>
            <w:r w:rsidRPr="00DC1A6C">
              <w:rPr>
                <w:rFonts w:asciiTheme="minorHAnsi" w:eastAsia="SimSun" w:hAnsiTheme="minorHAnsi" w:cstheme="minorHAnsi"/>
                <w:kern w:val="1"/>
                <w:sz w:val="22"/>
                <w:szCs w:val="22"/>
              </w:rPr>
              <w:br/>
              <w:t xml:space="preserve">Input, at the </w:t>
            </w:r>
            <w:r w:rsidRPr="00DC1A6C">
              <w:rPr>
                <w:rFonts w:asciiTheme="minorHAnsi" w:eastAsia="SimSun" w:hAnsiTheme="minorHAnsi" w:cstheme="minorHAnsi"/>
                <w:kern w:val="1"/>
                <w:sz w:val="22"/>
                <w:szCs w:val="22"/>
              </w:rPr>
              <w:br/>
              <w:t>Actual Rate</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27"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Actual Hours of </w:t>
            </w:r>
            <w:r w:rsidRPr="00DC1A6C">
              <w:rPr>
                <w:rFonts w:asciiTheme="minorHAnsi" w:eastAsia="SimSun" w:hAnsiTheme="minorHAnsi" w:cstheme="minorHAnsi"/>
                <w:kern w:val="1"/>
                <w:sz w:val="22"/>
                <w:szCs w:val="22"/>
              </w:rPr>
              <w:br/>
              <w:t xml:space="preserve">Input, at the </w:t>
            </w:r>
            <w:r w:rsidRPr="00DC1A6C">
              <w:rPr>
                <w:rFonts w:asciiTheme="minorHAnsi" w:eastAsia="SimSun" w:hAnsiTheme="minorHAnsi" w:cstheme="minorHAnsi"/>
                <w:kern w:val="1"/>
                <w:sz w:val="22"/>
                <w:szCs w:val="22"/>
              </w:rPr>
              <w:br/>
              <w:t>Standard Rate</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756" w:type="dxa"/>
            <w:gridSpan w:val="5"/>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Standard Hours </w:t>
            </w:r>
            <w:r w:rsidRPr="00DC1A6C">
              <w:rPr>
                <w:rFonts w:asciiTheme="minorHAnsi" w:eastAsia="SimSun" w:hAnsiTheme="minorHAnsi" w:cstheme="minorHAnsi"/>
                <w:kern w:val="1"/>
                <w:sz w:val="22"/>
                <w:szCs w:val="22"/>
              </w:rPr>
              <w:br/>
              <w:t>Allowed for Output, at the Standard Rate</w:t>
            </w:r>
          </w:p>
        </w:tc>
      </w:tr>
      <w:tr w:rsidR="00DC1A6C" w:rsidRPr="00DC1A6C" w:rsidTr="003C4E20">
        <w:tc>
          <w:tcPr>
            <w:tcW w:w="2627" w:type="dxa"/>
            <w:gridSpan w:val="3"/>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(AH × AR)</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27" w:type="dxa"/>
            <w:gridSpan w:val="4"/>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(AH × SR)</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756" w:type="dxa"/>
            <w:gridSpan w:val="5"/>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(SH × SR)</w:t>
            </w:r>
          </w:p>
        </w:tc>
      </w:tr>
      <w:tr w:rsidR="00DC1A6C" w:rsidRPr="00DC1A6C" w:rsidTr="003C4E20">
        <w:tc>
          <w:tcPr>
            <w:tcW w:w="2627"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5,600 hours</w:t>
            </w:r>
            <w:r w:rsidRPr="00DC1A6C">
              <w:rPr>
                <w:rFonts w:asciiTheme="minorHAnsi" w:eastAsia="SimSun" w:hAnsiTheme="minorHAnsi" w:cstheme="minorHAnsi"/>
                <w:color w:val="0000FF"/>
                <w:kern w:val="1"/>
                <w:sz w:val="22"/>
                <w:szCs w:val="22"/>
              </w:rPr>
              <w:t>*</w:t>
            </w:r>
            <w:r w:rsidRPr="00DC1A6C">
              <w:rPr>
                <w:rFonts w:asciiTheme="minorHAnsi" w:eastAsia="SimSun" w:hAnsiTheme="minorHAnsi" w:cstheme="minorHAnsi"/>
                <w:kern w:val="1"/>
                <w:sz w:val="22"/>
                <w:szCs w:val="22"/>
              </w:rPr>
              <w:t xml:space="preserve"> ×</w:t>
            </w:r>
            <w:r w:rsidRPr="00DC1A6C">
              <w:rPr>
                <w:rFonts w:asciiTheme="minorHAnsi" w:eastAsia="SimSun" w:hAnsiTheme="minorHAnsi" w:cstheme="minorHAnsi"/>
                <w:kern w:val="1"/>
                <w:sz w:val="22"/>
                <w:szCs w:val="22"/>
              </w:rPr>
              <w:br/>
              <w:t>$12.00 per hour</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27"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5,600 hours ×</w:t>
            </w:r>
            <w:r w:rsidRPr="00DC1A6C">
              <w:rPr>
                <w:rFonts w:asciiTheme="minorHAnsi" w:eastAsia="SimSun" w:hAnsiTheme="minorHAnsi" w:cstheme="minorHAnsi"/>
                <w:kern w:val="1"/>
                <w:sz w:val="22"/>
                <w:szCs w:val="22"/>
              </w:rPr>
              <w:br/>
              <w:t>$12.50 per hour</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756" w:type="dxa"/>
            <w:gridSpan w:val="5"/>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5,250 hours</w:t>
            </w:r>
            <w:r w:rsidRPr="00DC1A6C">
              <w:rPr>
                <w:rFonts w:asciiTheme="minorHAnsi" w:eastAsia="SimSun" w:hAnsiTheme="minorHAnsi" w:cstheme="minorHAnsi"/>
                <w:color w:val="0000FF"/>
                <w:kern w:val="1"/>
                <w:sz w:val="22"/>
                <w:szCs w:val="22"/>
              </w:rPr>
              <w:t>**</w:t>
            </w:r>
            <w:r w:rsidRPr="00DC1A6C">
              <w:rPr>
                <w:rFonts w:asciiTheme="minorHAnsi" w:eastAsia="SimSun" w:hAnsiTheme="minorHAnsi" w:cstheme="minorHAnsi"/>
                <w:kern w:val="1"/>
                <w:sz w:val="22"/>
                <w:szCs w:val="22"/>
              </w:rPr>
              <w:t xml:space="preserve"> ×</w:t>
            </w:r>
            <w:r w:rsidRPr="00DC1A6C">
              <w:rPr>
                <w:rFonts w:asciiTheme="minorHAnsi" w:eastAsia="SimSun" w:hAnsiTheme="minorHAnsi" w:cstheme="minorHAnsi"/>
                <w:kern w:val="1"/>
                <w:sz w:val="22"/>
                <w:szCs w:val="22"/>
              </w:rPr>
              <w:br/>
              <w:t>$12.50 per hour</w:t>
            </w:r>
          </w:p>
        </w:tc>
      </w:tr>
      <w:tr w:rsidR="00DC1A6C" w:rsidRPr="00DC1A6C" w:rsidTr="003C4E20">
        <w:tc>
          <w:tcPr>
            <w:tcW w:w="2627"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$67,200</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27"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$70,000</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756" w:type="dxa"/>
            <w:gridSpan w:val="5"/>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$65,625</w:t>
            </w:r>
          </w:p>
        </w:tc>
      </w:tr>
      <w:tr w:rsidR="00DC1A6C" w:rsidRPr="00DC1A6C" w:rsidTr="003C4E20">
        <w:trPr>
          <w:gridAfter w:val="1"/>
          <w:wAfter w:w="125" w:type="dxa"/>
        </w:trPr>
        <w:tc>
          <w:tcPr>
            <w:tcW w:w="1296" w:type="dxa"/>
            <w:gridSpan w:val="2"/>
            <w:vAlign w:val="bottom"/>
          </w:tcPr>
          <w:p w:rsidR="00DC1A6C" w:rsidRPr="00DC1A6C" w:rsidRDefault="00DC1A6C" w:rsidP="00DC1A6C">
            <w:pPr>
              <w:spacing w:line="32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360"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240"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1400" w:type="dxa"/>
            <w:gridSpan w:val="2"/>
            <w:vAlign w:val="bottom"/>
          </w:tcPr>
          <w:p w:rsidR="00DC1A6C" w:rsidRPr="00DC1A6C" w:rsidRDefault="00DC1A6C" w:rsidP="00DC1A6C">
            <w:pPr>
              <w:spacing w:line="32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220"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243"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1526" w:type="dxa"/>
            <w:gridSpan w:val="2"/>
            <w:vAlign w:val="bottom"/>
          </w:tcPr>
          <w:p w:rsidR="00DC1A6C" w:rsidRPr="00DC1A6C" w:rsidRDefault="00DC1A6C" w:rsidP="00DC1A6C">
            <w:pPr>
              <w:spacing w:line="320" w:lineRule="exact"/>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080" w:type="dxa"/>
            <w:vAlign w:val="bottom"/>
          </w:tcPr>
          <w:p w:rsidR="00DC1A6C" w:rsidRPr="00DC1A6C" w:rsidRDefault="00DC1A6C" w:rsidP="00DC1A6C">
            <w:pPr>
              <w:spacing w:line="320" w:lineRule="exact"/>
              <w:jc w:val="center"/>
              <w:rPr>
                <w:rFonts w:asciiTheme="minorHAnsi" w:eastAsia="SimSun" w:hAnsiTheme="minorHAnsi" w:cstheme="minorHAnsi"/>
                <w:kern w:val="1"/>
                <w:sz w:val="22"/>
                <w:szCs w:val="22"/>
              </w:rPr>
            </w:pPr>
          </w:p>
        </w:tc>
      </w:tr>
      <w:tr w:rsidR="00DC1A6C" w:rsidRPr="00DC1A6C" w:rsidTr="003C4E20">
        <w:trPr>
          <w:gridBefore w:val="1"/>
          <w:gridAfter w:val="3"/>
          <w:wBefore w:w="1200" w:type="dxa"/>
          <w:wAfter w:w="1290" w:type="dxa"/>
          <w:cantSplit/>
        </w:trPr>
        <w:tc>
          <w:tcPr>
            <w:tcW w:w="3000" w:type="dxa"/>
            <w:gridSpan w:val="6"/>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Rate Variance,</w:t>
            </w:r>
            <w:r w:rsidRPr="00DC1A6C">
              <w:rPr>
                <w:rFonts w:asciiTheme="minorHAnsi" w:eastAsia="SimSun" w:hAnsiTheme="minorHAnsi" w:cstheme="minorHAnsi"/>
                <w:kern w:val="1"/>
                <w:sz w:val="22"/>
                <w:szCs w:val="22"/>
              </w:rPr>
              <w:br/>
              <w:t>$2,800 F</w:t>
            </w:r>
          </w:p>
        </w:tc>
        <w:tc>
          <w:tcPr>
            <w:tcW w:w="3000" w:type="dxa"/>
            <w:gridSpan w:val="6"/>
            <w:tcBorders>
              <w:left w:val="nil"/>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Efficiency Variance,</w:t>
            </w:r>
            <w:r w:rsidRPr="00DC1A6C">
              <w:rPr>
                <w:rFonts w:asciiTheme="minorHAnsi" w:eastAsia="SimSun" w:hAnsiTheme="minorHAnsi" w:cstheme="minorHAnsi"/>
                <w:kern w:val="1"/>
                <w:sz w:val="22"/>
                <w:szCs w:val="22"/>
              </w:rPr>
              <w:br/>
              <w:t>$4,375 U</w:t>
            </w:r>
          </w:p>
        </w:tc>
      </w:tr>
      <w:tr w:rsidR="00DC1A6C" w:rsidRPr="00DC1A6C" w:rsidTr="003C4E20">
        <w:trPr>
          <w:gridBefore w:val="1"/>
          <w:gridAfter w:val="3"/>
          <w:wBefore w:w="1200" w:type="dxa"/>
          <w:wAfter w:w="1290" w:type="dxa"/>
          <w:cantSplit/>
        </w:trPr>
        <w:tc>
          <w:tcPr>
            <w:tcW w:w="6000" w:type="dxa"/>
            <w:gridSpan w:val="12"/>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Total Variance,</w:t>
            </w:r>
            <w:r w:rsidRPr="00DC1A6C">
              <w:rPr>
                <w:rFonts w:asciiTheme="minorHAnsi" w:eastAsia="SimSun" w:hAnsiTheme="minorHAnsi" w:cstheme="minorHAnsi"/>
                <w:kern w:val="1"/>
                <w:sz w:val="22"/>
                <w:szCs w:val="22"/>
              </w:rPr>
              <w:br/>
              <w:t>$1,575 U</w:t>
            </w:r>
          </w:p>
        </w:tc>
      </w:tr>
    </w:tbl>
    <w:p w:rsidR="00DC1A6C" w:rsidRPr="00DC1A6C" w:rsidRDefault="00DC1A6C" w:rsidP="00DC1A6C">
      <w:pPr>
        <w:spacing w:line="120" w:lineRule="exact"/>
        <w:rPr>
          <w:rFonts w:asciiTheme="minorHAnsi" w:eastAsia="SimSun" w:hAnsiTheme="minorHAnsi" w:cstheme="minorHAnsi"/>
          <w:kern w:val="1"/>
          <w:sz w:val="22"/>
          <w:szCs w:val="22"/>
        </w:rPr>
      </w:pPr>
    </w:p>
    <w:tbl>
      <w:tblPr>
        <w:tblW w:w="8571" w:type="dxa"/>
        <w:tblCellSpacing w:w="7" w:type="dxa"/>
        <w:tblInd w:w="548" w:type="dxa"/>
        <w:tblLayout w:type="fixed"/>
        <w:tblCellMar>
          <w:left w:w="0" w:type="dxa"/>
          <w:right w:w="0" w:type="dxa"/>
        </w:tblCellMar>
        <w:tblLook w:val="0000" w:firstRow="0" w:lastRow="0" w:firstColumn="0" w:lastColumn="0" w:noHBand="0" w:noVBand="0"/>
      </w:tblPr>
      <w:tblGrid>
        <w:gridCol w:w="471"/>
        <w:gridCol w:w="8100"/>
      </w:tblGrid>
      <w:tr w:rsidR="00DC1A6C" w:rsidRPr="00DC1A6C" w:rsidTr="003C4E20">
        <w:trPr>
          <w:tblCellSpacing w:w="7" w:type="dxa"/>
        </w:trPr>
        <w:tc>
          <w:tcPr>
            <w:tcW w:w="450" w:type="dxa"/>
          </w:tcPr>
          <w:p w:rsidR="00DC1A6C" w:rsidRPr="00DC1A6C" w:rsidRDefault="00DC1A6C" w:rsidP="00DC1A6C">
            <w:pPr>
              <w:tabs>
                <w:tab w:val="left" w:pos="432"/>
                <w:tab w:val="right" w:leader="dot" w:pos="7200"/>
              </w:tabs>
              <w:spacing w:line="320" w:lineRule="exact"/>
              <w:jc w:val="right"/>
              <w:rPr>
                <w:rFonts w:asciiTheme="minorHAnsi" w:eastAsia="SimSun" w:hAnsiTheme="minorHAnsi" w:cstheme="minorHAnsi"/>
                <w:kern w:val="1"/>
                <w:sz w:val="22"/>
                <w:szCs w:val="22"/>
              </w:rPr>
            </w:pPr>
            <w:r w:rsidRPr="00DC1A6C">
              <w:rPr>
                <w:rFonts w:asciiTheme="minorHAnsi" w:eastAsia="SimSun" w:hAnsiTheme="minorHAnsi" w:cstheme="minorHAnsi"/>
                <w:color w:val="0000FF"/>
                <w:kern w:val="1"/>
                <w:sz w:val="22"/>
                <w:szCs w:val="22"/>
              </w:rPr>
              <w:t>*</w:t>
            </w:r>
          </w:p>
        </w:tc>
        <w:tc>
          <w:tcPr>
            <w:tcW w:w="8079" w:type="dxa"/>
            <w:vAlign w:val="bottom"/>
          </w:tcPr>
          <w:p w:rsidR="00DC1A6C" w:rsidRPr="00DC1A6C" w:rsidRDefault="00DC1A6C" w:rsidP="00DC1A6C">
            <w:pPr>
              <w:tabs>
                <w:tab w:val="left" w:pos="216"/>
                <w:tab w:val="left" w:pos="432"/>
                <w:tab w:val="right" w:leader="dot" w:pos="7200"/>
              </w:tabs>
              <w:spacing w:line="320" w:lineRule="exact"/>
              <w:ind w:left="216" w:right="172" w:hanging="216"/>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35 technicians × 160 hours per technician = 5,600 hours</w:t>
            </w:r>
          </w:p>
        </w:tc>
      </w:tr>
      <w:tr w:rsidR="00DC1A6C" w:rsidRPr="00DC1A6C" w:rsidTr="003C4E20">
        <w:trPr>
          <w:tblCellSpacing w:w="7" w:type="dxa"/>
        </w:trPr>
        <w:tc>
          <w:tcPr>
            <w:tcW w:w="450" w:type="dxa"/>
          </w:tcPr>
          <w:p w:rsidR="00DC1A6C" w:rsidRPr="00DC1A6C" w:rsidRDefault="00DC1A6C" w:rsidP="00DC1A6C">
            <w:pPr>
              <w:tabs>
                <w:tab w:val="left" w:pos="432"/>
                <w:tab w:val="right" w:leader="dot" w:pos="7200"/>
              </w:tabs>
              <w:spacing w:line="320" w:lineRule="exact"/>
              <w:jc w:val="right"/>
              <w:rPr>
                <w:rFonts w:asciiTheme="minorHAnsi" w:eastAsia="SimSun" w:hAnsiTheme="minorHAnsi" w:cstheme="minorHAnsi"/>
                <w:kern w:val="1"/>
                <w:sz w:val="22"/>
                <w:szCs w:val="22"/>
              </w:rPr>
            </w:pPr>
            <w:r w:rsidRPr="00DC1A6C">
              <w:rPr>
                <w:rFonts w:asciiTheme="minorHAnsi" w:eastAsia="SimSun" w:hAnsiTheme="minorHAnsi" w:cstheme="minorHAnsi"/>
                <w:color w:val="0000FF"/>
                <w:kern w:val="1"/>
                <w:sz w:val="22"/>
                <w:szCs w:val="22"/>
              </w:rPr>
              <w:t>**</w:t>
            </w:r>
          </w:p>
        </w:tc>
        <w:tc>
          <w:tcPr>
            <w:tcW w:w="8079" w:type="dxa"/>
            <w:vAlign w:val="bottom"/>
          </w:tcPr>
          <w:p w:rsidR="00DC1A6C" w:rsidRPr="00DC1A6C" w:rsidRDefault="00DC1A6C" w:rsidP="00DC1A6C">
            <w:pPr>
              <w:tabs>
                <w:tab w:val="left" w:pos="216"/>
                <w:tab w:val="left" w:pos="432"/>
                <w:tab w:val="right" w:leader="dot" w:pos="7200"/>
              </w:tabs>
              <w:spacing w:line="320" w:lineRule="exact"/>
              <w:ind w:left="216" w:right="172" w:hanging="216"/>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3,750 units × 1.4 hours per technician = 5,250 </w:t>
            </w:r>
            <w:proofErr w:type="spellStart"/>
            <w:r w:rsidRPr="00DC1A6C">
              <w:rPr>
                <w:rFonts w:asciiTheme="minorHAnsi" w:eastAsia="SimSun" w:hAnsiTheme="minorHAnsi" w:cstheme="minorHAnsi"/>
                <w:kern w:val="1"/>
                <w:sz w:val="22"/>
                <w:szCs w:val="22"/>
              </w:rPr>
              <w:t>hrs</w:t>
            </w:r>
            <w:proofErr w:type="spellEnd"/>
          </w:p>
        </w:tc>
      </w:tr>
    </w:tbl>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00"/>
          <w:sz w:val="22"/>
          <w:szCs w:val="22"/>
        </w:rPr>
        <w:tab/>
        <w:t>Alternatively, the variances can be computed using the formulas:</w:t>
      </w: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 xml:space="preserve">Labor rate variance = AH (AR – SR) </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5,600 hours ($12.00 per hour – $12.50 per hour) = $2,800 F</w:t>
      </w: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 xml:space="preserve">Labor efficiency variance = SR (AH – SH) </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lang w:eastAsia="zh-CN"/>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$12.50 per hour (5,600 hours – 5,250 hours) = $4,375 U</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b/>
          <w:color w:val="000000"/>
          <w:kern w:val="1"/>
          <w:sz w:val="22"/>
          <w:szCs w:val="22"/>
          <w:lang w:eastAsia="zh-CN"/>
        </w:rPr>
      </w:pPr>
    </w:p>
    <w:p w:rsidR="00DC1A6C" w:rsidRPr="00DC1A6C" w:rsidRDefault="00DC1A6C" w:rsidP="00DC1A6C">
      <w:pPr>
        <w:widowControl w:val="0"/>
        <w:tabs>
          <w:tab w:val="decimal" w:pos="120"/>
          <w:tab w:val="left" w:pos="360"/>
          <w:tab w:val="left" w:pos="696"/>
          <w:tab w:val="left" w:pos="936"/>
        </w:tabs>
        <w:ind w:left="357" w:hanging="357"/>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Alternatively, the variances can also be computed in the following:</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b/>
          <w:color w:val="000000"/>
          <w:kern w:val="1"/>
          <w:sz w:val="22"/>
          <w:szCs w:val="22"/>
          <w:lang w:eastAsia="zh-CN"/>
        </w:rPr>
      </w:pPr>
    </w:p>
    <w:tbl>
      <w:tblPr>
        <w:tblW w:w="9648" w:type="dxa"/>
        <w:tblLook w:val="04A0" w:firstRow="1" w:lastRow="0" w:firstColumn="1" w:lastColumn="0" w:noHBand="0" w:noVBand="1"/>
      </w:tblPr>
      <w:tblGrid>
        <w:gridCol w:w="1278"/>
        <w:gridCol w:w="5580"/>
        <w:gridCol w:w="2790"/>
      </w:tblGrid>
      <w:tr w:rsidR="00DC1A6C" w:rsidRPr="00DC1A6C" w:rsidTr="003C4E20">
        <w:tc>
          <w:tcPr>
            <w:tcW w:w="1278" w:type="dxa"/>
            <w:tcBorders>
              <w:top w:val="single" w:sz="4" w:space="0" w:color="auto"/>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AH x AR</w:t>
            </w:r>
          </w:p>
        </w:tc>
        <w:tc>
          <w:tcPr>
            <w:tcW w:w="5580" w:type="dxa"/>
            <w:tcBorders>
              <w:top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noProof/>
                <w:sz w:val="22"/>
                <w:szCs w:val="22"/>
                <w:lang w:bidi="th-TH"/>
              </w:rPr>
              <mc:AlternateContent>
                <mc:Choice Requires="wpg">
                  <w:drawing>
                    <wp:anchor distT="0" distB="0" distL="114300" distR="114300" simplePos="0" relativeHeight="251667456" behindDoc="0" locked="0" layoutInCell="1" allowOverlap="1" wp14:anchorId="2ED02DB2" wp14:editId="0375E068">
                      <wp:simplePos x="0" y="0"/>
                      <wp:positionH relativeFrom="column">
                        <wp:posOffset>2541270</wp:posOffset>
                      </wp:positionH>
                      <wp:positionV relativeFrom="paragraph">
                        <wp:posOffset>73660</wp:posOffset>
                      </wp:positionV>
                      <wp:extent cx="866775" cy="733425"/>
                      <wp:effectExtent l="7620" t="6985" r="30480" b="12065"/>
                      <wp:wrapNone/>
                      <wp:docPr id="225" name="Group 1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6775" cy="733425"/>
                                <a:chOff x="6480" y="1876"/>
                                <a:chExt cx="1545" cy="1079"/>
                              </a:xfrm>
                            </wpg:grpSpPr>
                            <wps:wsp>
                              <wps:cNvPr id="226" name="AutoShape 1382"/>
                              <wps:cNvCnPr>
                                <a:cxnSpLocks noChangeShapeType="1"/>
                              </wps:cNvCnPr>
                              <wps:spPr bwMode="auto">
                                <a:xfrm flipV="1">
                                  <a:off x="6480" y="2640"/>
                                  <a:ext cx="1545" cy="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AutoShape 1383"/>
                              <wps:cNvCnPr>
                                <a:cxnSpLocks noChangeShapeType="1"/>
                              </wps:cNvCnPr>
                              <wps:spPr bwMode="auto">
                                <a:xfrm>
                                  <a:off x="6480" y="2400"/>
                                  <a:ext cx="1545"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AutoShape 1384"/>
                              <wps:cNvCnPr>
                                <a:cxnSpLocks noChangeShapeType="1"/>
                              </wps:cNvCnPr>
                              <wps:spPr bwMode="auto">
                                <a:xfrm flipV="1">
                                  <a:off x="6510" y="2180"/>
                                  <a:ext cx="1455" cy="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9" name="AutoShape 1385"/>
                              <wps:cNvCnPr>
                                <a:cxnSpLocks noChangeShapeType="1"/>
                              </wps:cNvCnPr>
                              <wps:spPr bwMode="auto">
                                <a:xfrm>
                                  <a:off x="6510" y="1876"/>
                                  <a:ext cx="1455" cy="3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81" o:spid="_x0000_s1026" style="position:absolute;margin-left:200.1pt;margin-top:5.8pt;width:68.25pt;height:57.75pt;z-index:251667456" coordorigin="6480,1876" coordsize="1545,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">
                      <v:shape id="AutoShape 1382" o:spid="_x0000_s1027" type="#_x0000_t32" style="position:absolute;left:6480;top:2640;width:1545;height:3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tlJMMAAADcAAAADwAAAGRycy9kb3ducmV2LnhtbESPwWrDMBBE74X+g9hCbrVcQ0Jxo5jE&#10;UAi9lKSF9rhYG1vEWhlLtZy/rwKBHIeZecOsq9n2YqLRG8cKXrIcBHHjtOFWwffX+/MrCB+QNfaO&#10;ScGFPFSbx4c1ltpFPtB0DK1IEPYlKuhCGEopfdORRZ+5gTh5JzdaDEmOrdQjxgS3vSzyfCUtGk4L&#10;HQ5Ud9Scj39WgYmfZhr2ddx9/Px6Hclcls4otXiat28gAs3hHr6191pBUazgeiYdAbn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bZSTDAAAA3AAAAA8AAAAAAAAAAAAA&#10;AAAAoQIAAGRycy9kb3ducmV2LnhtbFBLBQYAAAAABAAEAPkAAACRAwAAAAA=&#10;">
                        <v:stroke endarrow="block"/>
                      </v:shape>
                      <v:shape id="AutoShape 1383" o:spid="_x0000_s1028" type="#_x0000_t32" style="position:absolute;left:6480;top:2400;width:1545;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aL/MUAAADcAAAADwAAAGRycy9kb3ducmV2LnhtbESPQWvCQBSE74L/YXlCb7oxh1ajq0ih&#10;IpYe1BL09sg+k2D2bdhdNfbXdwtCj8PMfMPMl51pxI2cry0rGI8SEMSF1TWXCr4PH8MJCB+QNTaW&#10;ScGDPCwX/d4cM23vvKPbPpQiQthnqKAKoc2k9EVFBv3ItsTRO1tnMETpSqkd3iPcNDJNkldpsOa4&#10;UGFL7xUVl/3VKDh+Tq/5I/+ibT6ebk/ojP85rJV6GXSrGYhAXfgPP9sbrSBN3+D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aL/MUAAADcAAAADwAAAAAAAAAA&#10;AAAAAAChAgAAZHJzL2Rvd25yZXYueG1sUEsFBgAAAAAEAAQA+QAAAJMDAAAAAA==&#10;">
                        <v:stroke endarrow="block"/>
                      </v:shape>
                      <v:shape id="AutoShape 1384" o:spid="_x0000_s1029" type="#_x0000_t32" style="position:absolute;left:6510;top:2180;width:1455;height:2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hUzb8AAADcAAAADwAAAGRycy9kb3ducmV2LnhtbERPy4rCMBTdC/MP4Q6403QKinSMMiMM&#10;iBvxAc7y0lzbYHNTmtjUvzcLweXhvJfrwTaip84bxwq+phkI4tJpw5WC8+lvsgDhA7LGxjEpeJCH&#10;9epjtMRCu8gH6o+hEimEfYEK6hDaQkpf1mTRT11LnLir6yyGBLtK6g5jCreNzLNsLi0aTg01trSp&#10;qbwd71aBiXvTt9tN/N1d/r2OZB4zZ5Qafw4/3yACDeEtfrm3WkGep7XpTDoCcvU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EhUzb8AAADcAAAADwAAAAAAAAAAAAAAAACh&#10;AgAAZHJzL2Rvd25yZXYueG1sUEsFBgAAAAAEAAQA+QAAAI0DAAAAAA==&#10;">
                        <v:stroke endarrow="block"/>
                      </v:shape>
                      <v:shape id="AutoShape 1385" o:spid="_x0000_s1030" type="#_x0000_t32" style="position:absolute;left:6510;top:1876;width:1455;height:3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W6FcUAAADcAAAADwAAAGRycy9kb3ducmV2LnhtbESPQWvCQBSE74L/YXmCN92YgzSpqxTB&#10;UpQe1BLq7ZF9JqHZt2F31eivdwuFHoeZ+YZZrHrTiis531hWMJsmIIhLqxuuFHwdN5MXED4ga2wt&#10;k4I7eVgth4MF5treeE/XQ6hEhLDPUUEdQpdL6cuaDPqp7Yijd7bOYIjSVVI7vEW4aWWaJHNpsOG4&#10;UGNH65rKn8PFKPjeZZfiXnzStphl2xM64x/Hd6XGo/7tFUSgPvyH/9ofWkGaZvB7Jh4BuX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hW6FcUAAADcAAAADwAAAAAAAAAA&#10;AAAAAAChAgAAZHJzL2Rvd25yZXYueG1sUEsFBgAAAAAEAAQA+QAAAJMDAAAAAA==&#10;">
                        <v:stroke endarrow="block"/>
                      </v:shape>
                    </v:group>
                  </w:pict>
                </mc:Fallback>
              </mc:AlternateContent>
            </w:r>
            <w:r w:rsidRPr="00DC1A6C">
              <w:rPr>
                <w:rFonts w:asciiTheme="minorHAnsi" w:eastAsia="SimSun" w:hAnsiTheme="minorHAnsi" w:cstheme="minorHAnsi"/>
                <w:b/>
                <w:sz w:val="22"/>
                <w:szCs w:val="22"/>
                <w:lang w:eastAsia="zh-CN"/>
              </w:rPr>
              <w:t xml:space="preserve"> (35 x 160)     </w:t>
            </w:r>
            <w:r w:rsidRPr="00DC1A6C">
              <w:rPr>
                <w:rFonts w:asciiTheme="minorHAnsi" w:eastAsia="SimSun" w:hAnsiTheme="minorHAnsi" w:cstheme="minorHAnsi"/>
                <w:b/>
                <w:sz w:val="22"/>
                <w:szCs w:val="22"/>
              </w:rPr>
              <w:t>x 12.0 = 67</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200</w:t>
            </w:r>
          </w:p>
        </w:tc>
        <w:tc>
          <w:tcPr>
            <w:tcW w:w="2790" w:type="dxa"/>
            <w:tcBorders>
              <w:top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27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580" w:type="dxa"/>
          </w:tcPr>
          <w:p w:rsidR="00DC1A6C" w:rsidRPr="00DC1A6C" w:rsidRDefault="00DC1A6C" w:rsidP="00DC1A6C">
            <w:pPr>
              <w:tabs>
                <w:tab w:val="left" w:pos="1080"/>
              </w:tabs>
              <w:rPr>
                <w:rFonts w:asciiTheme="minorHAnsi" w:eastAsia="SimSun" w:hAnsiTheme="minorHAnsi" w:cstheme="minorHAnsi"/>
                <w:b/>
                <w:sz w:val="22"/>
                <w:szCs w:val="22"/>
              </w:rPr>
            </w:pPr>
          </w:p>
        </w:tc>
        <w:tc>
          <w:tcPr>
            <w:tcW w:w="279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(2</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800) F [Rate]</w:t>
            </w:r>
          </w:p>
        </w:tc>
      </w:tr>
      <w:tr w:rsidR="00DC1A6C" w:rsidRPr="00DC1A6C" w:rsidTr="003C4E20">
        <w:tc>
          <w:tcPr>
            <w:tcW w:w="127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AH x SR</w:t>
            </w:r>
          </w:p>
        </w:tc>
        <w:tc>
          <w:tcPr>
            <w:tcW w:w="5580" w:type="dxa"/>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5</w:t>
            </w:r>
            <w:r w:rsidRPr="00DC1A6C">
              <w:rPr>
                <w:rFonts w:asciiTheme="minorHAnsi" w:eastAsia="SimSun" w:hAnsiTheme="minorHAnsi" w:cstheme="minorHAnsi"/>
                <w:b/>
                <w:sz w:val="22"/>
                <w:szCs w:val="22"/>
                <w:lang w:eastAsia="zh-CN"/>
              </w:rPr>
              <w:t>,600</w:t>
            </w:r>
            <w:r w:rsidRPr="00DC1A6C">
              <w:rPr>
                <w:rFonts w:asciiTheme="minorHAnsi" w:eastAsia="SimSun" w:hAnsiTheme="minorHAnsi" w:cstheme="minorHAnsi"/>
                <w:b/>
                <w:sz w:val="22"/>
                <w:szCs w:val="22"/>
              </w:rPr>
              <w:t xml:space="preserve">         x 12.5 = 70</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000</w:t>
            </w:r>
          </w:p>
        </w:tc>
        <w:tc>
          <w:tcPr>
            <w:tcW w:w="279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27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580" w:type="dxa"/>
          </w:tcPr>
          <w:p w:rsidR="00DC1A6C" w:rsidRPr="00DC1A6C" w:rsidRDefault="00DC1A6C" w:rsidP="00DC1A6C">
            <w:pPr>
              <w:tabs>
                <w:tab w:val="left" w:pos="1080"/>
              </w:tabs>
              <w:rPr>
                <w:rFonts w:asciiTheme="minorHAnsi" w:eastAsia="SimSun" w:hAnsiTheme="minorHAnsi" w:cstheme="minorHAnsi"/>
                <w:b/>
                <w:sz w:val="22"/>
                <w:szCs w:val="22"/>
              </w:rPr>
            </w:pPr>
          </w:p>
        </w:tc>
        <w:tc>
          <w:tcPr>
            <w:tcW w:w="279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4</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 xml:space="preserve">375 U [Efficiency] </w:t>
            </w:r>
          </w:p>
        </w:tc>
      </w:tr>
      <w:tr w:rsidR="00DC1A6C" w:rsidRPr="00DC1A6C" w:rsidTr="003C4E20">
        <w:tc>
          <w:tcPr>
            <w:tcW w:w="127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SH x SR</w:t>
            </w:r>
          </w:p>
        </w:tc>
        <w:tc>
          <w:tcPr>
            <w:tcW w:w="5580" w:type="dxa"/>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(3,750 x 1.4) x 12.5 = 65</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625</w:t>
            </w:r>
          </w:p>
        </w:tc>
        <w:tc>
          <w:tcPr>
            <w:tcW w:w="2790" w:type="dxa"/>
            <w:tcBorders>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278" w:type="dxa"/>
            <w:tcBorders>
              <w:left w:val="single" w:sz="4" w:space="0" w:color="auto"/>
              <w:bottom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580" w:type="dxa"/>
            <w:tcBorders>
              <w:bottom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2790" w:type="dxa"/>
            <w:tcBorders>
              <w:top w:val="single" w:sz="4" w:space="0" w:color="auto"/>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1,575 U [Total]</w:t>
            </w:r>
          </w:p>
        </w:tc>
      </w:tr>
    </w:tbl>
    <w:p w:rsidR="00DC1A6C" w:rsidRPr="00DC1A6C" w:rsidRDefault="00DC1A6C" w:rsidP="00DC1A6C">
      <w:pPr>
        <w:widowControl w:val="0"/>
        <w:spacing w:after="240" w:line="320" w:lineRule="atLeast"/>
        <w:rPr>
          <w:rFonts w:asciiTheme="minorHAnsi" w:eastAsia="SimSun" w:hAnsiTheme="minorHAnsi" w:cstheme="minorHAnsi"/>
          <w:color w:val="000000"/>
          <w:sz w:val="22"/>
          <w:szCs w:val="22"/>
        </w:rPr>
      </w:pPr>
      <w:r w:rsidRPr="00DC1A6C">
        <w:rPr>
          <w:rFonts w:asciiTheme="minorHAnsi" w:eastAsia="SimSun" w:hAnsiTheme="minorHAnsi" w:cstheme="minorHAnsi"/>
          <w:b/>
          <w:color w:val="000000"/>
          <w:sz w:val="22"/>
          <w:szCs w:val="22"/>
        </w:rPr>
        <w:t xml:space="preserve">Problem 12-9 </w:t>
      </w:r>
      <w:r w:rsidRPr="00DC1A6C">
        <w:rPr>
          <w:rFonts w:asciiTheme="minorHAnsi" w:eastAsia="SimSun" w:hAnsiTheme="minorHAnsi" w:cstheme="minorHAnsi"/>
          <w:color w:val="000000"/>
          <w:sz w:val="22"/>
          <w:szCs w:val="22"/>
        </w:rPr>
        <w:t>(continued)</w:t>
      </w:r>
    </w:p>
    <w:p w:rsidR="00DC1A6C" w:rsidRPr="00DC1A6C" w:rsidRDefault="00DC1A6C" w:rsidP="00DC1A6C">
      <w:pPr>
        <w:widowControl w:val="0"/>
        <w:tabs>
          <w:tab w:val="decimal" w:pos="120"/>
          <w:tab w:val="left" w:pos="360"/>
          <w:tab w:val="left" w:pos="696"/>
          <w:tab w:val="left" w:pos="936"/>
        </w:tabs>
        <w:spacing w:line="320" w:lineRule="exact"/>
        <w:ind w:left="691" w:hanging="691"/>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b.</w:t>
      </w:r>
      <w:r w:rsidRPr="00DC1A6C">
        <w:rPr>
          <w:rFonts w:asciiTheme="minorHAnsi" w:eastAsia="SimSun" w:hAnsiTheme="minorHAnsi" w:cstheme="minorHAnsi"/>
          <w:color w:val="000000"/>
          <w:kern w:val="1"/>
          <w:sz w:val="22"/>
          <w:szCs w:val="22"/>
        </w:rPr>
        <w:tab/>
        <w:t>No, the new labor mix probably should not be continued. Although it decreases the average hourly labor cost from $12.50 to $12.00, thereby causing a $2,800 favorable labor rate variance, this savings is more than offset by a large unfavorable labor efficiency variance for the month. Thus, the new labor mix increases overall labor costs.</w:t>
      </w:r>
    </w:p>
    <w:p w:rsidR="00DC1A6C" w:rsidRDefault="00DC1A6C" w:rsidP="00DC1A6C">
      <w:pPr>
        <w:widowControl w:val="0"/>
        <w:tabs>
          <w:tab w:val="decimal" w:pos="120"/>
          <w:tab w:val="left" w:pos="360"/>
          <w:tab w:val="left" w:pos="696"/>
          <w:tab w:val="left" w:pos="936"/>
        </w:tabs>
        <w:spacing w:line="320" w:lineRule="exact"/>
        <w:ind w:left="691" w:hanging="691"/>
        <w:rPr>
          <w:rFonts w:asciiTheme="minorHAnsi" w:eastAsia="SimSun" w:hAnsiTheme="minorHAnsi" w:cstheme="minorHAnsi"/>
          <w:color w:val="000000"/>
          <w:kern w:val="1"/>
          <w:sz w:val="22"/>
          <w:szCs w:val="22"/>
        </w:rPr>
      </w:pPr>
    </w:p>
    <w:p w:rsidR="00DC1A6C" w:rsidRDefault="00DC1A6C" w:rsidP="00DC1A6C">
      <w:pPr>
        <w:widowControl w:val="0"/>
        <w:tabs>
          <w:tab w:val="decimal" w:pos="120"/>
          <w:tab w:val="left" w:pos="360"/>
          <w:tab w:val="left" w:pos="696"/>
          <w:tab w:val="left" w:pos="936"/>
        </w:tabs>
        <w:spacing w:line="320" w:lineRule="exact"/>
        <w:ind w:left="691" w:hanging="691"/>
        <w:rPr>
          <w:rFonts w:asciiTheme="minorHAnsi" w:eastAsia="SimSun" w:hAnsiTheme="minorHAnsi" w:cstheme="minorHAnsi"/>
          <w:color w:val="000000"/>
          <w:kern w:val="1"/>
          <w:sz w:val="22"/>
          <w:szCs w:val="22"/>
        </w:rPr>
      </w:pPr>
    </w:p>
    <w:p w:rsidR="00DC1A6C" w:rsidRDefault="00DC1A6C" w:rsidP="00DC1A6C">
      <w:pPr>
        <w:widowControl w:val="0"/>
        <w:tabs>
          <w:tab w:val="decimal" w:pos="120"/>
          <w:tab w:val="left" w:pos="360"/>
          <w:tab w:val="left" w:pos="696"/>
          <w:tab w:val="left" w:pos="936"/>
        </w:tabs>
        <w:spacing w:line="320" w:lineRule="exact"/>
        <w:ind w:left="691" w:hanging="691"/>
        <w:rPr>
          <w:rFonts w:asciiTheme="minorHAnsi" w:eastAsia="SimSun" w:hAnsiTheme="minorHAnsi" w:cstheme="minorHAnsi"/>
          <w:color w:val="000000"/>
          <w:kern w:val="1"/>
          <w:sz w:val="22"/>
          <w:szCs w:val="22"/>
        </w:rPr>
      </w:pPr>
    </w:p>
    <w:tbl>
      <w:tblPr>
        <w:tblW w:w="0" w:type="auto"/>
        <w:tblInd w:w="8" w:type="dxa"/>
        <w:tblLayout w:type="fixed"/>
        <w:tblCellMar>
          <w:left w:w="0" w:type="dxa"/>
          <w:right w:w="0" w:type="dxa"/>
        </w:tblCellMar>
        <w:tblLook w:val="0000" w:firstRow="0" w:lastRow="0" w:firstColumn="0" w:lastColumn="0" w:noHBand="0" w:noVBand="0"/>
      </w:tblPr>
      <w:tblGrid>
        <w:gridCol w:w="360"/>
        <w:gridCol w:w="1200"/>
        <w:gridCol w:w="96"/>
        <w:gridCol w:w="1331"/>
        <w:gridCol w:w="29"/>
        <w:gridCol w:w="211"/>
        <w:gridCol w:w="29"/>
        <w:gridCol w:w="1304"/>
        <w:gridCol w:w="96"/>
        <w:gridCol w:w="1198"/>
        <w:gridCol w:w="22"/>
        <w:gridCol w:w="218"/>
        <w:gridCol w:w="25"/>
        <w:gridCol w:w="1441"/>
        <w:gridCol w:w="85"/>
        <w:gridCol w:w="1080"/>
      </w:tblGrid>
      <w:tr w:rsidR="00DC1A6C" w:rsidRPr="00DC1A6C" w:rsidTr="003C4E20">
        <w:tc>
          <w:tcPr>
            <w:tcW w:w="360" w:type="dxa"/>
          </w:tcPr>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lastRenderedPageBreak/>
              <w:tab/>
              <w:t>3.</w:t>
            </w:r>
          </w:p>
        </w:tc>
        <w:tc>
          <w:tcPr>
            <w:tcW w:w="2627"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Actual Hours of </w:t>
            </w:r>
            <w:r w:rsidRPr="00DC1A6C">
              <w:rPr>
                <w:rFonts w:asciiTheme="minorHAnsi" w:eastAsia="SimSun" w:hAnsiTheme="minorHAnsi" w:cstheme="minorHAnsi"/>
                <w:kern w:val="1"/>
                <w:sz w:val="22"/>
                <w:szCs w:val="22"/>
              </w:rPr>
              <w:br/>
              <w:t xml:space="preserve">Input, at the </w:t>
            </w:r>
            <w:r w:rsidRPr="00DC1A6C">
              <w:rPr>
                <w:rFonts w:asciiTheme="minorHAnsi" w:eastAsia="SimSun" w:hAnsiTheme="minorHAnsi" w:cstheme="minorHAnsi"/>
                <w:kern w:val="1"/>
                <w:sz w:val="22"/>
                <w:szCs w:val="22"/>
              </w:rPr>
              <w:br/>
              <w:t>Actual Rate</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27"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Actual Hours of </w:t>
            </w:r>
            <w:r w:rsidRPr="00DC1A6C">
              <w:rPr>
                <w:rFonts w:asciiTheme="minorHAnsi" w:eastAsia="SimSun" w:hAnsiTheme="minorHAnsi" w:cstheme="minorHAnsi"/>
                <w:kern w:val="1"/>
                <w:sz w:val="22"/>
                <w:szCs w:val="22"/>
              </w:rPr>
              <w:br/>
              <w:t xml:space="preserve">Input, at the </w:t>
            </w:r>
            <w:r w:rsidRPr="00DC1A6C">
              <w:rPr>
                <w:rFonts w:asciiTheme="minorHAnsi" w:eastAsia="SimSun" w:hAnsiTheme="minorHAnsi" w:cstheme="minorHAnsi"/>
                <w:kern w:val="1"/>
                <w:sz w:val="22"/>
                <w:szCs w:val="22"/>
              </w:rPr>
              <w:br/>
              <w:t>Standard Rate</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31"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xml:space="preserve">Standard Hours </w:t>
            </w:r>
            <w:r w:rsidRPr="00DC1A6C">
              <w:rPr>
                <w:rFonts w:asciiTheme="minorHAnsi" w:eastAsia="SimSun" w:hAnsiTheme="minorHAnsi" w:cstheme="minorHAnsi"/>
                <w:kern w:val="1"/>
                <w:sz w:val="22"/>
                <w:szCs w:val="22"/>
              </w:rPr>
              <w:br/>
              <w:t>Allowed for Output, at the Standard Rate</w:t>
            </w:r>
          </w:p>
        </w:tc>
      </w:tr>
      <w:tr w:rsidR="00DC1A6C" w:rsidRPr="00DC1A6C" w:rsidTr="003C4E20">
        <w:tc>
          <w:tcPr>
            <w:tcW w:w="360" w:type="dxa"/>
          </w:tcPr>
          <w:p w:rsidR="00DC1A6C" w:rsidRPr="00DC1A6C" w:rsidRDefault="00DC1A6C" w:rsidP="00DC1A6C">
            <w:pPr>
              <w:tabs>
                <w:tab w:val="left" w:pos="216"/>
                <w:tab w:val="left" w:pos="432"/>
                <w:tab w:val="right" w:leader="dot" w:pos="7200"/>
              </w:tabs>
              <w:spacing w:line="320" w:lineRule="exact"/>
              <w:ind w:left="216" w:right="172" w:hanging="216"/>
              <w:rPr>
                <w:rFonts w:asciiTheme="minorHAnsi" w:eastAsia="SimSun" w:hAnsiTheme="minorHAnsi" w:cstheme="minorHAnsi"/>
                <w:kern w:val="1"/>
                <w:sz w:val="22"/>
                <w:szCs w:val="22"/>
              </w:rPr>
            </w:pPr>
          </w:p>
        </w:tc>
        <w:tc>
          <w:tcPr>
            <w:tcW w:w="2627" w:type="dxa"/>
            <w:gridSpan w:val="3"/>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(AH × AR)</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27" w:type="dxa"/>
            <w:gridSpan w:val="4"/>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(AH × SR)</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31" w:type="dxa"/>
            <w:gridSpan w:val="4"/>
            <w:tcBorders>
              <w:bottom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(SH × SR)</w:t>
            </w:r>
          </w:p>
        </w:tc>
      </w:tr>
      <w:tr w:rsidR="00DC1A6C" w:rsidRPr="00DC1A6C" w:rsidTr="003C4E20">
        <w:tc>
          <w:tcPr>
            <w:tcW w:w="360" w:type="dxa"/>
          </w:tcPr>
          <w:p w:rsidR="00DC1A6C" w:rsidRPr="00DC1A6C" w:rsidRDefault="00DC1A6C" w:rsidP="00DC1A6C">
            <w:pPr>
              <w:tabs>
                <w:tab w:val="left" w:pos="216"/>
                <w:tab w:val="left" w:pos="432"/>
                <w:tab w:val="right" w:leader="dot" w:pos="7200"/>
              </w:tabs>
              <w:spacing w:line="320" w:lineRule="exact"/>
              <w:ind w:left="216" w:right="172" w:hanging="216"/>
              <w:rPr>
                <w:rFonts w:asciiTheme="minorHAnsi" w:eastAsia="SimSun" w:hAnsiTheme="minorHAnsi" w:cstheme="minorHAnsi"/>
                <w:kern w:val="1"/>
                <w:sz w:val="22"/>
                <w:szCs w:val="22"/>
              </w:rPr>
            </w:pPr>
          </w:p>
        </w:tc>
        <w:tc>
          <w:tcPr>
            <w:tcW w:w="2627" w:type="dxa"/>
            <w:gridSpan w:val="3"/>
          </w:tcPr>
          <w:p w:rsidR="00DC1A6C" w:rsidRPr="00DC1A6C" w:rsidRDefault="00DC1A6C" w:rsidP="00DC1A6C">
            <w:pPr>
              <w:spacing w:line="320" w:lineRule="exact"/>
              <w:jc w:val="center"/>
              <w:rPr>
                <w:rFonts w:asciiTheme="minorHAnsi" w:eastAsia="SimSun" w:hAnsiTheme="minorHAnsi" w:cstheme="minorHAnsi"/>
                <w:kern w:val="1"/>
                <w:sz w:val="22"/>
                <w:szCs w:val="22"/>
              </w:rPr>
            </w:pP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27"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5,600 hours</w:t>
            </w:r>
            <w:r w:rsidRPr="00DC1A6C">
              <w:rPr>
                <w:rFonts w:asciiTheme="minorHAnsi" w:eastAsia="SimSun" w:hAnsiTheme="minorHAnsi" w:cstheme="minorHAnsi"/>
                <w:color w:val="0000FF"/>
                <w:kern w:val="1"/>
                <w:sz w:val="22"/>
                <w:szCs w:val="22"/>
              </w:rPr>
              <w:t>*</w:t>
            </w:r>
            <w:r w:rsidRPr="00DC1A6C">
              <w:rPr>
                <w:rFonts w:asciiTheme="minorHAnsi" w:eastAsia="SimSun" w:hAnsiTheme="minorHAnsi" w:cstheme="minorHAnsi"/>
                <w:kern w:val="1"/>
                <w:sz w:val="22"/>
                <w:szCs w:val="22"/>
              </w:rPr>
              <w:t xml:space="preserve"> ×</w:t>
            </w:r>
          </w:p>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$3.50 per hour</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31"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5,250 hours</w:t>
            </w:r>
            <w:r w:rsidRPr="00DC1A6C">
              <w:rPr>
                <w:rFonts w:asciiTheme="minorHAnsi" w:eastAsia="SimSun" w:hAnsiTheme="minorHAnsi" w:cstheme="minorHAnsi"/>
                <w:color w:val="0000FF"/>
                <w:kern w:val="1"/>
                <w:sz w:val="22"/>
                <w:szCs w:val="22"/>
              </w:rPr>
              <w:t>**</w:t>
            </w:r>
            <w:r w:rsidRPr="00DC1A6C">
              <w:rPr>
                <w:rFonts w:asciiTheme="minorHAnsi" w:eastAsia="SimSun" w:hAnsiTheme="minorHAnsi" w:cstheme="minorHAnsi"/>
                <w:kern w:val="1"/>
                <w:sz w:val="22"/>
                <w:szCs w:val="22"/>
              </w:rPr>
              <w:t xml:space="preserve"> ×</w:t>
            </w:r>
          </w:p>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$3.50 per hour</w:t>
            </w:r>
          </w:p>
        </w:tc>
      </w:tr>
      <w:tr w:rsidR="00DC1A6C" w:rsidRPr="00DC1A6C" w:rsidTr="003C4E20">
        <w:tc>
          <w:tcPr>
            <w:tcW w:w="360" w:type="dxa"/>
          </w:tcPr>
          <w:p w:rsidR="00DC1A6C" w:rsidRPr="00DC1A6C" w:rsidRDefault="00DC1A6C" w:rsidP="00DC1A6C">
            <w:pPr>
              <w:tabs>
                <w:tab w:val="left" w:pos="216"/>
                <w:tab w:val="left" w:pos="432"/>
                <w:tab w:val="right" w:leader="dot" w:pos="7200"/>
              </w:tabs>
              <w:spacing w:line="320" w:lineRule="exact"/>
              <w:ind w:left="216" w:right="172" w:hanging="216"/>
              <w:rPr>
                <w:rFonts w:asciiTheme="minorHAnsi" w:eastAsia="SimSun" w:hAnsiTheme="minorHAnsi" w:cstheme="minorHAnsi"/>
                <w:kern w:val="1"/>
                <w:sz w:val="22"/>
                <w:szCs w:val="22"/>
              </w:rPr>
            </w:pPr>
          </w:p>
        </w:tc>
        <w:tc>
          <w:tcPr>
            <w:tcW w:w="2627" w:type="dxa"/>
            <w:gridSpan w:val="3"/>
          </w:tcPr>
          <w:p w:rsidR="00DC1A6C" w:rsidRPr="00DC1A6C" w:rsidRDefault="00DC1A6C" w:rsidP="00DC1A6C">
            <w:pPr>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$18,200</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27"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$19,600</w:t>
            </w:r>
          </w:p>
        </w:tc>
        <w:tc>
          <w:tcPr>
            <w:tcW w:w="240" w:type="dxa"/>
            <w:gridSpan w:val="2"/>
          </w:tcPr>
          <w:p w:rsidR="00DC1A6C" w:rsidRPr="00DC1A6C" w:rsidRDefault="00DC1A6C" w:rsidP="00DC1A6C">
            <w:pPr>
              <w:rPr>
                <w:rFonts w:asciiTheme="minorHAnsi" w:eastAsia="SimSun" w:hAnsiTheme="minorHAnsi" w:cstheme="minorHAnsi"/>
                <w:kern w:val="1"/>
                <w:sz w:val="22"/>
                <w:szCs w:val="22"/>
              </w:rPr>
            </w:pPr>
          </w:p>
        </w:tc>
        <w:tc>
          <w:tcPr>
            <w:tcW w:w="2631" w:type="dxa"/>
            <w:gridSpan w:val="4"/>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 $18,375</w:t>
            </w:r>
          </w:p>
        </w:tc>
      </w:tr>
      <w:tr w:rsidR="00DC1A6C" w:rsidRPr="00DC1A6C" w:rsidTr="003C4E20">
        <w:tc>
          <w:tcPr>
            <w:tcW w:w="360" w:type="dxa"/>
            <w:vAlign w:val="bottom"/>
          </w:tcPr>
          <w:p w:rsidR="00DC1A6C" w:rsidRPr="00DC1A6C" w:rsidRDefault="00DC1A6C" w:rsidP="00DC1A6C">
            <w:pPr>
              <w:tabs>
                <w:tab w:val="left" w:pos="216"/>
                <w:tab w:val="left" w:pos="432"/>
                <w:tab w:val="right" w:leader="dot" w:pos="7200"/>
              </w:tabs>
              <w:spacing w:line="320" w:lineRule="exact"/>
              <w:ind w:left="216" w:right="172" w:hanging="216"/>
              <w:rPr>
                <w:rFonts w:asciiTheme="minorHAnsi" w:eastAsia="SimSun" w:hAnsiTheme="minorHAnsi" w:cstheme="minorHAnsi"/>
                <w:kern w:val="1"/>
                <w:sz w:val="22"/>
                <w:szCs w:val="22"/>
              </w:rPr>
            </w:pPr>
          </w:p>
        </w:tc>
        <w:tc>
          <w:tcPr>
            <w:tcW w:w="1296" w:type="dxa"/>
            <w:gridSpan w:val="2"/>
            <w:vAlign w:val="bottom"/>
          </w:tcPr>
          <w:p w:rsidR="00DC1A6C" w:rsidRPr="00DC1A6C" w:rsidRDefault="00DC1A6C" w:rsidP="00DC1A6C">
            <w:pPr>
              <w:spacing w:line="32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360"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240"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1400" w:type="dxa"/>
            <w:gridSpan w:val="2"/>
            <w:vAlign w:val="bottom"/>
          </w:tcPr>
          <w:p w:rsidR="00DC1A6C" w:rsidRPr="00DC1A6C" w:rsidRDefault="00DC1A6C" w:rsidP="00DC1A6C">
            <w:pPr>
              <w:spacing w:line="320" w:lineRule="exact"/>
              <w:ind w:right="14"/>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220"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243" w:type="dxa"/>
            <w:gridSpan w:val="2"/>
            <w:vAlign w:val="bottom"/>
          </w:tcPr>
          <w:p w:rsidR="00DC1A6C" w:rsidRPr="00DC1A6C" w:rsidRDefault="00DC1A6C" w:rsidP="00DC1A6C">
            <w:pPr>
              <w:rPr>
                <w:rFonts w:asciiTheme="minorHAnsi" w:eastAsia="SimSun" w:hAnsiTheme="minorHAnsi" w:cstheme="minorHAnsi"/>
                <w:kern w:val="1"/>
                <w:sz w:val="22"/>
                <w:szCs w:val="22"/>
              </w:rPr>
            </w:pPr>
          </w:p>
        </w:tc>
        <w:tc>
          <w:tcPr>
            <w:tcW w:w="1526" w:type="dxa"/>
            <w:gridSpan w:val="2"/>
            <w:vAlign w:val="bottom"/>
          </w:tcPr>
          <w:p w:rsidR="00DC1A6C" w:rsidRPr="00DC1A6C" w:rsidRDefault="00DC1A6C" w:rsidP="00DC1A6C">
            <w:pPr>
              <w:spacing w:line="320" w:lineRule="exact"/>
              <w:jc w:val="right"/>
              <w:rPr>
                <w:rFonts w:asciiTheme="minorHAnsi" w:eastAsia="SimSun" w:hAnsiTheme="minorHAnsi" w:cstheme="minorHAnsi"/>
                <w:kern w:val="1"/>
                <w:sz w:val="22"/>
                <w:szCs w:val="22"/>
              </w:rPr>
            </w:pPr>
            <w:r w:rsidRPr="00DC1A6C">
              <w:rPr>
                <w:rFonts w:asciiTheme="minorHAnsi" w:eastAsia="SimSun" w:hAnsiTheme="minorHAnsi" w:cstheme="minorHAnsi"/>
                <w:kern w:val="28"/>
                <w:position w:val="-6"/>
                <w:sz w:val="22"/>
                <w:szCs w:val="22"/>
              </w:rPr>
              <w:sym w:font="Symbol" w:char="F0AD"/>
            </w:r>
          </w:p>
        </w:tc>
        <w:tc>
          <w:tcPr>
            <w:tcW w:w="1080" w:type="dxa"/>
            <w:vAlign w:val="bottom"/>
          </w:tcPr>
          <w:p w:rsidR="00DC1A6C" w:rsidRPr="00DC1A6C" w:rsidRDefault="00DC1A6C" w:rsidP="00DC1A6C">
            <w:pPr>
              <w:spacing w:line="320" w:lineRule="exact"/>
              <w:jc w:val="center"/>
              <w:rPr>
                <w:rFonts w:asciiTheme="minorHAnsi" w:eastAsia="SimSun" w:hAnsiTheme="minorHAnsi" w:cstheme="minorHAnsi"/>
                <w:kern w:val="1"/>
                <w:sz w:val="22"/>
                <w:szCs w:val="22"/>
              </w:rPr>
            </w:pPr>
          </w:p>
        </w:tc>
      </w:tr>
      <w:tr w:rsidR="00DC1A6C" w:rsidRPr="00DC1A6C" w:rsidTr="003C4E20">
        <w:trPr>
          <w:gridBefore w:val="2"/>
          <w:gridAfter w:val="2"/>
          <w:wBefore w:w="1560" w:type="dxa"/>
          <w:wAfter w:w="1165" w:type="dxa"/>
          <w:cantSplit/>
        </w:trPr>
        <w:tc>
          <w:tcPr>
            <w:tcW w:w="3000" w:type="dxa"/>
            <w:gridSpan w:val="6"/>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Rate Variance,</w:t>
            </w:r>
            <w:r w:rsidRPr="00DC1A6C">
              <w:rPr>
                <w:rFonts w:asciiTheme="minorHAnsi" w:eastAsia="SimSun" w:hAnsiTheme="minorHAnsi" w:cstheme="minorHAnsi"/>
                <w:kern w:val="1"/>
                <w:sz w:val="22"/>
                <w:szCs w:val="22"/>
              </w:rPr>
              <w:br/>
              <w:t>$1,400 F</w:t>
            </w:r>
          </w:p>
        </w:tc>
        <w:tc>
          <w:tcPr>
            <w:tcW w:w="3000" w:type="dxa"/>
            <w:gridSpan w:val="6"/>
            <w:tcBorders>
              <w:left w:val="nil"/>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Efficiency Variance,</w:t>
            </w:r>
            <w:r w:rsidRPr="00DC1A6C">
              <w:rPr>
                <w:rFonts w:asciiTheme="minorHAnsi" w:eastAsia="SimSun" w:hAnsiTheme="minorHAnsi" w:cstheme="minorHAnsi"/>
                <w:kern w:val="1"/>
                <w:sz w:val="22"/>
                <w:szCs w:val="22"/>
              </w:rPr>
              <w:br/>
              <w:t>$1,225 U</w:t>
            </w:r>
          </w:p>
        </w:tc>
      </w:tr>
      <w:tr w:rsidR="00DC1A6C" w:rsidRPr="00DC1A6C" w:rsidTr="003C4E20">
        <w:trPr>
          <w:gridBefore w:val="2"/>
          <w:gridAfter w:val="2"/>
          <w:wBefore w:w="1560" w:type="dxa"/>
          <w:wAfter w:w="1165" w:type="dxa"/>
          <w:cantSplit/>
        </w:trPr>
        <w:tc>
          <w:tcPr>
            <w:tcW w:w="6000" w:type="dxa"/>
            <w:gridSpan w:val="12"/>
            <w:tcBorders>
              <w:left w:val="single" w:sz="6" w:space="0" w:color="auto"/>
              <w:bottom w:val="single" w:sz="6" w:space="0" w:color="auto"/>
              <w:right w:val="single" w:sz="6" w:space="0" w:color="auto"/>
            </w:tcBorders>
          </w:tcPr>
          <w:p w:rsidR="00DC1A6C" w:rsidRPr="00DC1A6C" w:rsidRDefault="00DC1A6C" w:rsidP="00DC1A6C">
            <w:pPr>
              <w:spacing w:line="320" w:lineRule="exact"/>
              <w:jc w:val="center"/>
              <w:rPr>
                <w:rFonts w:asciiTheme="minorHAnsi" w:eastAsia="SimSun" w:hAnsiTheme="minorHAnsi" w:cstheme="minorHAnsi"/>
                <w:kern w:val="1"/>
                <w:sz w:val="22"/>
                <w:szCs w:val="22"/>
              </w:rPr>
            </w:pPr>
            <w:r w:rsidRPr="00DC1A6C">
              <w:rPr>
                <w:rFonts w:asciiTheme="minorHAnsi" w:eastAsia="SimSun" w:hAnsiTheme="minorHAnsi" w:cstheme="minorHAnsi"/>
                <w:kern w:val="1"/>
                <w:sz w:val="22"/>
                <w:szCs w:val="22"/>
              </w:rPr>
              <w:t>Total Variance,</w:t>
            </w:r>
            <w:r w:rsidRPr="00DC1A6C">
              <w:rPr>
                <w:rFonts w:asciiTheme="minorHAnsi" w:eastAsia="SimSun" w:hAnsiTheme="minorHAnsi" w:cstheme="minorHAnsi"/>
                <w:kern w:val="1"/>
                <w:sz w:val="22"/>
                <w:szCs w:val="22"/>
              </w:rPr>
              <w:br/>
              <w:t>$175 F</w:t>
            </w:r>
          </w:p>
        </w:tc>
      </w:tr>
    </w:tbl>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 xml:space="preserve">  </w:t>
      </w:r>
      <w:r w:rsidRPr="00DC1A6C">
        <w:rPr>
          <w:rFonts w:asciiTheme="minorHAnsi" w:eastAsia="SimSun" w:hAnsiTheme="minorHAnsi" w:cstheme="minorHAnsi"/>
          <w:color w:val="0000FF"/>
          <w:kern w:val="1"/>
          <w:sz w:val="22"/>
          <w:szCs w:val="22"/>
        </w:rPr>
        <w:t>*</w:t>
      </w:r>
      <w:r w:rsidRPr="00DC1A6C">
        <w:rPr>
          <w:rFonts w:asciiTheme="minorHAnsi" w:eastAsia="SimSun" w:hAnsiTheme="minorHAnsi" w:cstheme="minorHAnsi"/>
          <w:color w:val="000000"/>
          <w:kern w:val="1"/>
          <w:sz w:val="22"/>
          <w:szCs w:val="22"/>
        </w:rPr>
        <w:t xml:space="preserve"> Based on direct labor hours:</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 xml:space="preserve"> 35 technicians × 160 hours per technician = 5,600 hours</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FF"/>
          <w:kern w:val="1"/>
          <w:sz w:val="22"/>
          <w:szCs w:val="22"/>
        </w:rPr>
        <w:t>**</w:t>
      </w:r>
      <w:r w:rsidRPr="00DC1A6C">
        <w:rPr>
          <w:rFonts w:asciiTheme="minorHAnsi" w:eastAsia="SimSun" w:hAnsiTheme="minorHAnsi" w:cstheme="minorHAnsi"/>
          <w:color w:val="000000"/>
          <w:kern w:val="1"/>
          <w:sz w:val="22"/>
          <w:szCs w:val="22"/>
        </w:rPr>
        <w:t xml:space="preserve"> 3,750 units × 1.4 hours per unit = 5,250 hours</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sz w:val="22"/>
          <w:szCs w:val="22"/>
        </w:rPr>
      </w:pPr>
      <w:r w:rsidRPr="00DC1A6C">
        <w:rPr>
          <w:rFonts w:asciiTheme="minorHAnsi" w:eastAsia="SimSun" w:hAnsiTheme="minorHAnsi" w:cstheme="minorHAnsi"/>
          <w:color w:val="000000"/>
          <w:sz w:val="22"/>
          <w:szCs w:val="22"/>
        </w:rPr>
        <w:tab/>
      </w:r>
      <w:r w:rsidRPr="00DC1A6C">
        <w:rPr>
          <w:rFonts w:asciiTheme="minorHAnsi" w:eastAsia="SimSun" w:hAnsiTheme="minorHAnsi" w:cstheme="minorHAnsi"/>
          <w:color w:val="000000"/>
          <w:sz w:val="22"/>
          <w:szCs w:val="22"/>
        </w:rPr>
        <w:tab/>
        <w:t>Alternatively, the variances can be computed using the formulas:</w:t>
      </w: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Variable overhead rate variance = AH (AR – SR)</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5,600 hours ($3.25 per hour</w:t>
      </w:r>
      <w:r w:rsidRPr="00DC1A6C">
        <w:rPr>
          <w:rFonts w:asciiTheme="minorHAnsi" w:eastAsia="SimSun" w:hAnsiTheme="minorHAnsi" w:cstheme="minorHAnsi"/>
          <w:color w:val="0000FF"/>
          <w:kern w:val="1"/>
          <w:sz w:val="22"/>
          <w:szCs w:val="22"/>
          <w:vertAlign w:val="superscript"/>
        </w:rPr>
        <w:t>^^</w:t>
      </w:r>
      <w:r w:rsidRPr="00DC1A6C">
        <w:rPr>
          <w:rFonts w:asciiTheme="minorHAnsi" w:eastAsia="SimSun" w:hAnsiTheme="minorHAnsi" w:cstheme="minorHAnsi"/>
          <w:color w:val="000000"/>
          <w:kern w:val="1"/>
          <w:sz w:val="22"/>
          <w:szCs w:val="22"/>
        </w:rPr>
        <w:t xml:space="preserve"> – $3.50 per hour) = $1,400 F</w:t>
      </w: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FF"/>
          <w:kern w:val="1"/>
          <w:sz w:val="22"/>
          <w:szCs w:val="22"/>
          <w:vertAlign w:val="superscript"/>
        </w:rPr>
        <w:t>^^</w:t>
      </w:r>
      <w:r w:rsidRPr="00DC1A6C">
        <w:rPr>
          <w:rFonts w:asciiTheme="minorHAnsi" w:eastAsia="SimSun" w:hAnsiTheme="minorHAnsi" w:cstheme="minorHAnsi"/>
          <w:color w:val="000000"/>
          <w:kern w:val="1"/>
          <w:sz w:val="22"/>
          <w:szCs w:val="22"/>
        </w:rPr>
        <w:t>$18,200 ÷ 5,600 hours = $3.25 per hour</w:t>
      </w: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spacing w:line="120" w:lineRule="exact"/>
        <w:rPr>
          <w:rFonts w:asciiTheme="minorHAnsi" w:eastAsia="SimSun" w:hAnsiTheme="minorHAnsi" w:cstheme="minorHAnsi"/>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 xml:space="preserve">Variable overhead efficiency variance = SR (AH – SH) </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$3.50 per hour (5,600 hours – 5,250 hours) = $1,225 U</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rPr>
      </w:pP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color w:val="000000"/>
          <w:kern w:val="1"/>
          <w:sz w:val="22"/>
          <w:szCs w:val="22"/>
          <w:lang w:eastAsia="zh-CN"/>
        </w:rPr>
      </w:pPr>
      <w:r w:rsidRPr="00DC1A6C">
        <w:rPr>
          <w:rFonts w:asciiTheme="minorHAnsi" w:eastAsia="SimSun" w:hAnsiTheme="minorHAnsi" w:cstheme="minorHAnsi"/>
          <w:color w:val="000000"/>
          <w:kern w:val="1"/>
          <w:sz w:val="22"/>
          <w:szCs w:val="22"/>
        </w:rPr>
        <w:tab/>
      </w:r>
      <w:r w:rsidRPr="00DC1A6C">
        <w:rPr>
          <w:rFonts w:asciiTheme="minorHAnsi" w:eastAsia="SimSun" w:hAnsiTheme="minorHAnsi" w:cstheme="minorHAnsi"/>
          <w:color w:val="000000"/>
          <w:kern w:val="1"/>
          <w:sz w:val="22"/>
          <w:szCs w:val="22"/>
        </w:rPr>
        <w:tab/>
        <w:t>Both the labor efficiency variance and the variable overhead efficiency variance are computed by comparing actual labor-hours to standard labor-hours. Thus, if the labor efficiency variance is unfavorable, then the variable overhead efficiency variance will be unfavorable as well.</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b/>
          <w:color w:val="000000"/>
          <w:kern w:val="1"/>
          <w:sz w:val="22"/>
          <w:szCs w:val="22"/>
          <w:lang w:eastAsia="zh-CN"/>
        </w:rPr>
      </w:pPr>
    </w:p>
    <w:p w:rsidR="00DC1A6C" w:rsidRPr="00DC1A6C" w:rsidRDefault="00DC1A6C" w:rsidP="00DC1A6C">
      <w:pPr>
        <w:widowControl w:val="0"/>
        <w:tabs>
          <w:tab w:val="decimal" w:pos="120"/>
          <w:tab w:val="left" w:pos="360"/>
          <w:tab w:val="left" w:pos="696"/>
          <w:tab w:val="left" w:pos="936"/>
        </w:tabs>
        <w:ind w:left="357" w:hanging="357"/>
        <w:rPr>
          <w:rFonts w:asciiTheme="minorHAnsi" w:eastAsia="SimSun" w:hAnsiTheme="minorHAnsi" w:cstheme="minorHAnsi"/>
          <w:kern w:val="1"/>
          <w:sz w:val="22"/>
          <w:szCs w:val="22"/>
        </w:rPr>
      </w:pPr>
      <w:bookmarkStart w:id="0" w:name="_GoBack"/>
      <w:bookmarkEnd w:id="0"/>
      <w:r w:rsidRPr="00DC1A6C">
        <w:rPr>
          <w:rFonts w:asciiTheme="minorHAnsi" w:eastAsia="SimSun" w:hAnsiTheme="minorHAnsi" w:cstheme="minorHAnsi"/>
          <w:kern w:val="1"/>
          <w:sz w:val="22"/>
          <w:szCs w:val="22"/>
        </w:rPr>
        <w:t>Alternatively, the variances can also be computed in the following:</w:t>
      </w:r>
    </w:p>
    <w:p w:rsidR="00DC1A6C" w:rsidRPr="00DC1A6C" w:rsidRDefault="00DC1A6C" w:rsidP="00DC1A6C">
      <w:pPr>
        <w:widowControl w:val="0"/>
        <w:tabs>
          <w:tab w:val="decimal" w:pos="120"/>
          <w:tab w:val="left" w:pos="360"/>
          <w:tab w:val="left" w:pos="696"/>
          <w:tab w:val="left" w:pos="936"/>
        </w:tabs>
        <w:spacing w:line="320" w:lineRule="exact"/>
        <w:ind w:left="360" w:hanging="360"/>
        <w:rPr>
          <w:rFonts w:asciiTheme="minorHAnsi" w:eastAsia="SimSun" w:hAnsiTheme="minorHAnsi" w:cstheme="minorHAnsi"/>
          <w:b/>
          <w:color w:val="000000"/>
          <w:kern w:val="1"/>
          <w:sz w:val="22"/>
          <w:szCs w:val="22"/>
          <w:lang w:eastAsia="zh-CN"/>
        </w:rPr>
      </w:pPr>
    </w:p>
    <w:tbl>
      <w:tblPr>
        <w:tblW w:w="0" w:type="auto"/>
        <w:tblLook w:val="04A0" w:firstRow="1" w:lastRow="0" w:firstColumn="1" w:lastColumn="0" w:noHBand="0" w:noVBand="1"/>
      </w:tblPr>
      <w:tblGrid>
        <w:gridCol w:w="1535"/>
        <w:gridCol w:w="5002"/>
        <w:gridCol w:w="3039"/>
      </w:tblGrid>
      <w:tr w:rsidR="00DC1A6C" w:rsidRPr="00DC1A6C" w:rsidTr="003C4E20">
        <w:tc>
          <w:tcPr>
            <w:tcW w:w="1548" w:type="dxa"/>
            <w:tcBorders>
              <w:top w:val="single" w:sz="4" w:space="0" w:color="auto"/>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AH x AR</w:t>
            </w:r>
          </w:p>
        </w:tc>
        <w:tc>
          <w:tcPr>
            <w:tcW w:w="5040" w:type="dxa"/>
            <w:tcBorders>
              <w:top w:val="single" w:sz="4" w:space="0" w:color="auto"/>
            </w:tcBorders>
          </w:tcPr>
          <w:p w:rsidR="00DC1A6C" w:rsidRPr="00DC1A6C" w:rsidRDefault="00DC1A6C" w:rsidP="00DC1A6C">
            <w:pPr>
              <w:tabs>
                <w:tab w:val="left" w:pos="1512"/>
                <w:tab w:val="left" w:pos="2142"/>
              </w:tabs>
              <w:rPr>
                <w:rFonts w:asciiTheme="minorHAnsi" w:eastAsia="SimSun" w:hAnsiTheme="minorHAnsi" w:cstheme="minorHAnsi"/>
                <w:b/>
                <w:sz w:val="22"/>
                <w:szCs w:val="22"/>
              </w:rPr>
            </w:pPr>
            <w:r w:rsidRPr="00DC1A6C">
              <w:rPr>
                <w:rFonts w:asciiTheme="minorHAnsi" w:eastAsia="SimSun" w:hAnsiTheme="minorHAnsi" w:cstheme="minorHAnsi"/>
                <w:b/>
                <w:noProof/>
                <w:sz w:val="22"/>
                <w:szCs w:val="22"/>
                <w:lang w:bidi="th-TH"/>
              </w:rPr>
              <mc:AlternateContent>
                <mc:Choice Requires="wpg">
                  <w:drawing>
                    <wp:anchor distT="0" distB="0" distL="114300" distR="114300" simplePos="0" relativeHeight="251668480" behindDoc="0" locked="0" layoutInCell="1" allowOverlap="1" wp14:anchorId="5C2EA7FB" wp14:editId="04EF3CDA">
                      <wp:simplePos x="0" y="0"/>
                      <wp:positionH relativeFrom="column">
                        <wp:posOffset>2265045</wp:posOffset>
                      </wp:positionH>
                      <wp:positionV relativeFrom="paragraph">
                        <wp:posOffset>90170</wp:posOffset>
                      </wp:positionV>
                      <wp:extent cx="762000" cy="673100"/>
                      <wp:effectExtent l="7620" t="13970" r="30480" b="8255"/>
                      <wp:wrapNone/>
                      <wp:docPr id="220" name="Group 1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0" cy="673100"/>
                                <a:chOff x="6480" y="1876"/>
                                <a:chExt cx="1545" cy="1079"/>
                              </a:xfrm>
                            </wpg:grpSpPr>
                            <wps:wsp>
                              <wps:cNvPr id="221" name="AutoShape 1387"/>
                              <wps:cNvCnPr>
                                <a:cxnSpLocks noChangeShapeType="1"/>
                              </wps:cNvCnPr>
                              <wps:spPr bwMode="auto">
                                <a:xfrm flipV="1">
                                  <a:off x="6480" y="2640"/>
                                  <a:ext cx="1545" cy="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2" name="AutoShape 1388"/>
                              <wps:cNvCnPr>
                                <a:cxnSpLocks noChangeShapeType="1"/>
                              </wps:cNvCnPr>
                              <wps:spPr bwMode="auto">
                                <a:xfrm>
                                  <a:off x="6480" y="2400"/>
                                  <a:ext cx="1545"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 name="AutoShape 1389"/>
                              <wps:cNvCnPr>
                                <a:cxnSpLocks noChangeShapeType="1"/>
                              </wps:cNvCnPr>
                              <wps:spPr bwMode="auto">
                                <a:xfrm flipV="1">
                                  <a:off x="6510" y="2180"/>
                                  <a:ext cx="1455" cy="2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4" name="AutoShape 1390"/>
                              <wps:cNvCnPr>
                                <a:cxnSpLocks noChangeShapeType="1"/>
                              </wps:cNvCnPr>
                              <wps:spPr bwMode="auto">
                                <a:xfrm>
                                  <a:off x="6510" y="1876"/>
                                  <a:ext cx="1455" cy="3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86" o:spid="_x0000_s1026" style="position:absolute;margin-left:178.35pt;margin-top:7.1pt;width:60pt;height:53pt;z-index:251668480" coordorigin="6480,1876" coordsize="1545,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">
                      <v:shape id="AutoShape 1387" o:spid="_x0000_s1027" type="#_x0000_t32" style="position:absolute;left:6480;top:2640;width:1545;height:3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L9UMMAAADcAAAADwAAAGRycy9kb3ducmV2LnhtbESPzWrDMBCE74W+g9hCb7UcQ0Jwo4Qk&#10;UAi5hPxAelysjS1irYylWs7bV4FCj8PMfMMsVqNtxUC9N44VTLIcBHHltOFaweX89TEH4QOyxtYx&#10;KXiQh9Xy9WWBpXaRjzScQi0ShH2JCpoQulJKXzVk0WeuI07ezfUWQ5J9LXWPMcFtK4s8n0mLhtNC&#10;gx1tG6rupx+rwMSDGbrdNm7212+vI5nH1Bml3t/G9SeIQGP4D/+1d1pBUUzgeSYdAb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y/VDDAAAA3AAAAA8AAAAAAAAAAAAA&#10;AAAAoQIAAGRycy9kb3ducmV2LnhtbFBLBQYAAAAABAAEAPkAAACRAwAAAAA=&#10;">
                        <v:stroke endarrow="block"/>
                      </v:shape>
                      <v:shape id="AutoShape 1388" o:spid="_x0000_s1028" type="#_x0000_t32" style="position:absolute;left:6480;top:2400;width:1545;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oZMUAAADcAAAADwAAAGRycy9kb3ducmV2LnhtbESPQWvCQBSE74L/YXlCb7pJDqVG11AE&#10;S7H0oJZgb4/saxKafRt2V4399a4g9DjMzDfMshhMJ87kfGtZQTpLQBBXVrdcK/g6bKYvIHxA1thZ&#10;JgVX8lCsxqMl5tpeeEfnfahFhLDPUUETQp9L6auGDPqZ7Ymj92OdwRClq6V2eIlw08ksSZ6lwZbj&#10;QoM9rRuqfvcno+D4MT+V1/KTtmU6336jM/7v8KbU02R4XYAINIT/8KP9rhVkWQb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oZMUAAADcAAAADwAAAAAAAAAA&#10;AAAAAAChAgAAZHJzL2Rvd25yZXYueG1sUEsFBgAAAAAEAAQA+QAAAJMDAAAAAA==&#10;">
                        <v:stroke endarrow="block"/>
                      </v:shape>
                      <v:shape id="AutoShape 1389" o:spid="_x0000_s1029" type="#_x0000_t32" style="position:absolute;left:6510;top:2180;width:1455;height:2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zGvMQAAADcAAAADwAAAGRycy9kb3ducmV2LnhtbESPwWrDMBBE74X8g9hAb40cl4bgRjZJ&#10;oBB6KU0C6XGxtraotTKWYjl/XxUKOQ4z84bZVJPtxEiDN44VLBcZCOLaacONgvPp7WkNwgdkjZ1j&#10;UnAjD1U5e9hgoV3kTxqPoREJwr5ABW0IfSGlr1uy6BeuJ07etxsshiSHRuoBY4LbTuZZtpIWDaeF&#10;Fnvat1T/HK9WgYkfZuwP+7h7v3x5HcncXpxR6nE+bV9BBJrCPfzfPmgFef4Mf2fSEZD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7Ma8xAAAANwAAAAPAAAAAAAAAAAA&#10;AAAAAKECAABkcnMvZG93bnJldi54bWxQSwUGAAAAAAQABAD5AAAAkgMAAAAA&#10;">
                        <v:stroke endarrow="block"/>
                      </v:shape>
                      <v:shape id="AutoShape 1390" o:spid="_x0000_s1030" type="#_x0000_t32" style="position:absolute;left:6510;top:1876;width:1455;height:3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QVi8UAAADcAAAADwAAAGRycy9kb3ducmV2LnhtbESPQWvCQBSE74L/YXlCb7oxlK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BQVi8UAAADcAAAADwAAAAAAAAAA&#10;AAAAAAChAgAAZHJzL2Rvd25yZXYueG1sUEsFBgAAAAAEAAQA+QAAAJMDAAAAAA==&#10;">
                        <v:stroke endarrow="block"/>
                      </v:shape>
                    </v:group>
                  </w:pict>
                </mc:Fallback>
              </mc:AlternateContent>
            </w:r>
            <w:r w:rsidRPr="00DC1A6C">
              <w:rPr>
                <w:rFonts w:asciiTheme="minorHAnsi" w:eastAsia="SimSun" w:hAnsiTheme="minorHAnsi" w:cstheme="minorHAnsi"/>
                <w:b/>
                <w:sz w:val="22"/>
                <w:szCs w:val="22"/>
              </w:rPr>
              <w:tab/>
            </w:r>
            <w:r w:rsidRPr="00DC1A6C">
              <w:rPr>
                <w:rFonts w:asciiTheme="minorHAnsi" w:eastAsia="SimSun" w:hAnsiTheme="minorHAnsi" w:cstheme="minorHAnsi"/>
                <w:b/>
                <w:sz w:val="22"/>
                <w:szCs w:val="22"/>
              </w:rPr>
              <w:tab/>
              <w:t>= 18</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200</w:t>
            </w:r>
          </w:p>
        </w:tc>
        <w:tc>
          <w:tcPr>
            <w:tcW w:w="3060" w:type="dxa"/>
            <w:tcBorders>
              <w:top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54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040" w:type="dxa"/>
          </w:tcPr>
          <w:p w:rsidR="00DC1A6C" w:rsidRPr="00DC1A6C" w:rsidRDefault="00DC1A6C" w:rsidP="00DC1A6C">
            <w:pPr>
              <w:tabs>
                <w:tab w:val="left" w:pos="1512"/>
                <w:tab w:val="left" w:pos="2142"/>
              </w:tabs>
              <w:rPr>
                <w:rFonts w:asciiTheme="minorHAnsi" w:eastAsia="SimSun" w:hAnsiTheme="minorHAnsi" w:cstheme="minorHAnsi"/>
                <w:b/>
                <w:sz w:val="22"/>
                <w:szCs w:val="22"/>
              </w:rPr>
            </w:pPr>
          </w:p>
        </w:tc>
        <w:tc>
          <w:tcPr>
            <w:tcW w:w="306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(1</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400) F [Rate]</w:t>
            </w:r>
          </w:p>
        </w:tc>
      </w:tr>
      <w:tr w:rsidR="00DC1A6C" w:rsidRPr="00DC1A6C" w:rsidTr="003C4E20">
        <w:tc>
          <w:tcPr>
            <w:tcW w:w="154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AH x SR</w:t>
            </w:r>
          </w:p>
        </w:tc>
        <w:tc>
          <w:tcPr>
            <w:tcW w:w="5040" w:type="dxa"/>
          </w:tcPr>
          <w:p w:rsidR="00DC1A6C" w:rsidRPr="00DC1A6C" w:rsidRDefault="00DC1A6C" w:rsidP="00DC1A6C">
            <w:pPr>
              <w:tabs>
                <w:tab w:val="left" w:pos="1512"/>
                <w:tab w:val="left" w:pos="2142"/>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5</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 xml:space="preserve">600    </w:t>
            </w:r>
            <w:r w:rsidRPr="00DC1A6C">
              <w:rPr>
                <w:rFonts w:asciiTheme="minorHAnsi" w:eastAsia="SimSun" w:hAnsiTheme="minorHAnsi" w:cstheme="minorHAnsi"/>
                <w:b/>
                <w:sz w:val="22"/>
                <w:szCs w:val="22"/>
              </w:rPr>
              <w:tab/>
              <w:t xml:space="preserve">x 3.5 </w:t>
            </w:r>
            <w:r w:rsidRPr="00DC1A6C">
              <w:rPr>
                <w:rFonts w:asciiTheme="minorHAnsi" w:eastAsia="SimSun" w:hAnsiTheme="minorHAnsi" w:cstheme="minorHAnsi"/>
                <w:b/>
                <w:sz w:val="22"/>
                <w:szCs w:val="22"/>
              </w:rPr>
              <w:tab/>
              <w:t>= 19</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600</w:t>
            </w:r>
          </w:p>
        </w:tc>
        <w:tc>
          <w:tcPr>
            <w:tcW w:w="306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54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040" w:type="dxa"/>
          </w:tcPr>
          <w:p w:rsidR="00DC1A6C" w:rsidRPr="00DC1A6C" w:rsidRDefault="00DC1A6C" w:rsidP="00DC1A6C">
            <w:pPr>
              <w:tabs>
                <w:tab w:val="left" w:pos="1512"/>
                <w:tab w:val="left" w:pos="2142"/>
              </w:tabs>
              <w:rPr>
                <w:rFonts w:asciiTheme="minorHAnsi" w:eastAsia="SimSun" w:hAnsiTheme="minorHAnsi" w:cstheme="minorHAnsi"/>
                <w:b/>
                <w:sz w:val="22"/>
                <w:szCs w:val="22"/>
              </w:rPr>
            </w:pPr>
          </w:p>
        </w:tc>
        <w:tc>
          <w:tcPr>
            <w:tcW w:w="3060" w:type="dxa"/>
            <w:tcBorders>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1</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 xml:space="preserve">225 U [Efficiency] </w:t>
            </w:r>
          </w:p>
        </w:tc>
      </w:tr>
      <w:tr w:rsidR="00DC1A6C" w:rsidRPr="00DC1A6C" w:rsidTr="003C4E20">
        <w:tc>
          <w:tcPr>
            <w:tcW w:w="1548" w:type="dxa"/>
            <w:tcBorders>
              <w:lef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SH x SR</w:t>
            </w:r>
          </w:p>
        </w:tc>
        <w:tc>
          <w:tcPr>
            <w:tcW w:w="5040" w:type="dxa"/>
          </w:tcPr>
          <w:p w:rsidR="00DC1A6C" w:rsidRPr="00DC1A6C" w:rsidRDefault="00DC1A6C" w:rsidP="00DC1A6C">
            <w:pPr>
              <w:tabs>
                <w:tab w:val="left" w:pos="1512"/>
                <w:tab w:val="left" w:pos="2142"/>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(3,750 x 1.4) </w:t>
            </w:r>
            <w:r w:rsidRPr="00DC1A6C">
              <w:rPr>
                <w:rFonts w:asciiTheme="minorHAnsi" w:eastAsia="SimSun" w:hAnsiTheme="minorHAnsi" w:cstheme="minorHAnsi"/>
                <w:b/>
                <w:sz w:val="22"/>
                <w:szCs w:val="22"/>
              </w:rPr>
              <w:tab/>
              <w:t xml:space="preserve">x 3.5 </w:t>
            </w:r>
            <w:r w:rsidRPr="00DC1A6C">
              <w:rPr>
                <w:rFonts w:asciiTheme="minorHAnsi" w:eastAsia="SimSun" w:hAnsiTheme="minorHAnsi" w:cstheme="minorHAnsi"/>
                <w:b/>
                <w:sz w:val="22"/>
                <w:szCs w:val="22"/>
              </w:rPr>
              <w:tab/>
              <w:t>=18</w:t>
            </w:r>
            <w:r w:rsidRPr="00DC1A6C">
              <w:rPr>
                <w:rFonts w:asciiTheme="minorHAnsi" w:eastAsia="SimSun" w:hAnsiTheme="minorHAnsi" w:cstheme="minorHAnsi"/>
                <w:b/>
                <w:sz w:val="22"/>
                <w:szCs w:val="22"/>
                <w:lang w:eastAsia="zh-CN"/>
              </w:rPr>
              <w:t>,</w:t>
            </w:r>
            <w:r w:rsidRPr="00DC1A6C">
              <w:rPr>
                <w:rFonts w:asciiTheme="minorHAnsi" w:eastAsia="SimSun" w:hAnsiTheme="minorHAnsi" w:cstheme="minorHAnsi"/>
                <w:b/>
                <w:sz w:val="22"/>
                <w:szCs w:val="22"/>
              </w:rPr>
              <w:t>375</w:t>
            </w:r>
          </w:p>
        </w:tc>
        <w:tc>
          <w:tcPr>
            <w:tcW w:w="3060" w:type="dxa"/>
            <w:tcBorders>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r>
      <w:tr w:rsidR="00DC1A6C" w:rsidRPr="00DC1A6C" w:rsidTr="003C4E20">
        <w:tc>
          <w:tcPr>
            <w:tcW w:w="1548" w:type="dxa"/>
            <w:tcBorders>
              <w:left w:val="single" w:sz="4" w:space="0" w:color="auto"/>
              <w:bottom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p>
        </w:tc>
        <w:tc>
          <w:tcPr>
            <w:tcW w:w="5040" w:type="dxa"/>
            <w:tcBorders>
              <w:bottom w:val="single" w:sz="4" w:space="0" w:color="auto"/>
            </w:tcBorders>
          </w:tcPr>
          <w:p w:rsidR="00DC1A6C" w:rsidRPr="00DC1A6C" w:rsidRDefault="00DC1A6C" w:rsidP="00DC1A6C">
            <w:pPr>
              <w:tabs>
                <w:tab w:val="left" w:pos="1512"/>
                <w:tab w:val="left" w:pos="2142"/>
              </w:tabs>
              <w:rPr>
                <w:rFonts w:asciiTheme="minorHAnsi" w:eastAsia="SimSun" w:hAnsiTheme="minorHAnsi" w:cstheme="minorHAnsi"/>
                <w:b/>
                <w:sz w:val="22"/>
                <w:szCs w:val="22"/>
              </w:rPr>
            </w:pPr>
          </w:p>
        </w:tc>
        <w:tc>
          <w:tcPr>
            <w:tcW w:w="3060" w:type="dxa"/>
            <w:tcBorders>
              <w:top w:val="single" w:sz="4" w:space="0" w:color="auto"/>
              <w:bottom w:val="single" w:sz="4" w:space="0" w:color="auto"/>
              <w:right w:val="single" w:sz="4" w:space="0" w:color="auto"/>
            </w:tcBorders>
          </w:tcPr>
          <w:p w:rsidR="00DC1A6C" w:rsidRPr="00DC1A6C" w:rsidRDefault="00DC1A6C" w:rsidP="00DC1A6C">
            <w:pPr>
              <w:tabs>
                <w:tab w:val="left" w:pos="1080"/>
              </w:tabs>
              <w:rPr>
                <w:rFonts w:asciiTheme="minorHAnsi" w:eastAsia="SimSun" w:hAnsiTheme="minorHAnsi" w:cstheme="minorHAnsi"/>
                <w:b/>
                <w:sz w:val="22"/>
                <w:szCs w:val="22"/>
              </w:rPr>
            </w:pPr>
            <w:r w:rsidRPr="00DC1A6C">
              <w:rPr>
                <w:rFonts w:asciiTheme="minorHAnsi" w:eastAsia="SimSun" w:hAnsiTheme="minorHAnsi" w:cstheme="minorHAnsi"/>
                <w:b/>
                <w:sz w:val="22"/>
                <w:szCs w:val="22"/>
              </w:rPr>
              <w:t xml:space="preserve">   (175) F [Total]</w:t>
            </w:r>
          </w:p>
        </w:tc>
      </w:tr>
    </w:tbl>
    <w:p w:rsidR="00DC1A6C" w:rsidRPr="00DC1A6C" w:rsidRDefault="00DC1A6C" w:rsidP="00DC1A6C">
      <w:pPr>
        <w:widowControl w:val="0"/>
        <w:spacing w:after="240" w:line="320" w:lineRule="atLeast"/>
        <w:rPr>
          <w:rFonts w:asciiTheme="minorHAnsi" w:eastAsia="SimSun" w:hAnsiTheme="minorHAnsi" w:cstheme="minorHAnsi"/>
          <w:b/>
          <w:color w:val="000000"/>
          <w:sz w:val="22"/>
          <w:szCs w:val="22"/>
        </w:rPr>
      </w:pPr>
    </w:p>
    <w:p w:rsidR="00DC1A6C" w:rsidRPr="00DC1A6C" w:rsidRDefault="00DC1A6C" w:rsidP="00F57874">
      <w:pPr>
        <w:pStyle w:val="SolutionstoQuestionsheader"/>
        <w:spacing w:before="0" w:after="120"/>
        <w:rPr>
          <w:rFonts w:asciiTheme="minorHAnsi" w:hAnsiTheme="minorHAnsi" w:cstheme="minorHAnsi"/>
          <w:sz w:val="22"/>
          <w:szCs w:val="22"/>
        </w:rPr>
      </w:pPr>
    </w:p>
    <w:sectPr w:rsidR="00DC1A6C" w:rsidRPr="00DC1A6C" w:rsidSect="00DC1A6C">
      <w:headerReference w:type="default" r:id="rId8"/>
      <w:pgSz w:w="12240" w:h="15840" w:code="1"/>
      <w:pgMar w:top="1134" w:right="1440" w:bottom="1134" w:left="1440" w:header="720" w:footer="720" w:gutter="0"/>
      <w:cols w:space="720"/>
      <w:noEndnote/>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874" w:rsidRDefault="00F57874" w:rsidP="00F57874">
      <w:r>
        <w:separator/>
      </w:r>
    </w:p>
  </w:endnote>
  <w:endnote w:type="continuationSeparator" w:id="0">
    <w:p w:rsidR="00F57874" w:rsidRDefault="00F57874" w:rsidP="00F57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874" w:rsidRDefault="00F57874" w:rsidP="00F57874">
      <w:r>
        <w:separator/>
      </w:r>
    </w:p>
  </w:footnote>
  <w:footnote w:type="continuationSeparator" w:id="0">
    <w:p w:rsidR="00F57874" w:rsidRDefault="00F57874" w:rsidP="00F578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874" w:rsidRPr="00CE415F" w:rsidRDefault="00CE415F" w:rsidP="00DC1A6C">
    <w:pPr>
      <w:pStyle w:val="Header"/>
      <w:tabs>
        <w:tab w:val="clear" w:pos="9026"/>
      </w:tabs>
      <w:ind w:right="-846"/>
      <w:rPr>
        <w:b/>
        <w:bCs/>
        <w:sz w:val="22"/>
        <w:szCs w:val="22"/>
      </w:rPr>
    </w:pPr>
    <w:r w:rsidRPr="00CE415F">
      <w:rPr>
        <w:b/>
        <w:bCs/>
        <w:sz w:val="22"/>
        <w:szCs w:val="22"/>
      </w:rPr>
      <w:t>Chapter 1</w:t>
    </w:r>
    <w:r w:rsidR="00DC1A6C">
      <w:rPr>
        <w:b/>
        <w:bCs/>
        <w:sz w:val="22"/>
        <w:szCs w:val="22"/>
      </w:rPr>
      <w:t>2</w:t>
    </w:r>
    <w:r>
      <w:rPr>
        <w:b/>
        <w:bCs/>
        <w:sz w:val="22"/>
        <w:szCs w:val="22"/>
      </w:rPr>
      <w:t xml:space="preserve"> </w:t>
    </w:r>
    <w:r w:rsidR="00DC1A6C" w:rsidRPr="00DC1A6C">
      <w:rPr>
        <w:b/>
        <w:bCs/>
        <w:sz w:val="22"/>
        <w:szCs w:val="22"/>
      </w:rPr>
      <w:t>Standard Costs and Variances</w:t>
    </w:r>
    <w:r w:rsidR="00F57874" w:rsidRPr="007528F8">
      <w:rPr>
        <w:b/>
        <w:bCs/>
        <w:sz w:val="22"/>
        <w:szCs w:val="22"/>
      </w:rPr>
      <w:tab/>
    </w:r>
    <w:r w:rsidR="00DC1A6C">
      <w:rPr>
        <w:b/>
        <w:bCs/>
      </w:rPr>
      <w:t xml:space="preserve">               </w:t>
    </w:r>
    <w:r w:rsidR="009134C3">
      <w:rPr>
        <w:b/>
        <w:bCs/>
      </w:rPr>
      <w:t xml:space="preserve">       </w:t>
    </w:r>
    <w:r w:rsidR="00DC1A6C">
      <w:rPr>
        <w:b/>
        <w:bCs/>
      </w:rPr>
      <w:t xml:space="preserve">                           </w:t>
    </w:r>
    <w:r w:rsidR="00F57874" w:rsidRPr="00F57874">
      <w:rPr>
        <w:b/>
        <w:bCs/>
        <w:color w:val="808080" w:themeColor="background1" w:themeShade="80"/>
        <w:spacing w:val="60"/>
        <w:sz w:val="18"/>
        <w:szCs w:val="18"/>
      </w:rPr>
      <w:t>Page</w:t>
    </w:r>
    <w:r w:rsidR="00F57874" w:rsidRPr="00F57874">
      <w:rPr>
        <w:b/>
        <w:bCs/>
        <w:sz w:val="18"/>
        <w:szCs w:val="18"/>
      </w:rPr>
      <w:t xml:space="preserve"> | </w:t>
    </w:r>
    <w:r w:rsidR="00F57874" w:rsidRPr="00F57874">
      <w:rPr>
        <w:b/>
        <w:bCs/>
        <w:sz w:val="18"/>
        <w:szCs w:val="18"/>
      </w:rPr>
      <w:fldChar w:fldCharType="begin"/>
    </w:r>
    <w:r w:rsidR="00F57874" w:rsidRPr="00F57874">
      <w:rPr>
        <w:b/>
        <w:bCs/>
        <w:sz w:val="18"/>
        <w:szCs w:val="18"/>
      </w:rPr>
      <w:instrText xml:space="preserve"> PAGE   \* MERGEFORMAT </w:instrText>
    </w:r>
    <w:r w:rsidR="00F57874" w:rsidRPr="00F57874">
      <w:rPr>
        <w:b/>
        <w:bCs/>
        <w:sz w:val="18"/>
        <w:szCs w:val="18"/>
      </w:rPr>
      <w:fldChar w:fldCharType="separate"/>
    </w:r>
    <w:r w:rsidR="00DC1A6C">
      <w:rPr>
        <w:b/>
        <w:bCs/>
        <w:noProof/>
        <w:sz w:val="18"/>
        <w:szCs w:val="18"/>
      </w:rPr>
      <w:t>6</w:t>
    </w:r>
    <w:r w:rsidR="00F57874" w:rsidRPr="00F57874">
      <w:rPr>
        <w:b/>
        <w:bCs/>
        <w:noProof/>
        <w:sz w:val="18"/>
        <w:szCs w:val="18"/>
      </w:rPr>
      <w:fldChar w:fldCharType="end"/>
    </w:r>
  </w:p>
  <w:p w:rsidR="00F57874" w:rsidRDefault="00F578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E660A0"/>
    <w:lvl w:ilvl="0">
      <w:start w:val="1"/>
      <w:numFmt w:val="decimal"/>
      <w:lvlText w:val="%1."/>
      <w:lvlJc w:val="left"/>
      <w:pPr>
        <w:tabs>
          <w:tab w:val="num" w:pos="1800"/>
        </w:tabs>
        <w:ind w:left="1800" w:hanging="360"/>
      </w:pPr>
    </w:lvl>
  </w:abstractNum>
  <w:abstractNum w:abstractNumId="1">
    <w:nsid w:val="FFFFFF7D"/>
    <w:multiLevelType w:val="singleLevel"/>
    <w:tmpl w:val="B3AA0076"/>
    <w:lvl w:ilvl="0">
      <w:start w:val="1"/>
      <w:numFmt w:val="decimal"/>
      <w:lvlText w:val="%1."/>
      <w:lvlJc w:val="left"/>
      <w:pPr>
        <w:tabs>
          <w:tab w:val="num" w:pos="1440"/>
        </w:tabs>
        <w:ind w:left="1440" w:hanging="360"/>
      </w:pPr>
    </w:lvl>
  </w:abstractNum>
  <w:abstractNum w:abstractNumId="2">
    <w:nsid w:val="FFFFFF7E"/>
    <w:multiLevelType w:val="singleLevel"/>
    <w:tmpl w:val="5B7890E2"/>
    <w:lvl w:ilvl="0">
      <w:start w:val="1"/>
      <w:numFmt w:val="decimal"/>
      <w:lvlText w:val="%1."/>
      <w:lvlJc w:val="left"/>
      <w:pPr>
        <w:tabs>
          <w:tab w:val="num" w:pos="1080"/>
        </w:tabs>
        <w:ind w:left="1080" w:hanging="360"/>
      </w:pPr>
    </w:lvl>
  </w:abstractNum>
  <w:abstractNum w:abstractNumId="3">
    <w:nsid w:val="FFFFFF7F"/>
    <w:multiLevelType w:val="singleLevel"/>
    <w:tmpl w:val="5AF04034"/>
    <w:lvl w:ilvl="0">
      <w:start w:val="1"/>
      <w:numFmt w:val="decimal"/>
      <w:lvlText w:val="%1."/>
      <w:lvlJc w:val="left"/>
      <w:pPr>
        <w:tabs>
          <w:tab w:val="num" w:pos="720"/>
        </w:tabs>
        <w:ind w:left="720" w:hanging="360"/>
      </w:pPr>
    </w:lvl>
  </w:abstractNum>
  <w:abstractNum w:abstractNumId="4">
    <w:nsid w:val="FFFFFF80"/>
    <w:multiLevelType w:val="singleLevel"/>
    <w:tmpl w:val="1EA046A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DBA62A1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708CE1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5188B3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BFAE268"/>
    <w:lvl w:ilvl="0">
      <w:start w:val="1"/>
      <w:numFmt w:val="decimal"/>
      <w:lvlText w:val="%1."/>
      <w:lvlJc w:val="left"/>
      <w:pPr>
        <w:tabs>
          <w:tab w:val="num" w:pos="360"/>
        </w:tabs>
        <w:ind w:left="360" w:hanging="360"/>
      </w:pPr>
    </w:lvl>
  </w:abstractNum>
  <w:abstractNum w:abstractNumId="9">
    <w:nsid w:val="FFFFFF89"/>
    <w:multiLevelType w:val="singleLevel"/>
    <w:tmpl w:val="DA00BE6C"/>
    <w:lvl w:ilvl="0">
      <w:start w:val="1"/>
      <w:numFmt w:val="bullet"/>
      <w:lvlText w:val=""/>
      <w:lvlJc w:val="left"/>
      <w:pPr>
        <w:tabs>
          <w:tab w:val="num" w:pos="360"/>
        </w:tabs>
        <w:ind w:left="360" w:hanging="360"/>
      </w:pPr>
      <w:rPr>
        <w:rFonts w:ascii="Symbol" w:hAnsi="Symbol" w:hint="default"/>
      </w:rPr>
    </w:lvl>
  </w:abstractNum>
  <w:abstractNum w:abstractNumId="10">
    <w:nsid w:val="079D49C0"/>
    <w:multiLevelType w:val="singleLevel"/>
    <w:tmpl w:val="0409000F"/>
    <w:lvl w:ilvl="0">
      <w:start w:val="1"/>
      <w:numFmt w:val="decimal"/>
      <w:lvlText w:val="%1."/>
      <w:legacy w:legacy="1" w:legacySpace="0" w:legacyIndent="360"/>
      <w:lvlJc w:val="left"/>
      <w:pPr>
        <w:ind w:left="360" w:hanging="360"/>
      </w:pPr>
    </w:lvl>
  </w:abstractNum>
  <w:abstractNum w:abstractNumId="11">
    <w:nsid w:val="093026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093D2CA5"/>
    <w:multiLevelType w:val="singleLevel"/>
    <w:tmpl w:val="F0B28134"/>
    <w:lvl w:ilvl="0">
      <w:start w:val="1"/>
      <w:numFmt w:val="lowerLetter"/>
      <w:lvlText w:val="%1."/>
      <w:lvlJc w:val="left"/>
      <w:pPr>
        <w:tabs>
          <w:tab w:val="num" w:pos="375"/>
        </w:tabs>
        <w:ind w:left="375" w:hanging="375"/>
      </w:pPr>
      <w:rPr>
        <w:rFonts w:hint="default"/>
      </w:rPr>
    </w:lvl>
  </w:abstractNum>
  <w:abstractNum w:abstractNumId="13">
    <w:nsid w:val="176F2C02"/>
    <w:multiLevelType w:val="singleLevel"/>
    <w:tmpl w:val="12BE6E5C"/>
    <w:lvl w:ilvl="0">
      <w:start w:val="1"/>
      <w:numFmt w:val="decimal"/>
      <w:lvlText w:val="%1."/>
      <w:legacy w:legacy="1" w:legacySpace="0" w:legacyIndent="360"/>
      <w:lvlJc w:val="left"/>
      <w:pPr>
        <w:ind w:left="360" w:hanging="360"/>
      </w:pPr>
    </w:lvl>
  </w:abstractNum>
  <w:abstractNum w:abstractNumId="14">
    <w:nsid w:val="20951C28"/>
    <w:multiLevelType w:val="singleLevel"/>
    <w:tmpl w:val="B81A2AD2"/>
    <w:lvl w:ilvl="0">
      <w:start w:val="1"/>
      <w:numFmt w:val="decimal"/>
      <w:lvlText w:val="%1."/>
      <w:lvlJc w:val="left"/>
      <w:pPr>
        <w:tabs>
          <w:tab w:val="num" w:pos="435"/>
        </w:tabs>
        <w:ind w:left="435" w:hanging="435"/>
      </w:pPr>
      <w:rPr>
        <w:rFonts w:hint="default"/>
      </w:rPr>
    </w:lvl>
  </w:abstractNum>
  <w:abstractNum w:abstractNumId="15">
    <w:nsid w:val="20D95313"/>
    <w:multiLevelType w:val="hybridMultilevel"/>
    <w:tmpl w:val="6F301B2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18343B8"/>
    <w:multiLevelType w:val="hybridMultilevel"/>
    <w:tmpl w:val="7A16057A"/>
    <w:lvl w:ilvl="0" w:tplc="92E86EBA">
      <w:start w:val="9"/>
      <w:numFmt w:val="bullet"/>
      <w:lvlText w:val="-"/>
      <w:lvlJc w:val="left"/>
      <w:pPr>
        <w:ind w:left="360" w:hanging="360"/>
      </w:pPr>
      <w:rPr>
        <w:rFonts w:ascii="Calibri" w:eastAsia="SimSu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CB147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33EA5B71"/>
    <w:multiLevelType w:val="singleLevel"/>
    <w:tmpl w:val="854A09B4"/>
    <w:lvl w:ilvl="0">
      <w:start w:val="1"/>
      <w:numFmt w:val="lowerLetter"/>
      <w:lvlText w:val="%1."/>
      <w:lvlJc w:val="left"/>
      <w:pPr>
        <w:tabs>
          <w:tab w:val="num" w:pos="720"/>
        </w:tabs>
        <w:ind w:left="720" w:hanging="360"/>
      </w:pPr>
      <w:rPr>
        <w:rFonts w:hint="default"/>
      </w:rPr>
    </w:lvl>
  </w:abstractNum>
  <w:abstractNum w:abstractNumId="19">
    <w:nsid w:val="35EE2F8D"/>
    <w:multiLevelType w:val="hybridMultilevel"/>
    <w:tmpl w:val="E3F00D6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9E11D6D"/>
    <w:multiLevelType w:val="hybridMultilevel"/>
    <w:tmpl w:val="07C202B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nsid w:val="4CF806DB"/>
    <w:multiLevelType w:val="hybridMultilevel"/>
    <w:tmpl w:val="3C945B1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2">
    <w:nsid w:val="4EF72FC2"/>
    <w:multiLevelType w:val="hybridMultilevel"/>
    <w:tmpl w:val="DE865E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46E3893"/>
    <w:multiLevelType w:val="hybridMultilevel"/>
    <w:tmpl w:val="2E3E4912"/>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0986A49"/>
    <w:multiLevelType w:val="hybridMultilevel"/>
    <w:tmpl w:val="5E02C68E"/>
    <w:lvl w:ilvl="0" w:tplc="92E86EBA">
      <w:start w:val="9"/>
      <w:numFmt w:val="bullet"/>
      <w:lvlText w:val="-"/>
      <w:lvlJc w:val="left"/>
      <w:pPr>
        <w:ind w:left="360" w:hanging="360"/>
      </w:pPr>
      <w:rPr>
        <w:rFonts w:ascii="Calibri" w:eastAsia="SimSu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21E2B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7DFC1277"/>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3"/>
  </w:num>
  <w:num w:numId="2">
    <w:abstractNumId w:val="13"/>
    <w:lvlOverride w:ilvl="0">
      <w:lvl w:ilvl="0">
        <w:start w:val="1"/>
        <w:numFmt w:val="decimal"/>
        <w:lvlText w:val="%1."/>
        <w:legacy w:legacy="1" w:legacySpace="0" w:legacyIndent="360"/>
        <w:lvlJc w:val="left"/>
        <w:pPr>
          <w:ind w:left="360" w:hanging="360"/>
        </w:pPr>
      </w:lvl>
    </w:lvlOverride>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 w:numId="14">
    <w:abstractNumId w:val="10"/>
  </w:num>
  <w:num w:numId="15">
    <w:abstractNumId w:val="10"/>
    <w:lvlOverride w:ilvl="0">
      <w:lvl w:ilvl="0">
        <w:start w:val="1"/>
        <w:numFmt w:val="decimal"/>
        <w:lvlText w:val="%1."/>
        <w:legacy w:legacy="1" w:legacySpace="0" w:legacyIndent="360"/>
        <w:lvlJc w:val="left"/>
        <w:pPr>
          <w:ind w:left="360" w:hanging="360"/>
        </w:pPr>
      </w:lvl>
    </w:lvlOverride>
  </w:num>
  <w:num w:numId="16">
    <w:abstractNumId w:val="18"/>
  </w:num>
  <w:num w:numId="17">
    <w:abstractNumId w:val="25"/>
  </w:num>
  <w:num w:numId="18">
    <w:abstractNumId w:val="11"/>
  </w:num>
  <w:num w:numId="19">
    <w:abstractNumId w:val="17"/>
  </w:num>
  <w:num w:numId="20">
    <w:abstractNumId w:val="26"/>
  </w:num>
  <w:num w:numId="21">
    <w:abstractNumId w:val="14"/>
  </w:num>
  <w:num w:numId="22">
    <w:abstractNumId w:val="12"/>
  </w:num>
  <w:num w:numId="23">
    <w:abstractNumId w:val="15"/>
  </w:num>
  <w:num w:numId="24">
    <w:abstractNumId w:val="23"/>
  </w:num>
  <w:num w:numId="25">
    <w:abstractNumId w:val="22"/>
  </w:num>
  <w:num w:numId="26">
    <w:abstractNumId w:val="16"/>
  </w:num>
  <w:num w:numId="27">
    <w:abstractNumId w:val="24"/>
  </w:num>
  <w:num w:numId="28">
    <w:abstractNumId w:val="21"/>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874"/>
    <w:rsid w:val="007528F8"/>
    <w:rsid w:val="009134C3"/>
    <w:rsid w:val="00AC05F0"/>
    <w:rsid w:val="00BA36DF"/>
    <w:rsid w:val="00CE415F"/>
    <w:rsid w:val="00DC1A6C"/>
    <w:rsid w:val="00F5787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874"/>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F57874"/>
    <w:pPr>
      <w:widowControl w:val="0"/>
      <w:spacing w:before="240" w:after="480" w:line="240" w:lineRule="exact"/>
      <w:jc w:val="both"/>
    </w:pPr>
    <w:rPr>
      <w:rFonts w:ascii="Tahoma" w:eastAsia="Times New Roman" w:hAnsi="Tahoma" w:cs="Times New Roman"/>
      <w:b/>
      <w:color w:val="000000"/>
      <w:sz w:val="24"/>
      <w:szCs w:val="20"/>
      <w:lang w:bidi="ar-SA"/>
    </w:rPr>
  </w:style>
  <w:style w:type="paragraph" w:styleId="Header">
    <w:name w:val="header"/>
    <w:basedOn w:val="Normal"/>
    <w:link w:val="HeaderChar"/>
    <w:unhideWhenUsed/>
    <w:rsid w:val="00F57874"/>
    <w:pPr>
      <w:tabs>
        <w:tab w:val="center" w:pos="4513"/>
        <w:tab w:val="right" w:pos="9026"/>
      </w:tabs>
    </w:pPr>
  </w:style>
  <w:style w:type="character" w:customStyle="1" w:styleId="HeaderChar">
    <w:name w:val="Header Char"/>
    <w:basedOn w:val="DefaultParagraphFont"/>
    <w:link w:val="Header"/>
    <w:uiPriority w:val="99"/>
    <w:rsid w:val="00F57874"/>
  </w:style>
  <w:style w:type="paragraph" w:styleId="Footer">
    <w:name w:val="footer"/>
    <w:basedOn w:val="Normal"/>
    <w:link w:val="FooterChar"/>
    <w:unhideWhenUsed/>
    <w:rsid w:val="00F57874"/>
    <w:pPr>
      <w:tabs>
        <w:tab w:val="center" w:pos="4513"/>
        <w:tab w:val="right" w:pos="9026"/>
      </w:tabs>
    </w:pPr>
  </w:style>
  <w:style w:type="character" w:customStyle="1" w:styleId="FooterChar">
    <w:name w:val="Footer Char"/>
    <w:basedOn w:val="DefaultParagraphFont"/>
    <w:link w:val="Footer"/>
    <w:uiPriority w:val="99"/>
    <w:rsid w:val="00F57874"/>
  </w:style>
  <w:style w:type="paragraph" w:styleId="BalloonText">
    <w:name w:val="Balloon Text"/>
    <w:basedOn w:val="Normal"/>
    <w:link w:val="BalloonTextChar"/>
    <w:uiPriority w:val="99"/>
    <w:semiHidden/>
    <w:unhideWhenUsed/>
    <w:rsid w:val="00F57874"/>
    <w:rPr>
      <w:rFonts w:cs="Angsana New"/>
      <w:sz w:val="16"/>
      <w:szCs w:val="20"/>
    </w:rPr>
  </w:style>
  <w:style w:type="character" w:customStyle="1" w:styleId="BalloonTextChar">
    <w:name w:val="Balloon Text Char"/>
    <w:basedOn w:val="DefaultParagraphFont"/>
    <w:link w:val="BalloonText"/>
    <w:uiPriority w:val="99"/>
    <w:semiHidden/>
    <w:rsid w:val="00F57874"/>
    <w:rPr>
      <w:rFonts w:ascii="Tahoma" w:hAnsi="Tahoma" w:cs="Angsana New"/>
      <w:sz w:val="16"/>
      <w:szCs w:val="20"/>
    </w:rPr>
  </w:style>
  <w:style w:type="paragraph" w:customStyle="1" w:styleId="ProblemNumber">
    <w:name w:val="Problem Number"/>
    <w:next w:val="NumberedPart"/>
    <w:rsid w:val="00F57874"/>
    <w:pPr>
      <w:widowControl w:val="0"/>
      <w:spacing w:after="240" w:line="320" w:lineRule="atLeast"/>
    </w:pPr>
    <w:rPr>
      <w:rFonts w:ascii="Tahoma" w:eastAsia="Times New Roman" w:hAnsi="Tahoma" w:cs="Times New Roman"/>
      <w:color w:val="000000"/>
      <w:sz w:val="28"/>
      <w:szCs w:val="20"/>
      <w:lang w:bidi="ar-SA"/>
    </w:rPr>
  </w:style>
  <w:style w:type="paragraph" w:customStyle="1" w:styleId="NumberedPart">
    <w:name w:val="Numbered Part"/>
    <w:rsid w:val="00F57874"/>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ft">
    <w:name w:val="Text Left"/>
    <w:basedOn w:val="Normal"/>
    <w:rsid w:val="00F57874"/>
    <w:pPr>
      <w:spacing w:line="320" w:lineRule="exact"/>
    </w:pPr>
    <w:rPr>
      <w:szCs w:val="20"/>
    </w:rPr>
  </w:style>
  <w:style w:type="paragraph" w:customStyle="1" w:styleId="TextRight">
    <w:name w:val="Text Right"/>
    <w:rsid w:val="00F57874"/>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F57874"/>
    <w:pPr>
      <w:tabs>
        <w:tab w:val="left" w:pos="216"/>
        <w:tab w:val="left" w:pos="432"/>
        <w:tab w:val="right" w:leader="dot" w:pos="7200"/>
      </w:tabs>
      <w:ind w:left="216" w:right="172" w:hanging="216"/>
    </w:pPr>
    <w:rPr>
      <w:rFonts w:cs="Tahoma"/>
    </w:rPr>
  </w:style>
  <w:style w:type="paragraph" w:customStyle="1" w:styleId="6pointlinespace">
    <w:name w:val="6 point line space"/>
    <w:basedOn w:val="Normal"/>
    <w:rsid w:val="00F57874"/>
    <w:pPr>
      <w:spacing w:line="120" w:lineRule="exact"/>
    </w:pPr>
    <w:rPr>
      <w:sz w:val="12"/>
    </w:rPr>
  </w:style>
  <w:style w:type="paragraph" w:customStyle="1" w:styleId="ChapterNumber">
    <w:name w:val="Chapter Number"/>
    <w:rsid w:val="00F57874"/>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F57874"/>
    <w:pPr>
      <w:widowControl w:val="0"/>
      <w:spacing w:after="1039" w:line="499" w:lineRule="atLeast"/>
    </w:pPr>
    <w:rPr>
      <w:rFonts w:ascii="Tahoma" w:eastAsia="Times New Roman" w:hAnsi="Tahoma" w:cs="Times New Roman"/>
      <w:b/>
      <w:color w:val="000000"/>
      <w:sz w:val="41"/>
      <w:szCs w:val="20"/>
      <w:lang w:bidi="ar-SA"/>
    </w:rPr>
  </w:style>
  <w:style w:type="paragraph" w:customStyle="1" w:styleId="Questions">
    <w:name w:val="Questions"/>
    <w:rsid w:val="00F57874"/>
    <w:pPr>
      <w:tabs>
        <w:tab w:val="left" w:pos="720"/>
      </w:tabs>
      <w:spacing w:after="240" w:line="240" w:lineRule="exact"/>
    </w:pPr>
    <w:rPr>
      <w:rFonts w:ascii="Tahoma" w:eastAsia="Times New Roman" w:hAnsi="Tahoma" w:cs="Times New Roman"/>
      <w:sz w:val="20"/>
      <w:szCs w:val="20"/>
      <w:lang w:bidi="ar-SA"/>
    </w:rPr>
  </w:style>
  <w:style w:type="paragraph" w:customStyle="1" w:styleId="QuestionsLeaders">
    <w:name w:val="QuestionsLeaders"/>
    <w:rsid w:val="00F57874"/>
    <w:pPr>
      <w:tabs>
        <w:tab w:val="left" w:pos="360"/>
        <w:tab w:val="right" w:leader="dot" w:pos="4320"/>
      </w:tabs>
      <w:spacing w:after="0" w:line="240" w:lineRule="exact"/>
      <w:ind w:left="216" w:hanging="216"/>
    </w:pPr>
    <w:rPr>
      <w:rFonts w:ascii="Tahoma" w:eastAsia="Times New Roman" w:hAnsi="Tahoma" w:cs="Times New Roman"/>
      <w:sz w:val="20"/>
      <w:szCs w:val="20"/>
      <w:lang w:bidi="ar-SA"/>
    </w:rPr>
  </w:style>
  <w:style w:type="paragraph" w:customStyle="1" w:styleId="QuestionsSub">
    <w:name w:val="QuestionsSub"/>
    <w:basedOn w:val="Normal"/>
    <w:rsid w:val="00F57874"/>
    <w:pPr>
      <w:tabs>
        <w:tab w:val="left" w:pos="240"/>
        <w:tab w:val="left" w:pos="600"/>
        <w:tab w:val="left" w:pos="720"/>
      </w:tabs>
      <w:spacing w:line="240" w:lineRule="exact"/>
    </w:pPr>
    <w:rPr>
      <w:sz w:val="20"/>
      <w:szCs w:val="20"/>
    </w:rPr>
  </w:style>
  <w:style w:type="paragraph" w:customStyle="1" w:styleId="QuestionsR">
    <w:name w:val="QuestionsR"/>
    <w:rsid w:val="00F57874"/>
    <w:pPr>
      <w:spacing w:after="0" w:line="240" w:lineRule="auto"/>
      <w:jc w:val="right"/>
    </w:pPr>
    <w:rPr>
      <w:rFonts w:ascii="Tahoma" w:eastAsia="Times New Roman" w:hAnsi="Tahoma" w:cs="Times New Roman"/>
      <w:sz w:val="20"/>
      <w:szCs w:val="20"/>
      <w:lang w:bidi="ar-SA"/>
    </w:rPr>
  </w:style>
  <w:style w:type="paragraph" w:customStyle="1" w:styleId="TextCentered">
    <w:name w:val="Text Centered"/>
    <w:basedOn w:val="Normal"/>
    <w:rsid w:val="00F57874"/>
    <w:pPr>
      <w:spacing w:line="320" w:lineRule="exact"/>
      <w:jc w:val="center"/>
    </w:pPr>
    <w:rPr>
      <w:szCs w:val="20"/>
    </w:rPr>
  </w:style>
  <w:style w:type="paragraph" w:customStyle="1" w:styleId="TextLeftIndented">
    <w:name w:val="Text Left Indented"/>
    <w:basedOn w:val="TextLeft"/>
    <w:rsid w:val="00F57874"/>
    <w:pPr>
      <w:ind w:left="360"/>
    </w:pPr>
  </w:style>
  <w:style w:type="paragraph" w:customStyle="1" w:styleId="ColumnHead">
    <w:name w:val="Column Head"/>
    <w:basedOn w:val="TextCentered"/>
    <w:rsid w:val="00F57874"/>
    <w:pPr>
      <w:spacing w:line="240" w:lineRule="auto"/>
      <w:ind w:left="72" w:right="72"/>
    </w:pPr>
    <w:rPr>
      <w:bCs/>
      <w:i/>
      <w:iCs/>
    </w:rPr>
  </w:style>
  <w:style w:type="paragraph" w:customStyle="1" w:styleId="NumberedPartSub">
    <w:name w:val="Numbered Part Sub"/>
    <w:basedOn w:val="NumberedPart"/>
    <w:rsid w:val="00F57874"/>
    <w:pPr>
      <w:ind w:left="691" w:hanging="691"/>
    </w:pPr>
  </w:style>
  <w:style w:type="paragraph" w:customStyle="1" w:styleId="Equation">
    <w:name w:val="Equation"/>
    <w:basedOn w:val="TextLeftIndented"/>
    <w:rsid w:val="00F57874"/>
    <w:pPr>
      <w:spacing w:before="120" w:after="120" w:line="240" w:lineRule="auto"/>
    </w:pPr>
    <w:rPr>
      <w:rFonts w:cs="Tahoma"/>
    </w:rPr>
  </w:style>
  <w:style w:type="character" w:customStyle="1" w:styleId="MTEquationSection">
    <w:name w:val="MTEquationSection"/>
    <w:rsid w:val="00F57874"/>
    <w:rPr>
      <w:vanish w:val="0"/>
      <w:color w:val="FF0000"/>
    </w:rPr>
  </w:style>
  <w:style w:type="paragraph" w:customStyle="1" w:styleId="rhL">
    <w:name w:val="rhL"/>
    <w:rsid w:val="00F57874"/>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paragraph" w:customStyle="1" w:styleId="NumberedList">
    <w:name w:val="Numbered List"/>
    <w:rsid w:val="00F57874"/>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EquationCentered">
    <w:name w:val="Equation Centered"/>
    <w:basedOn w:val="Equation"/>
    <w:rsid w:val="00F57874"/>
    <w:pPr>
      <w:jc w:val="center"/>
    </w:pPr>
  </w:style>
  <w:style w:type="paragraph" w:customStyle="1" w:styleId="NLindEq">
    <w:name w:val="NLindEq"/>
    <w:basedOn w:val="Normal"/>
    <w:rsid w:val="00F57874"/>
    <w:pPr>
      <w:widowControl w:val="0"/>
      <w:tabs>
        <w:tab w:val="decimal" w:pos="120"/>
        <w:tab w:val="left" w:pos="360"/>
        <w:tab w:val="left" w:pos="696"/>
        <w:tab w:val="left" w:pos="936"/>
      </w:tabs>
      <w:spacing w:before="280"/>
      <w:ind w:left="696" w:hanging="696"/>
    </w:pPr>
    <w:rPr>
      <w:color w:val="000000"/>
      <w:szCs w:val="20"/>
    </w:rPr>
  </w:style>
  <w:style w:type="character" w:styleId="PageNumber">
    <w:name w:val="page number"/>
    <w:basedOn w:val="DefaultParagraphFont"/>
    <w:rsid w:val="00F57874"/>
  </w:style>
  <w:style w:type="paragraph" w:customStyle="1" w:styleId="NL">
    <w:name w:val="NL"/>
    <w:rsid w:val="00F57874"/>
    <w:pPr>
      <w:widowControl w:val="0"/>
      <w:tabs>
        <w:tab w:val="decimal" w:pos="120"/>
        <w:tab w:val="left" w:pos="360"/>
        <w:tab w:val="left" w:pos="696"/>
        <w:tab w:val="left" w:pos="936"/>
      </w:tabs>
      <w:spacing w:after="0" w:line="320" w:lineRule="exact"/>
      <w:ind w:left="360" w:hanging="360"/>
    </w:pPr>
    <w:rPr>
      <w:rFonts w:ascii="Helvetica" w:eastAsia="Times New Roman" w:hAnsi="Helvetica" w:cs="Times New Roman"/>
      <w:color w:val="000000"/>
      <w:sz w:val="28"/>
      <w:szCs w:val="20"/>
      <w:lang w:bidi="ar-SA"/>
    </w:rPr>
  </w:style>
  <w:style w:type="paragraph" w:customStyle="1" w:styleId="Journalentry">
    <w:name w:val="Journal entry"/>
    <w:basedOn w:val="Normal"/>
    <w:rsid w:val="00F57874"/>
    <w:pPr>
      <w:tabs>
        <w:tab w:val="left" w:pos="720"/>
        <w:tab w:val="left" w:pos="1260"/>
        <w:tab w:val="right" w:leader="dot" w:pos="5040"/>
        <w:tab w:val="right" w:pos="6480"/>
        <w:tab w:val="right" w:pos="7920"/>
      </w:tabs>
      <w:ind w:left="360"/>
    </w:pPr>
    <w:rPr>
      <w:rFonts w:ascii="Helvetica" w:eastAsia="Times" w:hAnsi="Helvetica"/>
      <w:szCs w:val="20"/>
    </w:rPr>
  </w:style>
  <w:style w:type="paragraph" w:customStyle="1" w:styleId="bulleta">
    <w:name w:val="bullet+a"/>
    <w:basedOn w:val="Normal"/>
    <w:rsid w:val="00F57874"/>
    <w:pPr>
      <w:spacing w:before="140" w:line="320" w:lineRule="exact"/>
      <w:ind w:left="720" w:hanging="360"/>
    </w:pPr>
  </w:style>
  <w:style w:type="paragraph" w:styleId="List">
    <w:name w:val="List"/>
    <w:basedOn w:val="Normal"/>
    <w:rsid w:val="00F57874"/>
    <w:pPr>
      <w:ind w:left="360" w:hanging="360"/>
    </w:pPr>
    <w:rPr>
      <w:rFonts w:ascii="Times New Roman" w:hAnsi="Times New Roman"/>
      <w:sz w:val="24"/>
    </w:rPr>
  </w:style>
  <w:style w:type="character" w:customStyle="1" w:styleId="ProblemNumberChar">
    <w:name w:val="Problem Number Char"/>
    <w:rsid w:val="00F57874"/>
    <w:rPr>
      <w:rFonts w:ascii="Tahoma" w:hAnsi="Tahoma"/>
      <w:color w:val="000000"/>
      <w:sz w:val="28"/>
      <w:lang w:val="en-US" w:eastAsia="en-US" w:bidi="ar-SA"/>
    </w:rPr>
  </w:style>
  <w:style w:type="paragraph" w:styleId="CommentText">
    <w:name w:val="annotation text"/>
    <w:basedOn w:val="Normal"/>
    <w:link w:val="CommentTextChar"/>
    <w:semiHidden/>
    <w:rsid w:val="00F57874"/>
    <w:rPr>
      <w:sz w:val="20"/>
      <w:szCs w:val="20"/>
    </w:rPr>
  </w:style>
  <w:style w:type="character" w:customStyle="1" w:styleId="CommentTextChar">
    <w:name w:val="Comment Text Char"/>
    <w:basedOn w:val="DefaultParagraphFont"/>
    <w:link w:val="CommentText"/>
    <w:semiHidden/>
    <w:rsid w:val="00F57874"/>
    <w:rPr>
      <w:rFonts w:ascii="Tahoma" w:eastAsia="Times New Roman" w:hAnsi="Tahoma" w:cs="Times New Roman"/>
      <w:sz w:val="20"/>
      <w:szCs w:val="20"/>
      <w:lang w:bidi="ar-SA"/>
    </w:rPr>
  </w:style>
  <w:style w:type="character" w:customStyle="1" w:styleId="CommentSubjectChar">
    <w:name w:val="Comment Subject Char"/>
    <w:basedOn w:val="CommentTextChar"/>
    <w:link w:val="CommentSubject"/>
    <w:semiHidden/>
    <w:rsid w:val="00F57874"/>
    <w:rPr>
      <w:rFonts w:ascii="Tahoma" w:eastAsia="Times New Roman" w:hAnsi="Tahoma" w:cs="Times New Roman"/>
      <w:b/>
      <w:bCs/>
      <w:sz w:val="20"/>
      <w:szCs w:val="20"/>
      <w:lang w:bidi="ar-SA"/>
    </w:rPr>
  </w:style>
  <w:style w:type="paragraph" w:styleId="CommentSubject">
    <w:name w:val="annotation subject"/>
    <w:basedOn w:val="CommentText"/>
    <w:next w:val="CommentText"/>
    <w:link w:val="CommentSubjectChar"/>
    <w:semiHidden/>
    <w:rsid w:val="00F57874"/>
    <w:rPr>
      <w:b/>
      <w:bCs/>
    </w:rPr>
  </w:style>
  <w:style w:type="paragraph" w:styleId="ListParagraph">
    <w:name w:val="List Paragraph"/>
    <w:basedOn w:val="Normal"/>
    <w:uiPriority w:val="34"/>
    <w:qFormat/>
    <w:rsid w:val="00F57874"/>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874"/>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F57874"/>
    <w:pPr>
      <w:widowControl w:val="0"/>
      <w:spacing w:before="240" w:after="480" w:line="240" w:lineRule="exact"/>
      <w:jc w:val="both"/>
    </w:pPr>
    <w:rPr>
      <w:rFonts w:ascii="Tahoma" w:eastAsia="Times New Roman" w:hAnsi="Tahoma" w:cs="Times New Roman"/>
      <w:b/>
      <w:color w:val="000000"/>
      <w:sz w:val="24"/>
      <w:szCs w:val="20"/>
      <w:lang w:bidi="ar-SA"/>
    </w:rPr>
  </w:style>
  <w:style w:type="paragraph" w:styleId="Header">
    <w:name w:val="header"/>
    <w:basedOn w:val="Normal"/>
    <w:link w:val="HeaderChar"/>
    <w:unhideWhenUsed/>
    <w:rsid w:val="00F57874"/>
    <w:pPr>
      <w:tabs>
        <w:tab w:val="center" w:pos="4513"/>
        <w:tab w:val="right" w:pos="9026"/>
      </w:tabs>
    </w:pPr>
  </w:style>
  <w:style w:type="character" w:customStyle="1" w:styleId="HeaderChar">
    <w:name w:val="Header Char"/>
    <w:basedOn w:val="DefaultParagraphFont"/>
    <w:link w:val="Header"/>
    <w:uiPriority w:val="99"/>
    <w:rsid w:val="00F57874"/>
  </w:style>
  <w:style w:type="paragraph" w:styleId="Footer">
    <w:name w:val="footer"/>
    <w:basedOn w:val="Normal"/>
    <w:link w:val="FooterChar"/>
    <w:unhideWhenUsed/>
    <w:rsid w:val="00F57874"/>
    <w:pPr>
      <w:tabs>
        <w:tab w:val="center" w:pos="4513"/>
        <w:tab w:val="right" w:pos="9026"/>
      </w:tabs>
    </w:pPr>
  </w:style>
  <w:style w:type="character" w:customStyle="1" w:styleId="FooterChar">
    <w:name w:val="Footer Char"/>
    <w:basedOn w:val="DefaultParagraphFont"/>
    <w:link w:val="Footer"/>
    <w:uiPriority w:val="99"/>
    <w:rsid w:val="00F57874"/>
  </w:style>
  <w:style w:type="paragraph" w:styleId="BalloonText">
    <w:name w:val="Balloon Text"/>
    <w:basedOn w:val="Normal"/>
    <w:link w:val="BalloonTextChar"/>
    <w:uiPriority w:val="99"/>
    <w:semiHidden/>
    <w:unhideWhenUsed/>
    <w:rsid w:val="00F57874"/>
    <w:rPr>
      <w:rFonts w:cs="Angsana New"/>
      <w:sz w:val="16"/>
      <w:szCs w:val="20"/>
    </w:rPr>
  </w:style>
  <w:style w:type="character" w:customStyle="1" w:styleId="BalloonTextChar">
    <w:name w:val="Balloon Text Char"/>
    <w:basedOn w:val="DefaultParagraphFont"/>
    <w:link w:val="BalloonText"/>
    <w:uiPriority w:val="99"/>
    <w:semiHidden/>
    <w:rsid w:val="00F57874"/>
    <w:rPr>
      <w:rFonts w:ascii="Tahoma" w:hAnsi="Tahoma" w:cs="Angsana New"/>
      <w:sz w:val="16"/>
      <w:szCs w:val="20"/>
    </w:rPr>
  </w:style>
  <w:style w:type="paragraph" w:customStyle="1" w:styleId="ProblemNumber">
    <w:name w:val="Problem Number"/>
    <w:next w:val="NumberedPart"/>
    <w:rsid w:val="00F57874"/>
    <w:pPr>
      <w:widowControl w:val="0"/>
      <w:spacing w:after="240" w:line="320" w:lineRule="atLeast"/>
    </w:pPr>
    <w:rPr>
      <w:rFonts w:ascii="Tahoma" w:eastAsia="Times New Roman" w:hAnsi="Tahoma" w:cs="Times New Roman"/>
      <w:color w:val="000000"/>
      <w:sz w:val="28"/>
      <w:szCs w:val="20"/>
      <w:lang w:bidi="ar-SA"/>
    </w:rPr>
  </w:style>
  <w:style w:type="paragraph" w:customStyle="1" w:styleId="NumberedPart">
    <w:name w:val="Numbered Part"/>
    <w:rsid w:val="00F57874"/>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ft">
    <w:name w:val="Text Left"/>
    <w:basedOn w:val="Normal"/>
    <w:rsid w:val="00F57874"/>
    <w:pPr>
      <w:spacing w:line="320" w:lineRule="exact"/>
    </w:pPr>
    <w:rPr>
      <w:szCs w:val="20"/>
    </w:rPr>
  </w:style>
  <w:style w:type="paragraph" w:customStyle="1" w:styleId="TextRight">
    <w:name w:val="Text Right"/>
    <w:rsid w:val="00F57874"/>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F57874"/>
    <w:pPr>
      <w:tabs>
        <w:tab w:val="left" w:pos="216"/>
        <w:tab w:val="left" w:pos="432"/>
        <w:tab w:val="right" w:leader="dot" w:pos="7200"/>
      </w:tabs>
      <w:ind w:left="216" w:right="172" w:hanging="216"/>
    </w:pPr>
    <w:rPr>
      <w:rFonts w:cs="Tahoma"/>
    </w:rPr>
  </w:style>
  <w:style w:type="paragraph" w:customStyle="1" w:styleId="6pointlinespace">
    <w:name w:val="6 point line space"/>
    <w:basedOn w:val="Normal"/>
    <w:rsid w:val="00F57874"/>
    <w:pPr>
      <w:spacing w:line="120" w:lineRule="exact"/>
    </w:pPr>
    <w:rPr>
      <w:sz w:val="12"/>
    </w:rPr>
  </w:style>
  <w:style w:type="paragraph" w:customStyle="1" w:styleId="ChapterNumber">
    <w:name w:val="Chapter Number"/>
    <w:rsid w:val="00F57874"/>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F57874"/>
    <w:pPr>
      <w:widowControl w:val="0"/>
      <w:spacing w:after="1039" w:line="499" w:lineRule="atLeast"/>
    </w:pPr>
    <w:rPr>
      <w:rFonts w:ascii="Tahoma" w:eastAsia="Times New Roman" w:hAnsi="Tahoma" w:cs="Times New Roman"/>
      <w:b/>
      <w:color w:val="000000"/>
      <w:sz w:val="41"/>
      <w:szCs w:val="20"/>
      <w:lang w:bidi="ar-SA"/>
    </w:rPr>
  </w:style>
  <w:style w:type="paragraph" w:customStyle="1" w:styleId="Questions">
    <w:name w:val="Questions"/>
    <w:rsid w:val="00F57874"/>
    <w:pPr>
      <w:tabs>
        <w:tab w:val="left" w:pos="720"/>
      </w:tabs>
      <w:spacing w:after="240" w:line="240" w:lineRule="exact"/>
    </w:pPr>
    <w:rPr>
      <w:rFonts w:ascii="Tahoma" w:eastAsia="Times New Roman" w:hAnsi="Tahoma" w:cs="Times New Roman"/>
      <w:sz w:val="20"/>
      <w:szCs w:val="20"/>
      <w:lang w:bidi="ar-SA"/>
    </w:rPr>
  </w:style>
  <w:style w:type="paragraph" w:customStyle="1" w:styleId="QuestionsLeaders">
    <w:name w:val="QuestionsLeaders"/>
    <w:rsid w:val="00F57874"/>
    <w:pPr>
      <w:tabs>
        <w:tab w:val="left" w:pos="360"/>
        <w:tab w:val="right" w:leader="dot" w:pos="4320"/>
      </w:tabs>
      <w:spacing w:after="0" w:line="240" w:lineRule="exact"/>
      <w:ind w:left="216" w:hanging="216"/>
    </w:pPr>
    <w:rPr>
      <w:rFonts w:ascii="Tahoma" w:eastAsia="Times New Roman" w:hAnsi="Tahoma" w:cs="Times New Roman"/>
      <w:sz w:val="20"/>
      <w:szCs w:val="20"/>
      <w:lang w:bidi="ar-SA"/>
    </w:rPr>
  </w:style>
  <w:style w:type="paragraph" w:customStyle="1" w:styleId="QuestionsSub">
    <w:name w:val="QuestionsSub"/>
    <w:basedOn w:val="Normal"/>
    <w:rsid w:val="00F57874"/>
    <w:pPr>
      <w:tabs>
        <w:tab w:val="left" w:pos="240"/>
        <w:tab w:val="left" w:pos="600"/>
        <w:tab w:val="left" w:pos="720"/>
      </w:tabs>
      <w:spacing w:line="240" w:lineRule="exact"/>
    </w:pPr>
    <w:rPr>
      <w:sz w:val="20"/>
      <w:szCs w:val="20"/>
    </w:rPr>
  </w:style>
  <w:style w:type="paragraph" w:customStyle="1" w:styleId="QuestionsR">
    <w:name w:val="QuestionsR"/>
    <w:rsid w:val="00F57874"/>
    <w:pPr>
      <w:spacing w:after="0" w:line="240" w:lineRule="auto"/>
      <w:jc w:val="right"/>
    </w:pPr>
    <w:rPr>
      <w:rFonts w:ascii="Tahoma" w:eastAsia="Times New Roman" w:hAnsi="Tahoma" w:cs="Times New Roman"/>
      <w:sz w:val="20"/>
      <w:szCs w:val="20"/>
      <w:lang w:bidi="ar-SA"/>
    </w:rPr>
  </w:style>
  <w:style w:type="paragraph" w:customStyle="1" w:styleId="TextCentered">
    <w:name w:val="Text Centered"/>
    <w:basedOn w:val="Normal"/>
    <w:rsid w:val="00F57874"/>
    <w:pPr>
      <w:spacing w:line="320" w:lineRule="exact"/>
      <w:jc w:val="center"/>
    </w:pPr>
    <w:rPr>
      <w:szCs w:val="20"/>
    </w:rPr>
  </w:style>
  <w:style w:type="paragraph" w:customStyle="1" w:styleId="TextLeftIndented">
    <w:name w:val="Text Left Indented"/>
    <w:basedOn w:val="TextLeft"/>
    <w:rsid w:val="00F57874"/>
    <w:pPr>
      <w:ind w:left="360"/>
    </w:pPr>
  </w:style>
  <w:style w:type="paragraph" w:customStyle="1" w:styleId="ColumnHead">
    <w:name w:val="Column Head"/>
    <w:basedOn w:val="TextCentered"/>
    <w:rsid w:val="00F57874"/>
    <w:pPr>
      <w:spacing w:line="240" w:lineRule="auto"/>
      <w:ind w:left="72" w:right="72"/>
    </w:pPr>
    <w:rPr>
      <w:bCs/>
      <w:i/>
      <w:iCs/>
    </w:rPr>
  </w:style>
  <w:style w:type="paragraph" w:customStyle="1" w:styleId="NumberedPartSub">
    <w:name w:val="Numbered Part Sub"/>
    <w:basedOn w:val="NumberedPart"/>
    <w:rsid w:val="00F57874"/>
    <w:pPr>
      <w:ind w:left="691" w:hanging="691"/>
    </w:pPr>
  </w:style>
  <w:style w:type="paragraph" w:customStyle="1" w:styleId="Equation">
    <w:name w:val="Equation"/>
    <w:basedOn w:val="TextLeftIndented"/>
    <w:rsid w:val="00F57874"/>
    <w:pPr>
      <w:spacing w:before="120" w:after="120" w:line="240" w:lineRule="auto"/>
    </w:pPr>
    <w:rPr>
      <w:rFonts w:cs="Tahoma"/>
    </w:rPr>
  </w:style>
  <w:style w:type="character" w:customStyle="1" w:styleId="MTEquationSection">
    <w:name w:val="MTEquationSection"/>
    <w:rsid w:val="00F57874"/>
    <w:rPr>
      <w:vanish w:val="0"/>
      <w:color w:val="FF0000"/>
    </w:rPr>
  </w:style>
  <w:style w:type="paragraph" w:customStyle="1" w:styleId="rhL">
    <w:name w:val="rhL"/>
    <w:rsid w:val="00F57874"/>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paragraph" w:customStyle="1" w:styleId="NumberedList">
    <w:name w:val="Numbered List"/>
    <w:rsid w:val="00F57874"/>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EquationCentered">
    <w:name w:val="Equation Centered"/>
    <w:basedOn w:val="Equation"/>
    <w:rsid w:val="00F57874"/>
    <w:pPr>
      <w:jc w:val="center"/>
    </w:pPr>
  </w:style>
  <w:style w:type="paragraph" w:customStyle="1" w:styleId="NLindEq">
    <w:name w:val="NLindEq"/>
    <w:basedOn w:val="Normal"/>
    <w:rsid w:val="00F57874"/>
    <w:pPr>
      <w:widowControl w:val="0"/>
      <w:tabs>
        <w:tab w:val="decimal" w:pos="120"/>
        <w:tab w:val="left" w:pos="360"/>
        <w:tab w:val="left" w:pos="696"/>
        <w:tab w:val="left" w:pos="936"/>
      </w:tabs>
      <w:spacing w:before="280"/>
      <w:ind w:left="696" w:hanging="696"/>
    </w:pPr>
    <w:rPr>
      <w:color w:val="000000"/>
      <w:szCs w:val="20"/>
    </w:rPr>
  </w:style>
  <w:style w:type="character" w:styleId="PageNumber">
    <w:name w:val="page number"/>
    <w:basedOn w:val="DefaultParagraphFont"/>
    <w:rsid w:val="00F57874"/>
  </w:style>
  <w:style w:type="paragraph" w:customStyle="1" w:styleId="NL">
    <w:name w:val="NL"/>
    <w:rsid w:val="00F57874"/>
    <w:pPr>
      <w:widowControl w:val="0"/>
      <w:tabs>
        <w:tab w:val="decimal" w:pos="120"/>
        <w:tab w:val="left" w:pos="360"/>
        <w:tab w:val="left" w:pos="696"/>
        <w:tab w:val="left" w:pos="936"/>
      </w:tabs>
      <w:spacing w:after="0" w:line="320" w:lineRule="exact"/>
      <w:ind w:left="360" w:hanging="360"/>
    </w:pPr>
    <w:rPr>
      <w:rFonts w:ascii="Helvetica" w:eastAsia="Times New Roman" w:hAnsi="Helvetica" w:cs="Times New Roman"/>
      <w:color w:val="000000"/>
      <w:sz w:val="28"/>
      <w:szCs w:val="20"/>
      <w:lang w:bidi="ar-SA"/>
    </w:rPr>
  </w:style>
  <w:style w:type="paragraph" w:customStyle="1" w:styleId="Journalentry">
    <w:name w:val="Journal entry"/>
    <w:basedOn w:val="Normal"/>
    <w:rsid w:val="00F57874"/>
    <w:pPr>
      <w:tabs>
        <w:tab w:val="left" w:pos="720"/>
        <w:tab w:val="left" w:pos="1260"/>
        <w:tab w:val="right" w:leader="dot" w:pos="5040"/>
        <w:tab w:val="right" w:pos="6480"/>
        <w:tab w:val="right" w:pos="7920"/>
      </w:tabs>
      <w:ind w:left="360"/>
    </w:pPr>
    <w:rPr>
      <w:rFonts w:ascii="Helvetica" w:eastAsia="Times" w:hAnsi="Helvetica"/>
      <w:szCs w:val="20"/>
    </w:rPr>
  </w:style>
  <w:style w:type="paragraph" w:customStyle="1" w:styleId="bulleta">
    <w:name w:val="bullet+a"/>
    <w:basedOn w:val="Normal"/>
    <w:rsid w:val="00F57874"/>
    <w:pPr>
      <w:spacing w:before="140" w:line="320" w:lineRule="exact"/>
      <w:ind w:left="720" w:hanging="360"/>
    </w:pPr>
  </w:style>
  <w:style w:type="paragraph" w:styleId="List">
    <w:name w:val="List"/>
    <w:basedOn w:val="Normal"/>
    <w:rsid w:val="00F57874"/>
    <w:pPr>
      <w:ind w:left="360" w:hanging="360"/>
    </w:pPr>
    <w:rPr>
      <w:rFonts w:ascii="Times New Roman" w:hAnsi="Times New Roman"/>
      <w:sz w:val="24"/>
    </w:rPr>
  </w:style>
  <w:style w:type="character" w:customStyle="1" w:styleId="ProblemNumberChar">
    <w:name w:val="Problem Number Char"/>
    <w:rsid w:val="00F57874"/>
    <w:rPr>
      <w:rFonts w:ascii="Tahoma" w:hAnsi="Tahoma"/>
      <w:color w:val="000000"/>
      <w:sz w:val="28"/>
      <w:lang w:val="en-US" w:eastAsia="en-US" w:bidi="ar-SA"/>
    </w:rPr>
  </w:style>
  <w:style w:type="paragraph" w:styleId="CommentText">
    <w:name w:val="annotation text"/>
    <w:basedOn w:val="Normal"/>
    <w:link w:val="CommentTextChar"/>
    <w:semiHidden/>
    <w:rsid w:val="00F57874"/>
    <w:rPr>
      <w:sz w:val="20"/>
      <w:szCs w:val="20"/>
    </w:rPr>
  </w:style>
  <w:style w:type="character" w:customStyle="1" w:styleId="CommentTextChar">
    <w:name w:val="Comment Text Char"/>
    <w:basedOn w:val="DefaultParagraphFont"/>
    <w:link w:val="CommentText"/>
    <w:semiHidden/>
    <w:rsid w:val="00F57874"/>
    <w:rPr>
      <w:rFonts w:ascii="Tahoma" w:eastAsia="Times New Roman" w:hAnsi="Tahoma" w:cs="Times New Roman"/>
      <w:sz w:val="20"/>
      <w:szCs w:val="20"/>
      <w:lang w:bidi="ar-SA"/>
    </w:rPr>
  </w:style>
  <w:style w:type="character" w:customStyle="1" w:styleId="CommentSubjectChar">
    <w:name w:val="Comment Subject Char"/>
    <w:basedOn w:val="CommentTextChar"/>
    <w:link w:val="CommentSubject"/>
    <w:semiHidden/>
    <w:rsid w:val="00F57874"/>
    <w:rPr>
      <w:rFonts w:ascii="Tahoma" w:eastAsia="Times New Roman" w:hAnsi="Tahoma" w:cs="Times New Roman"/>
      <w:b/>
      <w:bCs/>
      <w:sz w:val="20"/>
      <w:szCs w:val="20"/>
      <w:lang w:bidi="ar-SA"/>
    </w:rPr>
  </w:style>
  <w:style w:type="paragraph" w:styleId="CommentSubject">
    <w:name w:val="annotation subject"/>
    <w:basedOn w:val="CommentText"/>
    <w:next w:val="CommentText"/>
    <w:link w:val="CommentSubjectChar"/>
    <w:semiHidden/>
    <w:rsid w:val="00F57874"/>
    <w:rPr>
      <w:b/>
      <w:bCs/>
    </w:rPr>
  </w:style>
  <w:style w:type="paragraph" w:styleId="ListParagraph">
    <w:name w:val="List Paragraph"/>
    <w:basedOn w:val="Normal"/>
    <w:uiPriority w:val="34"/>
    <w:qFormat/>
    <w:rsid w:val="00F5787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1327</Words>
  <Characters>7567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Preminm</dc:creator>
  <cp:lastModifiedBy>Home Preminm</cp:lastModifiedBy>
  <cp:revision>2</cp:revision>
  <dcterms:created xsi:type="dcterms:W3CDTF">2015-11-07T05:54:00Z</dcterms:created>
  <dcterms:modified xsi:type="dcterms:W3CDTF">2015-11-07T05:54:00Z</dcterms:modified>
</cp:coreProperties>
</file>