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01A" w:rsidRPr="00F55518" w:rsidRDefault="007A101A" w:rsidP="00EF7AF5">
      <w:pPr>
        <w:jc w:val="center"/>
        <w:rPr>
          <w:rFonts w:ascii="Browallia New" w:hAnsi="Browallia New" w:cs="Browallia New"/>
          <w:b/>
          <w:bCs/>
          <w:sz w:val="40"/>
          <w:szCs w:val="48"/>
          <w:u w:val="single"/>
        </w:rPr>
      </w:pPr>
      <w:r w:rsidRPr="00BB0FB6">
        <w:rPr>
          <w:rFonts w:ascii="Browallia New" w:hAnsi="Browallia New" w:cs="Browallia New"/>
          <w:b/>
          <w:bCs/>
          <w:sz w:val="40"/>
          <w:szCs w:val="48"/>
          <w:u w:val="single"/>
        </w:rPr>
        <w:t xml:space="preserve">Summary of </w:t>
      </w:r>
      <w:r w:rsidR="00B606B7">
        <w:rPr>
          <w:rFonts w:ascii="Browallia New" w:hAnsi="Browallia New" w:cs="Browallia New"/>
          <w:b/>
          <w:bCs/>
          <w:sz w:val="40"/>
          <w:szCs w:val="48"/>
          <w:u w:val="single"/>
        </w:rPr>
        <w:t>Music Festival paper</w:t>
      </w:r>
    </w:p>
    <w:p w:rsidR="00EE29FB" w:rsidRDefault="00EE29FB" w:rsidP="00EF7AF5">
      <w:pPr>
        <w:jc w:val="both"/>
      </w:pPr>
      <w:r>
        <w:tab/>
        <w:t>For this paper, the topic is related to Thai music festival industry in which there are 3 main research questions; (1) what are purposes of music festivals in organizers’ perspective</w:t>
      </w:r>
      <w:r w:rsidR="00173CF3">
        <w:t>?</w:t>
      </w:r>
      <w:bookmarkStart w:id="0" w:name="_GoBack"/>
      <w:bookmarkEnd w:id="0"/>
      <w:r>
        <w:t xml:space="preserve">, (2) how does industry work?, and (3) how does these players set their strategy to compete with others? </w:t>
      </w:r>
    </w:p>
    <w:p w:rsidR="005332C4" w:rsidRDefault="00EE29FB" w:rsidP="00EF7AF5">
      <w:pPr>
        <w:jc w:val="both"/>
      </w:pPr>
      <w:r>
        <w:tab/>
      </w:r>
      <w:r w:rsidR="00F55518">
        <w:t xml:space="preserve">The method used in this study is Structure-Conduct-Performance (SCP) paradigm. By definition, SCP method is being used to study industrial economics by finding </w:t>
      </w:r>
      <w:r w:rsidR="00F55518" w:rsidRPr="00F55518">
        <w:t>relation</w:t>
      </w:r>
      <w:r w:rsidR="00F55518">
        <w:t>ships between the structure of a</w:t>
      </w:r>
      <w:r w:rsidR="00F55518" w:rsidRPr="00F55518">
        <w:t xml:space="preserve"> mark</w:t>
      </w:r>
      <w:r w:rsidR="00F55518">
        <w:t>et, the conduct of firms in the</w:t>
      </w:r>
      <w:r w:rsidR="00F55518" w:rsidRPr="00F55518">
        <w:t xml:space="preserve"> market and their economic performance.</w:t>
      </w:r>
      <w:r w:rsidR="00F55518">
        <w:t xml:space="preserve"> The source of data was collected through both primary data from conducting interview, from GMM Grammy and Cat Radio, and secondary data from news, article, and research paper. </w:t>
      </w:r>
    </w:p>
    <w:p w:rsidR="005332C4" w:rsidRDefault="005332C4" w:rsidP="00EF7AF5">
      <w:pPr>
        <w:jc w:val="both"/>
      </w:pPr>
      <w:r>
        <w:tab/>
        <w:t>By looking at the timeline appearance of music festival in Thailand during a year, the most congested periods are at the beginning of the year and at the end of the year based on celebration on holiday period. So the strategy made by the organizers’ is not about the timing strategy</w:t>
      </w:r>
      <w:r w:rsidR="00856D39">
        <w:t xml:space="preserve">. According to the structure analysis, the authors </w:t>
      </w:r>
      <w:r w:rsidR="00FF391C">
        <w:t>examine the market share of each organizer within the industry by clarifying the number of events in one year which can be concluded that this industry is in a competitive oligopoly market that is dominated by few large firms which are GMM Grammy an</w:t>
      </w:r>
      <w:r w:rsidR="003B3FE6">
        <w:t xml:space="preserve">d ZAAP and the barrier to entry is considered to be high because of the </w:t>
      </w:r>
      <w:r w:rsidR="00837A30">
        <w:t xml:space="preserve">requirement of large funds, </w:t>
      </w:r>
      <w:r w:rsidR="003B3FE6">
        <w:t xml:space="preserve">economy of scales and </w:t>
      </w:r>
      <w:r w:rsidR="00837A30">
        <w:t xml:space="preserve">high </w:t>
      </w:r>
      <w:r w:rsidR="003B3FE6">
        <w:t xml:space="preserve">level of competition within the </w:t>
      </w:r>
      <w:proofErr w:type="gramStart"/>
      <w:r w:rsidR="003B3FE6">
        <w:t>industry</w:t>
      </w:r>
      <w:proofErr w:type="gramEnd"/>
      <w:r w:rsidR="003B3FE6">
        <w:t xml:space="preserve">. </w:t>
      </w:r>
      <w:r w:rsidR="00837A30">
        <w:t xml:space="preserve">Then for the conduct analysis, </w:t>
      </w:r>
      <w:r w:rsidR="004D2710">
        <w:t>the music festival industry is growing by having two-side markets</w:t>
      </w:r>
      <w:r w:rsidR="0077667C">
        <w:t xml:space="preserve"> where the organizers are matching between sponsors and customers since they are depending on the funds from sponsors and the more </w:t>
      </w:r>
      <w:r w:rsidR="00DD30CA">
        <w:t>audiences</w:t>
      </w:r>
      <w:r w:rsidR="0077667C">
        <w:t xml:space="preserve"> access to the festival, the more customer use of sponsors’ product which lead to the higher fund to each organizer. </w:t>
      </w:r>
      <w:r w:rsidR="00DD30CA">
        <w:t xml:space="preserve"> </w:t>
      </w:r>
      <w:r w:rsidR="00237F47">
        <w:t xml:space="preserve">The revenue streams </w:t>
      </w:r>
      <w:r w:rsidR="00425A6A">
        <w:t>of music festival industry are generally composed of ticket sal</w:t>
      </w:r>
      <w:r w:rsidR="0039517F">
        <w:t>es, sponsors, food and beverage</w:t>
      </w:r>
      <w:r w:rsidR="00425A6A">
        <w:t xml:space="preserve">, and merchandise. </w:t>
      </w:r>
      <w:r w:rsidR="00F846B0">
        <w:t xml:space="preserve">In addition, for the competition strategy, most of the organizers rely on economies of scale which leads to lower cost of production and cost of practicing, collusion strategy among big players, product differentiation by differentiated types of music and artists, and pricing strategies by using </w:t>
      </w:r>
      <w:r w:rsidR="003360C9">
        <w:t xml:space="preserve"> promotion, </w:t>
      </w:r>
      <w:r w:rsidR="00F846B0">
        <w:t xml:space="preserve">second degree price discrimination and third degree price discrimination. </w:t>
      </w:r>
      <w:r w:rsidR="00614E30">
        <w:t xml:space="preserve">Lastly for the performance analysis, </w:t>
      </w:r>
      <w:r w:rsidR="0024130C">
        <w:t>the authors decomposed the successful performance into 3 parts, (1) successful of organizing a music festival based on concept, consumer understanding, marketing, and size of the company, (2) successful of overcoming challenges including brand building and growth, (3)</w:t>
      </w:r>
      <w:r w:rsidR="00E81B60">
        <w:t xml:space="preserve"> future perspective of music industry of each organizer. </w:t>
      </w:r>
    </w:p>
    <w:p w:rsidR="00083DAD" w:rsidRPr="00EE29FB" w:rsidRDefault="00083DAD" w:rsidP="00EF7AF5">
      <w:pPr>
        <w:jc w:val="both"/>
      </w:pPr>
      <w:r>
        <w:tab/>
        <w:t>From my perspective</w:t>
      </w:r>
      <w:r w:rsidR="00A54051">
        <w:t xml:space="preserve">, the topic is interesting in term of </w:t>
      </w:r>
      <w:r w:rsidR="002D487C">
        <w:t>the story-line and det</w:t>
      </w:r>
      <w:r w:rsidR="007F0093">
        <w:t xml:space="preserve">ail in music festival industry and how </w:t>
      </w:r>
      <w:r w:rsidR="00D252E2">
        <w:t xml:space="preserve">each </w:t>
      </w:r>
      <w:r w:rsidR="007F0093">
        <w:t>play</w:t>
      </w:r>
      <w:r w:rsidR="00D252E2">
        <w:t>er within the market conduct difference</w:t>
      </w:r>
      <w:r w:rsidR="00D563DD">
        <w:t xml:space="preserve"> in </w:t>
      </w:r>
      <w:r w:rsidR="007F0093">
        <w:t>revenue stream</w:t>
      </w:r>
      <w:r w:rsidR="00D252E2">
        <w:t>s</w:t>
      </w:r>
      <w:r w:rsidR="007F0093">
        <w:t xml:space="preserve"> and strategy to attract customer. </w:t>
      </w:r>
      <w:r w:rsidR="00A572CB">
        <w:t xml:space="preserve">Moreover, the </w:t>
      </w:r>
      <w:r w:rsidR="00FF4A68">
        <w:t xml:space="preserve">benefit gained from this paper is </w:t>
      </w:r>
      <w:r w:rsidR="00736EEA">
        <w:t>to understand the structure of music festi</w:t>
      </w:r>
      <w:r w:rsidR="00FF0945">
        <w:t>val indu</w:t>
      </w:r>
      <w:r w:rsidR="0095239C">
        <w:t>stry in Thailand and how organizers</w:t>
      </w:r>
      <w:r w:rsidR="00955076">
        <w:t xml:space="preserve"> make profit</w:t>
      </w:r>
      <w:r w:rsidR="0095239C">
        <w:t xml:space="preserve"> from just being a matchmaker by doing from their passion. </w:t>
      </w:r>
    </w:p>
    <w:p w:rsidR="00083DAD" w:rsidRDefault="00083DAD" w:rsidP="00EF7AF5">
      <w:pPr>
        <w:jc w:val="both"/>
      </w:pPr>
      <w:r>
        <w:tab/>
        <w:t xml:space="preserve">The theoretical </w:t>
      </w:r>
      <w:r w:rsidR="00057BBC">
        <w:t>framework includes in this paper are as following; (1) price discrimination which are second degree price discrimination</w:t>
      </w:r>
      <w:r w:rsidR="003360C9">
        <w:t>, which is by charging different price at different quantity,</w:t>
      </w:r>
      <w:r w:rsidR="00057BBC">
        <w:t xml:space="preserve"> and third degree price discrimination,</w:t>
      </w:r>
      <w:r w:rsidR="002315AF">
        <w:t xml:space="preserve"> by charging different price </w:t>
      </w:r>
      <w:r w:rsidR="00270312">
        <w:t>for different group of consumer</w:t>
      </w:r>
      <w:r w:rsidR="002315AF">
        <w:t>,</w:t>
      </w:r>
      <w:r w:rsidR="00057BBC">
        <w:t xml:space="preserve"> (2) horizontal integration within players in the industry, (3) </w:t>
      </w:r>
      <w:r w:rsidR="00111E27">
        <w:t xml:space="preserve">and concept of oligopoly market. </w:t>
      </w:r>
      <w:r w:rsidR="00045DD4">
        <w:t xml:space="preserve">All </w:t>
      </w:r>
      <w:r w:rsidR="00DE1FF7">
        <w:t>in all, I think the method and result used in this study are</w:t>
      </w:r>
      <w:r w:rsidR="00045DD4">
        <w:t xml:space="preserve"> appropriate since the data is coming from various sources and can cover all information that can answer the 3 main questions asked in this topic.  </w:t>
      </w:r>
    </w:p>
    <w:p w:rsidR="00972A3B" w:rsidRDefault="00972A3B" w:rsidP="00EF7AF5">
      <w:pPr>
        <w:jc w:val="both"/>
      </w:pPr>
    </w:p>
    <w:sectPr w:rsidR="00972A3B" w:rsidSect="00CA4307">
      <w:headerReference w:type="default" r:id="rId7"/>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E71" w:rsidRDefault="00187E71" w:rsidP="00EF7AF5">
      <w:pPr>
        <w:spacing w:after="0" w:line="240" w:lineRule="auto"/>
      </w:pPr>
      <w:r>
        <w:separator/>
      </w:r>
    </w:p>
  </w:endnote>
  <w:endnote w:type="continuationSeparator" w:id="0">
    <w:p w:rsidR="00187E71" w:rsidRDefault="00187E71" w:rsidP="00EF7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E71" w:rsidRDefault="00187E71" w:rsidP="00EF7AF5">
      <w:pPr>
        <w:spacing w:after="0" w:line="240" w:lineRule="auto"/>
      </w:pPr>
      <w:r>
        <w:separator/>
      </w:r>
    </w:p>
  </w:footnote>
  <w:footnote w:type="continuationSeparator" w:id="0">
    <w:p w:rsidR="00187E71" w:rsidRDefault="00187E71" w:rsidP="00EF7A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AF5" w:rsidRDefault="00EF7AF5" w:rsidP="00EF7AF5">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1A"/>
    <w:rsid w:val="00045DD4"/>
    <w:rsid w:val="00057BBC"/>
    <w:rsid w:val="00083DAD"/>
    <w:rsid w:val="00111E27"/>
    <w:rsid w:val="00173CF3"/>
    <w:rsid w:val="00187E71"/>
    <w:rsid w:val="001A0F72"/>
    <w:rsid w:val="001E3CA5"/>
    <w:rsid w:val="002315AF"/>
    <w:rsid w:val="00237F47"/>
    <w:rsid w:val="0024130C"/>
    <w:rsid w:val="00270312"/>
    <w:rsid w:val="002D487C"/>
    <w:rsid w:val="003360C9"/>
    <w:rsid w:val="0039517F"/>
    <w:rsid w:val="003B3FE6"/>
    <w:rsid w:val="00425A6A"/>
    <w:rsid w:val="00463002"/>
    <w:rsid w:val="004D2710"/>
    <w:rsid w:val="005332C4"/>
    <w:rsid w:val="00582626"/>
    <w:rsid w:val="00614E30"/>
    <w:rsid w:val="006201DE"/>
    <w:rsid w:val="00724275"/>
    <w:rsid w:val="007322AC"/>
    <w:rsid w:val="00736EEA"/>
    <w:rsid w:val="0077667C"/>
    <w:rsid w:val="00785D4F"/>
    <w:rsid w:val="007A101A"/>
    <w:rsid w:val="007F0093"/>
    <w:rsid w:val="00837A30"/>
    <w:rsid w:val="00856D39"/>
    <w:rsid w:val="0095239C"/>
    <w:rsid w:val="00955076"/>
    <w:rsid w:val="00972479"/>
    <w:rsid w:val="00972A3B"/>
    <w:rsid w:val="00A54051"/>
    <w:rsid w:val="00A572CB"/>
    <w:rsid w:val="00B606B7"/>
    <w:rsid w:val="00CA4307"/>
    <w:rsid w:val="00D252E2"/>
    <w:rsid w:val="00D563DD"/>
    <w:rsid w:val="00DD30CA"/>
    <w:rsid w:val="00DE1FF7"/>
    <w:rsid w:val="00E81B60"/>
    <w:rsid w:val="00EE29FB"/>
    <w:rsid w:val="00EF7AF5"/>
    <w:rsid w:val="00F55518"/>
    <w:rsid w:val="00F846B0"/>
    <w:rsid w:val="00FF0945"/>
    <w:rsid w:val="00FF391C"/>
    <w:rsid w:val="00FF4A6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9FB"/>
    <w:pPr>
      <w:ind w:left="720"/>
      <w:contextualSpacing/>
    </w:pPr>
  </w:style>
  <w:style w:type="paragraph" w:styleId="Header">
    <w:name w:val="header"/>
    <w:basedOn w:val="Normal"/>
    <w:link w:val="HeaderChar"/>
    <w:uiPriority w:val="99"/>
    <w:unhideWhenUsed/>
    <w:rsid w:val="00EF7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AF5"/>
  </w:style>
  <w:style w:type="paragraph" w:styleId="Footer">
    <w:name w:val="footer"/>
    <w:basedOn w:val="Normal"/>
    <w:link w:val="FooterChar"/>
    <w:uiPriority w:val="99"/>
    <w:unhideWhenUsed/>
    <w:rsid w:val="00EF7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A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9FB"/>
    <w:pPr>
      <w:ind w:left="720"/>
      <w:contextualSpacing/>
    </w:pPr>
  </w:style>
  <w:style w:type="paragraph" w:styleId="Header">
    <w:name w:val="header"/>
    <w:basedOn w:val="Normal"/>
    <w:link w:val="HeaderChar"/>
    <w:uiPriority w:val="99"/>
    <w:unhideWhenUsed/>
    <w:rsid w:val="00EF7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AF5"/>
  </w:style>
  <w:style w:type="paragraph" w:styleId="Footer">
    <w:name w:val="footer"/>
    <w:basedOn w:val="Normal"/>
    <w:link w:val="FooterChar"/>
    <w:uiPriority w:val="99"/>
    <w:unhideWhenUsed/>
    <w:rsid w:val="00EF7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cp:lastModifiedBy>
  <cp:revision>51</cp:revision>
  <dcterms:created xsi:type="dcterms:W3CDTF">2020-04-21T08:26:00Z</dcterms:created>
  <dcterms:modified xsi:type="dcterms:W3CDTF">2020-04-23T09:35:00Z</dcterms:modified>
</cp:coreProperties>
</file>