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9385A" w14:textId="3FDF76D2" w:rsidR="00E9224A" w:rsidRDefault="002941B2" w:rsidP="00E9224A">
      <w:pPr>
        <w:spacing w:line="240" w:lineRule="auto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224A">
        <w:rPr>
          <w:rFonts w:ascii="TH SarabunPSK" w:hAnsi="TH SarabunPSK" w:cs="TH SarabunPSK" w:hint="cs"/>
          <w:sz w:val="32"/>
          <w:szCs w:val="32"/>
          <w:cs/>
        </w:rPr>
        <w:t xml:space="preserve">(ร่าง) </w:t>
      </w:r>
      <w:r w:rsidR="00E9224A">
        <w:rPr>
          <w:rFonts w:ascii="TH SarabunPSK" w:hAnsi="TH SarabunPSK" w:cs="TH SarabunPSK"/>
          <w:sz w:val="32"/>
          <w:szCs w:val="32"/>
          <w:cs/>
        </w:rPr>
        <w:t>กำหนดกา</w:t>
      </w:r>
      <w:r w:rsidR="00E9224A">
        <w:rPr>
          <w:rFonts w:ascii="TH SarabunPSK" w:hAnsi="TH SarabunPSK" w:cs="TH SarabunPSK" w:hint="cs"/>
          <w:sz w:val="32"/>
          <w:szCs w:val="32"/>
          <w:cs/>
        </w:rPr>
        <w:t xml:space="preserve">ร </w:t>
      </w:r>
      <w:r w:rsidR="00E9224A">
        <w:rPr>
          <w:rFonts w:ascii="TH SarabunPSK" w:hAnsi="TH SarabunPSK" w:cs="TH SarabunPSK"/>
          <w:sz w:val="32"/>
          <w:szCs w:val="32"/>
        </w:rPr>
        <w:t xml:space="preserve">Fieldtrip </w:t>
      </w:r>
      <w:r w:rsidR="00E9224A">
        <w:rPr>
          <w:rFonts w:ascii="TH SarabunPSK" w:hAnsi="TH SarabunPSK" w:cs="TH SarabunPSK" w:hint="cs"/>
          <w:sz w:val="32"/>
          <w:szCs w:val="32"/>
          <w:cs/>
        </w:rPr>
        <w:t xml:space="preserve">วิชา </w:t>
      </w:r>
      <w:r w:rsidR="00E9224A">
        <w:rPr>
          <w:rFonts w:ascii="TH SarabunPSK" w:hAnsi="TH SarabunPSK" w:cs="TH SarabunPSK"/>
          <w:sz w:val="32"/>
          <w:szCs w:val="32"/>
        </w:rPr>
        <w:t xml:space="preserve">EE475 </w:t>
      </w:r>
      <w:r w:rsidR="00E9224A">
        <w:rPr>
          <w:rFonts w:ascii="TH SarabunPSK" w:hAnsi="TH SarabunPSK" w:cs="TH SarabunPSK" w:hint="cs"/>
          <w:sz w:val="32"/>
          <w:szCs w:val="32"/>
          <w:cs/>
        </w:rPr>
        <w:t>ณ อ.แกลง จังหวัดระยอง</w:t>
      </w:r>
    </w:p>
    <w:p w14:paraId="15339237" w14:textId="77777777" w:rsidR="00E9224A" w:rsidRDefault="00E9224A" w:rsidP="00E9224A">
      <w:p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วันอาทิตย์ที่ </w:t>
      </w:r>
      <w:r>
        <w:rPr>
          <w:rFonts w:ascii="TH SarabunPSK" w:hAnsi="TH SarabunPSK" w:cs="TH SarabunPSK"/>
          <w:sz w:val="32"/>
          <w:szCs w:val="32"/>
        </w:rPr>
        <w:t xml:space="preserve">7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และวันจันทร์ที่ </w:t>
      </w:r>
      <w:r>
        <w:rPr>
          <w:rFonts w:ascii="TH SarabunPSK" w:hAnsi="TH SarabunPSK" w:cs="TH SarabunPSK"/>
          <w:sz w:val="32"/>
          <w:szCs w:val="32"/>
        </w:rPr>
        <w:t xml:space="preserve">8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พฤษภาคม </w:t>
      </w:r>
      <w:r>
        <w:rPr>
          <w:rFonts w:ascii="TH SarabunPSK" w:hAnsi="TH SarabunPSK" w:cs="TH SarabunPSK"/>
          <w:sz w:val="32"/>
          <w:szCs w:val="32"/>
        </w:rPr>
        <w:t>2560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7"/>
        <w:gridCol w:w="3505"/>
        <w:gridCol w:w="3628"/>
      </w:tblGrid>
      <w:tr w:rsidR="00E9224A" w:rsidRPr="00EE4403" w14:paraId="5EE3C9EF" w14:textId="77777777" w:rsidTr="001C4903">
        <w:trPr>
          <w:tblHeader/>
        </w:trPr>
        <w:tc>
          <w:tcPr>
            <w:tcW w:w="1877" w:type="dxa"/>
            <w:shd w:val="clear" w:color="auto" w:fill="7F7F7F" w:themeFill="text1" w:themeFillTint="80"/>
          </w:tcPr>
          <w:p w14:paraId="767D0053" w14:textId="77777777" w:rsidR="00E9224A" w:rsidRPr="00D96EBB" w:rsidRDefault="00E9224A" w:rsidP="00E9224A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</w:rPr>
            </w:pPr>
            <w:r w:rsidRPr="00D96EBB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เวลา</w:t>
            </w:r>
          </w:p>
        </w:tc>
        <w:tc>
          <w:tcPr>
            <w:tcW w:w="3505" w:type="dxa"/>
            <w:shd w:val="clear" w:color="auto" w:fill="7F7F7F" w:themeFill="text1" w:themeFillTint="80"/>
          </w:tcPr>
          <w:p w14:paraId="348260C5" w14:textId="77777777" w:rsidR="00E9224A" w:rsidRPr="00D96EBB" w:rsidRDefault="00E9224A" w:rsidP="00E9224A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D96EBB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628" w:type="dxa"/>
            <w:shd w:val="clear" w:color="auto" w:fill="7F7F7F" w:themeFill="text1" w:themeFillTint="80"/>
          </w:tcPr>
          <w:p w14:paraId="08C73FB5" w14:textId="77777777" w:rsidR="00E9224A" w:rsidRPr="00D96EBB" w:rsidRDefault="00E9224A" w:rsidP="00E9224A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D96EBB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ประเด็นเรียนรู้</w:t>
            </w:r>
          </w:p>
        </w:tc>
      </w:tr>
      <w:tr w:rsidR="00E9224A" w:rsidRPr="00EE4403" w14:paraId="5B83F971" w14:textId="77777777" w:rsidTr="001C4903">
        <w:tc>
          <w:tcPr>
            <w:tcW w:w="9010" w:type="dxa"/>
            <w:gridSpan w:val="3"/>
            <w:shd w:val="clear" w:color="auto" w:fill="E7E6E6" w:themeFill="background2"/>
          </w:tcPr>
          <w:p w14:paraId="63C6C517" w14:textId="77777777" w:rsidR="00E9224A" w:rsidRPr="00D96EBB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6EB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วันอาทิตย์ที่ </w:t>
            </w:r>
            <w:r w:rsidRPr="00D96EBB">
              <w:rPr>
                <w:rFonts w:ascii="TH SarabunPSK" w:hAnsi="TH SarabunPSK" w:cs="TH SarabunPSK"/>
                <w:sz w:val="32"/>
                <w:szCs w:val="32"/>
              </w:rPr>
              <w:t xml:space="preserve">7 </w:t>
            </w:r>
            <w:r w:rsidRPr="00D96EB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พฤษภาคม พ.ศ. </w:t>
            </w:r>
            <w:r w:rsidRPr="00D96EBB">
              <w:rPr>
                <w:rFonts w:ascii="TH SarabunPSK" w:hAnsi="TH SarabunPSK" w:cs="TH SarabunPSK"/>
                <w:sz w:val="32"/>
                <w:szCs w:val="32"/>
              </w:rPr>
              <w:t>2560</w:t>
            </w:r>
          </w:p>
        </w:tc>
      </w:tr>
      <w:tr w:rsidR="00E9224A" w:rsidRPr="00EE4403" w14:paraId="171DEC73" w14:textId="77777777" w:rsidTr="001C4903">
        <w:tc>
          <w:tcPr>
            <w:tcW w:w="1877" w:type="dxa"/>
          </w:tcPr>
          <w:p w14:paraId="71054814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07.30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น. </w:t>
            </w:r>
          </w:p>
        </w:tc>
        <w:tc>
          <w:tcPr>
            <w:tcW w:w="3505" w:type="dxa"/>
          </w:tcPr>
          <w:p w14:paraId="72AB13E9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ออกเดินทางจากมหาวิทยาลัยธรรมศาสตร์ ท่าพระจันทร์</w:t>
            </w:r>
          </w:p>
        </w:tc>
        <w:tc>
          <w:tcPr>
            <w:tcW w:w="3628" w:type="dxa"/>
          </w:tcPr>
          <w:p w14:paraId="2827BA2C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2D03526D" w14:textId="77777777" w:rsidTr="001C4903">
        <w:tc>
          <w:tcPr>
            <w:tcW w:w="1877" w:type="dxa"/>
          </w:tcPr>
          <w:p w14:paraId="7204AFAC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11.00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38D446A8" w14:textId="77777777" w:rsidR="00E9224A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เดินทางถึง มหาวิทยาลัยบ้านนอก </w:t>
            </w:r>
          </w:p>
          <w:p w14:paraId="42A76788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ต.เนิน</w:t>
            </w:r>
            <w:proofErr w:type="spellStart"/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ฆ้อ</w:t>
            </w:r>
            <w:proofErr w:type="spellEnd"/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อ.แกลง จ.ระยอง </w:t>
            </w:r>
          </w:p>
        </w:tc>
        <w:tc>
          <w:tcPr>
            <w:tcW w:w="3628" w:type="dxa"/>
          </w:tcPr>
          <w:p w14:paraId="2B3BB7B5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629DC246" w14:textId="77777777" w:rsidTr="001C4903">
        <w:tc>
          <w:tcPr>
            <w:tcW w:w="1877" w:type="dxa"/>
          </w:tcPr>
          <w:p w14:paraId="737DF7DC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>11.00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E4403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12.00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429AB213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ทำความรู้จักความเป็นมาของ มหาวิทยาลัยบ้านนอก </w:t>
            </w:r>
          </w:p>
        </w:tc>
        <w:tc>
          <w:tcPr>
            <w:tcW w:w="3628" w:type="dxa"/>
          </w:tcPr>
          <w:p w14:paraId="43AE662F" w14:textId="77777777" w:rsidR="00E9224A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แนะนำมหาวิทยาลัยบ้านนอก และความเป็นมา หลักการเบื้องต้น และกิจกรรมชุมชนริเริ่ม </w:t>
            </w:r>
          </w:p>
          <w:p w14:paraId="1492E667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แนะนำชุมชนที่จะไปดูงานช่วงบ่าย</w:t>
            </w:r>
          </w:p>
        </w:tc>
      </w:tr>
      <w:tr w:rsidR="00E9224A" w:rsidRPr="00EE4403" w14:paraId="1E210A44" w14:textId="77777777" w:rsidTr="001C4903">
        <w:tc>
          <w:tcPr>
            <w:tcW w:w="1877" w:type="dxa"/>
          </w:tcPr>
          <w:p w14:paraId="5932F4DC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12.00 – 13.00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12E87850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รับประทานอาหารกลางวัน</w:t>
            </w:r>
          </w:p>
        </w:tc>
        <w:tc>
          <w:tcPr>
            <w:tcW w:w="3628" w:type="dxa"/>
          </w:tcPr>
          <w:p w14:paraId="7B5C471C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52978D7C" w14:textId="77777777" w:rsidTr="001C4903">
        <w:tc>
          <w:tcPr>
            <w:tcW w:w="1877" w:type="dxa"/>
          </w:tcPr>
          <w:p w14:paraId="74938760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13.00 – 14.30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5ABD6250" w14:textId="3F82B22F" w:rsidR="00E9224A" w:rsidRPr="00C17106" w:rsidRDefault="00E9224A" w:rsidP="007B157C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เรียนรู้เรื่อง</w:t>
            </w:r>
            <w:r w:rsidRPr="00C17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การจัดการทรัพยากรชายฝั่งของชุมชน </w:t>
            </w:r>
            <w:r w:rsidR="007B157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และวิถีชีวิตชาวประมงพื้นบ้าน</w:t>
            </w:r>
          </w:p>
        </w:tc>
        <w:tc>
          <w:tcPr>
            <w:tcW w:w="3628" w:type="dxa"/>
          </w:tcPr>
          <w:p w14:paraId="2E717B65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- เรียนรู้เกี่ยวกับทรัพยากรชายฝั่ง และแนวคิดและวิถีของชาวบ้านในการจัดการทรัพยากรชายฝั่ง</w:t>
            </w:r>
          </w:p>
        </w:tc>
      </w:tr>
      <w:tr w:rsidR="00E9224A" w:rsidRPr="00EE4403" w14:paraId="6BFED46D" w14:textId="77777777" w:rsidTr="001C4903">
        <w:tc>
          <w:tcPr>
            <w:tcW w:w="1877" w:type="dxa"/>
          </w:tcPr>
          <w:p w14:paraId="1B1BA5F1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15.00 – 17.00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0EB9C481" w14:textId="33222218" w:rsidR="00E9224A" w:rsidRPr="007B157C" w:rsidRDefault="00E9224A" w:rsidP="00E9224A">
            <w:pPr>
              <w:spacing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B157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เรียนรู้เรื่องการจัดการป่าชายเลนชุมชน</w:t>
            </w:r>
            <w:r w:rsidR="007B157C" w:rsidRPr="007B157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เชื่อมโยงกับการท่องเที่ยวชุมชน</w:t>
            </w:r>
            <w:r w:rsidRPr="007B157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28" w:type="dxa"/>
          </w:tcPr>
          <w:p w14:paraId="07B433F3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- เรียนรู้เกี่ยวกับระบบนิเวศป่าชายเลนและความเชื่อมโยงกับระบบนิเวศอื่น</w:t>
            </w:r>
          </w:p>
          <w:p w14:paraId="2739B5C3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- เรียนรู้เกี่ยวกับการทำงานของชุมชนในการดูแล อนุรักษ์ และใช้ประโยชน์จากป่าชายเลนชุมชน</w:t>
            </w:r>
          </w:p>
        </w:tc>
      </w:tr>
      <w:tr w:rsidR="00E9224A" w:rsidRPr="00EE4403" w14:paraId="5DFC5227" w14:textId="77777777" w:rsidTr="001C4903">
        <w:tc>
          <w:tcPr>
            <w:tcW w:w="1877" w:type="dxa"/>
          </w:tcPr>
          <w:p w14:paraId="2A284A97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17.00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น. </w:t>
            </w:r>
          </w:p>
        </w:tc>
        <w:tc>
          <w:tcPr>
            <w:tcW w:w="3505" w:type="dxa"/>
          </w:tcPr>
          <w:p w14:paraId="66C25965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กลับที่พัก </w:t>
            </w:r>
          </w:p>
        </w:tc>
        <w:tc>
          <w:tcPr>
            <w:tcW w:w="3628" w:type="dxa"/>
          </w:tcPr>
          <w:p w14:paraId="48EC7007" w14:textId="77777777" w:rsidR="00E9224A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พักที่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โฮมสเตย์</w:t>
            </w:r>
            <w:proofErr w:type="spellEnd"/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บ้านจำ</w:t>
            </w:r>
            <w:proofErr w:type="spellStart"/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รุง</w:t>
            </w:r>
            <w:proofErr w:type="spellEnd"/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ต.เนิน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ฆ้อ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1928B72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อ.แกลง จ.ระยอง</w:t>
            </w:r>
          </w:p>
        </w:tc>
      </w:tr>
      <w:tr w:rsidR="00E9224A" w:rsidRPr="00EE4403" w14:paraId="36CAFD77" w14:textId="77777777" w:rsidTr="001C4903">
        <w:trPr>
          <w:trHeight w:val="395"/>
        </w:trPr>
        <w:tc>
          <w:tcPr>
            <w:tcW w:w="1877" w:type="dxa"/>
          </w:tcPr>
          <w:p w14:paraId="33E895C9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18.00 – 19.00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7CC6FDE8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รับประทานอาหารเย็น</w:t>
            </w:r>
          </w:p>
        </w:tc>
        <w:tc>
          <w:tcPr>
            <w:tcW w:w="3628" w:type="dxa"/>
          </w:tcPr>
          <w:p w14:paraId="7907AED4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14447CB1" w14:textId="77777777" w:rsidTr="001C4903">
        <w:tc>
          <w:tcPr>
            <w:tcW w:w="1877" w:type="dxa"/>
          </w:tcPr>
          <w:p w14:paraId="246AA136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4403">
              <w:rPr>
                <w:rFonts w:ascii="TH SarabunPSK" w:hAnsi="TH SarabunPSK" w:cs="TH SarabunPSK"/>
                <w:sz w:val="32"/>
                <w:szCs w:val="32"/>
              </w:rPr>
              <w:t xml:space="preserve">19.00 – 21.00 </w:t>
            </w:r>
            <w:r w:rsidRPr="00EE4403"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29B76C6F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สรุปบทเรียนของวันที่ </w:t>
            </w:r>
            <w:r w:rsidRPr="00C1710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3628" w:type="dxa"/>
          </w:tcPr>
          <w:p w14:paraId="7CC7B3AA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4AB597FF" w14:textId="77777777" w:rsidTr="001C4903">
        <w:tc>
          <w:tcPr>
            <w:tcW w:w="9010" w:type="dxa"/>
            <w:gridSpan w:val="3"/>
            <w:shd w:val="clear" w:color="auto" w:fill="E7E6E6" w:themeFill="background2"/>
          </w:tcPr>
          <w:p w14:paraId="22705690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วันจันทร์ที่ </w:t>
            </w:r>
            <w:r w:rsidRPr="00C17106">
              <w:rPr>
                <w:rFonts w:ascii="TH SarabunPSK" w:hAnsi="TH SarabunPSK" w:cs="TH SarabunPSK"/>
                <w:sz w:val="32"/>
                <w:szCs w:val="32"/>
              </w:rPr>
              <w:t xml:space="preserve">8 </w:t>
            </w: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พฤษภาคม พ.ศ. </w:t>
            </w:r>
            <w:r w:rsidRPr="00C17106">
              <w:rPr>
                <w:rFonts w:ascii="TH SarabunPSK" w:hAnsi="TH SarabunPSK" w:cs="TH SarabunPSK"/>
                <w:sz w:val="32"/>
                <w:szCs w:val="32"/>
              </w:rPr>
              <w:t>2560</w:t>
            </w:r>
          </w:p>
        </w:tc>
      </w:tr>
      <w:tr w:rsidR="00E9224A" w:rsidRPr="00EE4403" w14:paraId="00473D5B" w14:textId="77777777" w:rsidTr="001C4903">
        <w:tc>
          <w:tcPr>
            <w:tcW w:w="1877" w:type="dxa"/>
          </w:tcPr>
          <w:p w14:paraId="3394E8A1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07.00 – 08.00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72AD3DE7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รับประทานอาหารเช้า</w:t>
            </w:r>
          </w:p>
        </w:tc>
        <w:tc>
          <w:tcPr>
            <w:tcW w:w="3628" w:type="dxa"/>
          </w:tcPr>
          <w:p w14:paraId="7B2CC9D0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ahoma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?</w:t>
            </w:r>
          </w:p>
        </w:tc>
      </w:tr>
      <w:tr w:rsidR="00E9224A" w:rsidRPr="00EE4403" w14:paraId="177A8F2D" w14:textId="77777777" w:rsidTr="001C4903">
        <w:tc>
          <w:tcPr>
            <w:tcW w:w="1877" w:type="dxa"/>
          </w:tcPr>
          <w:p w14:paraId="48098B39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08.00 – 12.00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312EE845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เรียนรู้เรื่อง วิถีชีวิตตามหลักเศรษฐกิจพอเพียงของชุมชนบ้านจำ</w:t>
            </w:r>
            <w:proofErr w:type="spellStart"/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รุง</w:t>
            </w:r>
            <w:proofErr w:type="spellEnd"/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28" w:type="dxa"/>
          </w:tcPr>
          <w:p w14:paraId="6F9169C4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- เรียนรู้เรื่องการจัดการทรัพยากรของชุมชน (คน ดิน น้ำ ป่า) อย่างสมดุลเพื่อชีวิตที่ยั่งยืน</w:t>
            </w:r>
          </w:p>
          <w:p w14:paraId="38938814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- เรียนรู้ประเด็นเรื่อง เกษตรอินทรีย์ การแปรรูปสินค้า และการตลาดเกษตรอินทรีย์</w:t>
            </w:r>
          </w:p>
          <w:p w14:paraId="0ED8351F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เรียนรู้จากกลุ่มองค์กรชุมชนต่าง ๆ </w:t>
            </w:r>
          </w:p>
        </w:tc>
      </w:tr>
      <w:tr w:rsidR="00E9224A" w:rsidRPr="00EE4403" w14:paraId="46D03E0C" w14:textId="77777777" w:rsidTr="001C4903">
        <w:tc>
          <w:tcPr>
            <w:tcW w:w="1877" w:type="dxa"/>
          </w:tcPr>
          <w:p w14:paraId="53D36B91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12.00 – 13.00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70D278AF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รับประทานอาหารกลางวัน</w:t>
            </w:r>
          </w:p>
        </w:tc>
        <w:tc>
          <w:tcPr>
            <w:tcW w:w="3628" w:type="dxa"/>
          </w:tcPr>
          <w:p w14:paraId="556CB7B3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1508322A" w14:textId="77777777" w:rsidTr="001C4903">
        <w:tc>
          <w:tcPr>
            <w:tcW w:w="1877" w:type="dxa"/>
          </w:tcPr>
          <w:p w14:paraId="3DE91B0A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13.00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32BF2FD1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7106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เดินทางกลับ</w:t>
            </w:r>
          </w:p>
        </w:tc>
        <w:tc>
          <w:tcPr>
            <w:tcW w:w="3628" w:type="dxa"/>
          </w:tcPr>
          <w:p w14:paraId="6B9A2EF4" w14:textId="77777777" w:rsidR="00E9224A" w:rsidRPr="00C17106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24A" w:rsidRPr="00EE4403" w14:paraId="0580EB26" w14:textId="77777777" w:rsidTr="001C4903">
        <w:tc>
          <w:tcPr>
            <w:tcW w:w="1877" w:type="dxa"/>
          </w:tcPr>
          <w:p w14:paraId="767941E8" w14:textId="77777777" w:rsidR="00E9224A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16.00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น.</w:t>
            </w:r>
          </w:p>
        </w:tc>
        <w:tc>
          <w:tcPr>
            <w:tcW w:w="3505" w:type="dxa"/>
          </w:tcPr>
          <w:p w14:paraId="24E25A84" w14:textId="77777777" w:rsidR="00E9224A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เดินทางกลับถึงมหาวิทยาลัยธรรมศาสตร์ ท่าพระจันทร์ </w:t>
            </w:r>
          </w:p>
        </w:tc>
        <w:tc>
          <w:tcPr>
            <w:tcW w:w="3628" w:type="dxa"/>
          </w:tcPr>
          <w:p w14:paraId="1AB74FE6" w14:textId="77777777" w:rsidR="00E9224A" w:rsidRPr="00EE4403" w:rsidRDefault="00E9224A" w:rsidP="00E9224A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3DC9B3F2" w14:textId="77777777" w:rsidR="00E9224A" w:rsidRDefault="00E9224A" w:rsidP="00E9224A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7E092C05" w14:textId="77777777" w:rsidR="00E9224A" w:rsidRDefault="00E9224A" w:rsidP="00E9224A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40EAA53E" w14:textId="77777777" w:rsidR="00E9224A" w:rsidRDefault="00E9224A" w:rsidP="00E9224A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04D204E2" w14:textId="77777777" w:rsidR="00E9224A" w:rsidRPr="007B4095" w:rsidRDefault="00E9224A" w:rsidP="00E9224A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0811FEEA" w14:textId="77777777" w:rsidR="00E9224A" w:rsidRPr="00E9224A" w:rsidRDefault="00E9224A" w:rsidP="00E9224A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E9224A" w:rsidRPr="00E9224A" w:rsidSect="006B1930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5006C6" w14:textId="77777777" w:rsidR="00B23E6F" w:rsidRDefault="00B23E6F" w:rsidP="007B157C">
      <w:pPr>
        <w:spacing w:after="0" w:line="240" w:lineRule="auto"/>
      </w:pPr>
      <w:r>
        <w:separator/>
      </w:r>
    </w:p>
  </w:endnote>
  <w:endnote w:type="continuationSeparator" w:id="0">
    <w:p w14:paraId="32ED5817" w14:textId="77777777" w:rsidR="00B23E6F" w:rsidRDefault="00B23E6F" w:rsidP="007B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auto"/>
    <w:pitch w:val="variable"/>
    <w:sig w:usb0="A100006F" w:usb1="5000205A" w:usb2="00000000" w:usb3="00000000" w:csb0="00010183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8371D" w14:textId="77777777" w:rsidR="00B23E6F" w:rsidRDefault="00B23E6F" w:rsidP="007B157C">
      <w:pPr>
        <w:spacing w:after="0" w:line="240" w:lineRule="auto"/>
      </w:pPr>
      <w:r>
        <w:separator/>
      </w:r>
    </w:p>
  </w:footnote>
  <w:footnote w:type="continuationSeparator" w:id="0">
    <w:p w14:paraId="75C36DAD" w14:textId="77777777" w:rsidR="00B23E6F" w:rsidRDefault="00B23E6F" w:rsidP="007B1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4A"/>
    <w:rsid w:val="000B30BA"/>
    <w:rsid w:val="000F1614"/>
    <w:rsid w:val="002941B2"/>
    <w:rsid w:val="003C7357"/>
    <w:rsid w:val="0042238F"/>
    <w:rsid w:val="004619B7"/>
    <w:rsid w:val="005B407E"/>
    <w:rsid w:val="005B6AA8"/>
    <w:rsid w:val="007B157C"/>
    <w:rsid w:val="00B23E6F"/>
    <w:rsid w:val="00B61B7E"/>
    <w:rsid w:val="00E9224A"/>
    <w:rsid w:val="00F5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5E7036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9224A"/>
    <w:pPr>
      <w:spacing w:after="200" w:line="276" w:lineRule="auto"/>
    </w:pPr>
    <w:rPr>
      <w:sz w:val="22"/>
      <w:szCs w:val="28"/>
      <w:lang w:bidi="th-TH"/>
    </w:rPr>
  </w:style>
  <w:style w:type="paragraph" w:styleId="Heading1">
    <w:name w:val="heading 1"/>
    <w:basedOn w:val="Heading2"/>
    <w:next w:val="Normal"/>
    <w:link w:val="Heading1Char"/>
    <w:autoRedefine/>
    <w:qFormat/>
    <w:rsid w:val="004619B7"/>
    <w:pPr>
      <w:spacing w:before="240"/>
      <w:jc w:val="center"/>
      <w:outlineLvl w:val="0"/>
    </w:pPr>
    <w:rPr>
      <w:rFonts w:cs="TH SarabunPSK"/>
      <w:b w:val="0"/>
      <w:bCs/>
      <w:szCs w:val="40"/>
      <w:lang w:bidi="th-TH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B61B7E"/>
    <w:pPr>
      <w:keepNext/>
      <w:keepLines/>
      <w:spacing w:before="40" w:after="0" w:line="240" w:lineRule="auto"/>
      <w:outlineLvl w:val="1"/>
    </w:pPr>
    <w:rPr>
      <w:rFonts w:ascii="TH SarabunPSK" w:eastAsiaTheme="majorEastAsia" w:hAnsi="TH SarabunPSK" w:cstheme="majorBidi"/>
      <w:b/>
      <w:color w:val="000000" w:themeColor="text1"/>
      <w:sz w:val="40"/>
      <w:szCs w:val="26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61B7E"/>
    <w:rPr>
      <w:rFonts w:ascii="TH SarabunPSK" w:eastAsiaTheme="majorEastAsia" w:hAnsi="TH SarabunPSK" w:cstheme="majorBidi"/>
      <w:b/>
      <w:color w:val="000000" w:themeColor="text1"/>
      <w:sz w:val="40"/>
      <w:szCs w:val="26"/>
    </w:rPr>
  </w:style>
  <w:style w:type="character" w:customStyle="1" w:styleId="Heading1Char">
    <w:name w:val="Heading 1 Char"/>
    <w:basedOn w:val="DefaultParagraphFont"/>
    <w:link w:val="Heading1"/>
    <w:rsid w:val="004619B7"/>
    <w:rPr>
      <w:rFonts w:ascii="TH SarabunPSK" w:eastAsiaTheme="majorEastAsia" w:hAnsi="TH SarabunPSK" w:cs="TH SarabunPSK"/>
      <w:bCs/>
      <w:color w:val="000000" w:themeColor="text1"/>
      <w:sz w:val="40"/>
      <w:szCs w:val="40"/>
      <w:lang w:bidi="th-TH"/>
    </w:rPr>
  </w:style>
  <w:style w:type="table" w:styleId="TableGrid">
    <w:name w:val="Table Grid"/>
    <w:basedOn w:val="TableNormal"/>
    <w:uiPriority w:val="39"/>
    <w:rsid w:val="00E9224A"/>
    <w:rPr>
      <w:szCs w:val="30"/>
      <w:lang w:bidi="th-T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B15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57C"/>
    <w:rPr>
      <w:sz w:val="22"/>
      <w:szCs w:val="2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7B15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57C"/>
    <w:rPr>
      <w:sz w:val="22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1352</Characters>
  <Application>Microsoft Macintosh Word</Application>
  <DocSecurity>0</DocSecurity>
  <Lines>11</Lines>
  <Paragraphs>3</Paragraphs>
  <ScaleCrop>false</ScaleCrop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 Bunnag</dc:creator>
  <cp:keywords/>
  <dc:description/>
  <cp:lastModifiedBy>Chol Bunnag</cp:lastModifiedBy>
  <cp:revision>2</cp:revision>
  <dcterms:created xsi:type="dcterms:W3CDTF">2017-04-30T23:21:00Z</dcterms:created>
  <dcterms:modified xsi:type="dcterms:W3CDTF">2017-04-30T23:21:00Z</dcterms:modified>
</cp:coreProperties>
</file>