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37430" w14:textId="77777777" w:rsidR="00100E46" w:rsidRPr="00100E46" w:rsidRDefault="00100E46" w:rsidP="00100E46">
      <w:pPr>
        <w:rPr>
          <w:rFonts w:ascii="Montserrat" w:hAnsi="Montserrat"/>
          <w:b/>
          <w:bCs/>
          <w:sz w:val="24"/>
          <w:szCs w:val="24"/>
        </w:rPr>
      </w:pPr>
      <w:r w:rsidRPr="00100E46">
        <w:rPr>
          <w:rFonts w:ascii="Montserrat" w:hAnsi="Montserrat"/>
          <w:b/>
          <w:bCs/>
          <w:sz w:val="24"/>
          <w:szCs w:val="24"/>
        </w:rPr>
        <w:t xml:space="preserve">EE461 </w:t>
      </w:r>
      <w:r w:rsidRPr="00100E46">
        <w:rPr>
          <w:rFonts w:ascii="Montserrat" w:hAnsi="Montserrat"/>
          <w:b/>
          <w:bCs/>
          <w:sz w:val="24"/>
          <w:szCs w:val="24"/>
        </w:rPr>
        <w:t>Assignment</w:t>
      </w:r>
      <w:r>
        <w:rPr>
          <w:rFonts w:ascii="Montserrat" w:hAnsi="Montserrat"/>
          <w:b/>
          <w:bCs/>
          <w:sz w:val="24"/>
          <w:szCs w:val="24"/>
        </w:rPr>
        <w:t xml:space="preserve"> 1 : </w:t>
      </w:r>
      <w:r w:rsidRPr="00100E46">
        <w:rPr>
          <w:rFonts w:ascii="Montserrat" w:hAnsi="Montserrat"/>
          <w:b/>
          <w:bCs/>
          <w:sz w:val="24"/>
          <w:szCs w:val="24"/>
        </w:rPr>
        <w:t>Learning about indicators</w:t>
      </w:r>
    </w:p>
    <w:p w14:paraId="278D2264" w14:textId="77777777" w:rsidR="00100E46" w:rsidRPr="00100E46" w:rsidRDefault="00100E46" w:rsidP="00100E46">
      <w:pPr>
        <w:rPr>
          <w:rFonts w:ascii="Montserrat" w:hAnsi="Montserrat"/>
        </w:rPr>
      </w:pPr>
      <w:r w:rsidRPr="00100E46">
        <w:rPr>
          <w:rFonts w:ascii="Montserrat" w:hAnsi="Montserrat" w:cs="Cordia New"/>
          <w:cs/>
        </w:rPr>
        <w:t xml:space="preserve">• </w:t>
      </w:r>
      <w:r w:rsidRPr="00100E46">
        <w:rPr>
          <w:rFonts w:ascii="Montserrat" w:hAnsi="Montserrat"/>
          <w:b/>
          <w:bCs/>
        </w:rPr>
        <w:t xml:space="preserve">Graph </w:t>
      </w:r>
      <w:r>
        <w:rPr>
          <w:rFonts w:ascii="Montserrat" w:hAnsi="Montserrat" w:cs="Cordia New"/>
          <w:b/>
          <w:bCs/>
        </w:rPr>
        <w:t xml:space="preserve">#1 </w:t>
      </w:r>
      <w:r w:rsidRPr="00100E46">
        <w:rPr>
          <w:rFonts w:ascii="Montserrat" w:hAnsi="Montserrat" w:cs="Cordia New"/>
          <w:cs/>
        </w:rPr>
        <w:t xml:space="preserve">: </w:t>
      </w:r>
      <w:r w:rsidRPr="00100E46">
        <w:rPr>
          <w:rFonts w:ascii="Montserrat" w:hAnsi="Montserrat"/>
        </w:rPr>
        <w:t>using cross-sectional data</w:t>
      </w:r>
    </w:p>
    <w:p w14:paraId="6C6D1EB5" w14:textId="58E2EBCD" w:rsidR="00100E46" w:rsidRPr="00100E46" w:rsidRDefault="00100E46" w:rsidP="00100E46">
      <w:pPr>
        <w:rPr>
          <w:rFonts w:ascii="Montserrat" w:hAnsi="Montserrat"/>
        </w:rPr>
      </w:pPr>
      <w:r w:rsidRPr="00100E46">
        <w:rPr>
          <w:rFonts w:ascii="Montserrat" w:hAnsi="Montserrat" w:cs="Cordia New"/>
          <w:cs/>
        </w:rPr>
        <w:t>–</w:t>
      </w:r>
      <w:r w:rsidRPr="00100E46">
        <w:rPr>
          <w:rFonts w:ascii="Montserrat" w:hAnsi="Montserrat"/>
        </w:rPr>
        <w:t xml:space="preserve">Pick </w:t>
      </w:r>
      <w:r>
        <w:rPr>
          <w:rFonts w:ascii="Montserrat" w:hAnsi="Montserrat" w:cs="Cordia New"/>
        </w:rPr>
        <w:t>2</w:t>
      </w:r>
      <w:r w:rsidRPr="00100E46">
        <w:rPr>
          <w:rFonts w:ascii="Montserrat" w:hAnsi="Montserrat"/>
        </w:rPr>
        <w:t xml:space="preserve"> variables (one of them is GNI per capita – </w:t>
      </w:r>
      <w:proofErr w:type="spellStart"/>
      <w:r w:rsidRPr="00100E46">
        <w:rPr>
          <w:rFonts w:ascii="Montserrat" w:hAnsi="Montserrat"/>
        </w:rPr>
        <w:t>ppp</w:t>
      </w:r>
      <w:proofErr w:type="spellEnd"/>
      <w:r w:rsidRPr="00100E46">
        <w:rPr>
          <w:rFonts w:ascii="Montserrat" w:hAnsi="Montserrat"/>
        </w:rPr>
        <w:t xml:space="preserve">) related to development indicators available </w:t>
      </w:r>
      <w:r w:rsidRPr="00100E46">
        <w:rPr>
          <w:rFonts w:ascii="Montserrat" w:hAnsi="Montserrat"/>
          <w:u w:val="single"/>
        </w:rPr>
        <w:t>in the latest year</w:t>
      </w:r>
      <w:r w:rsidRPr="00100E46">
        <w:rPr>
          <w:rFonts w:ascii="Montserrat" w:hAnsi="Montserrat"/>
        </w:rPr>
        <w:t xml:space="preserve"> (</w:t>
      </w:r>
      <w:r w:rsidR="00AB0634">
        <w:rPr>
          <w:rFonts w:ascii="Montserrat" w:hAnsi="Montserrat"/>
        </w:rPr>
        <w:t xml:space="preserve">but need to be the </w:t>
      </w:r>
      <w:r w:rsidRPr="00100E46">
        <w:rPr>
          <w:rFonts w:ascii="Montserrat" w:hAnsi="Montserrat"/>
        </w:rPr>
        <w:t>same year for all variables &amp; for all available countries).</w:t>
      </w:r>
    </w:p>
    <w:p w14:paraId="313FF16D" w14:textId="77777777" w:rsidR="00100E46" w:rsidRPr="00100E46" w:rsidRDefault="00100E46" w:rsidP="00100E46">
      <w:pPr>
        <w:rPr>
          <w:rFonts w:ascii="Montserrat" w:hAnsi="Montserrat"/>
        </w:rPr>
      </w:pPr>
      <w:r w:rsidRPr="00100E46">
        <w:rPr>
          <w:rFonts w:ascii="Montserrat" w:hAnsi="Montserrat" w:cs="Cordia New"/>
          <w:cs/>
        </w:rPr>
        <w:t>–</w:t>
      </w:r>
      <w:r w:rsidRPr="00100E46">
        <w:rPr>
          <w:rFonts w:ascii="Montserrat" w:hAnsi="Montserrat"/>
        </w:rPr>
        <w:t xml:space="preserve">Plot a graph (scatter plot) between the other variable with </w:t>
      </w:r>
      <w:proofErr w:type="spellStart"/>
      <w:r w:rsidRPr="00100E46">
        <w:rPr>
          <w:rFonts w:ascii="Montserrat" w:hAnsi="Montserrat"/>
        </w:rPr>
        <w:t>GNIpc</w:t>
      </w:r>
      <w:proofErr w:type="spellEnd"/>
      <w:r w:rsidRPr="00100E46">
        <w:rPr>
          <w:rFonts w:ascii="Montserrat" w:hAnsi="Montserrat"/>
        </w:rPr>
        <w:t xml:space="preserve"> </w:t>
      </w:r>
      <w:r>
        <w:rPr>
          <w:rFonts w:ascii="Montserrat" w:hAnsi="Montserrat"/>
        </w:rPr>
        <w:t xml:space="preserve"> </w:t>
      </w:r>
      <w:r w:rsidRPr="00100E46">
        <w:rPr>
          <w:rFonts w:ascii="Montserrat" w:hAnsi="Montserrat"/>
        </w:rPr>
        <w:t xml:space="preserve">(put </w:t>
      </w:r>
      <w:proofErr w:type="spellStart"/>
      <w:r w:rsidRPr="00100E46">
        <w:rPr>
          <w:rFonts w:ascii="Montserrat" w:hAnsi="Montserrat"/>
        </w:rPr>
        <w:t>GNIpc</w:t>
      </w:r>
      <w:proofErr w:type="spellEnd"/>
      <w:r w:rsidRPr="00100E46">
        <w:rPr>
          <w:rFonts w:ascii="Montserrat" w:hAnsi="Montserrat"/>
        </w:rPr>
        <w:t xml:space="preserve"> on the X axis).</w:t>
      </w:r>
    </w:p>
    <w:p w14:paraId="7D1DBD2F" w14:textId="77777777" w:rsidR="00100E46" w:rsidRDefault="00100E46" w:rsidP="00100E46">
      <w:pPr>
        <w:rPr>
          <w:rFonts w:ascii="Montserrat" w:hAnsi="Montserrat"/>
        </w:rPr>
      </w:pPr>
      <w:r w:rsidRPr="00100E46">
        <w:rPr>
          <w:rFonts w:ascii="Montserrat" w:hAnsi="Montserrat" w:cs="Cordia New"/>
          <w:cs/>
        </w:rPr>
        <w:t>–</w:t>
      </w:r>
      <w:r w:rsidRPr="00100E46">
        <w:rPr>
          <w:rFonts w:ascii="Montserrat" w:hAnsi="Montserrat"/>
        </w:rPr>
        <w:t>Explain what you see from the plotted graph.</w:t>
      </w:r>
    </w:p>
    <w:p w14:paraId="78EFA510" w14:textId="77777777" w:rsidR="00100E46" w:rsidRDefault="00100E46" w:rsidP="00100E46">
      <w:pPr>
        <w:rPr>
          <w:rFonts w:ascii="Montserrat" w:hAnsi="Montserrat"/>
        </w:rPr>
      </w:pPr>
    </w:p>
    <w:p w14:paraId="1C9C53B8" w14:textId="77777777" w:rsidR="00100E46" w:rsidRPr="00100E46" w:rsidRDefault="00100E46" w:rsidP="00100E46">
      <w:pPr>
        <w:rPr>
          <w:rFonts w:ascii="Montserrat" w:hAnsi="Montserrat"/>
        </w:rPr>
      </w:pPr>
      <w:r w:rsidRPr="00100E46">
        <w:rPr>
          <w:rFonts w:ascii="Montserrat" w:hAnsi="Montserrat" w:cs="Cordia New"/>
          <w:b/>
          <w:bCs/>
          <w:cs/>
        </w:rPr>
        <w:t xml:space="preserve">• </w:t>
      </w:r>
      <w:r w:rsidRPr="00100E46">
        <w:rPr>
          <w:rFonts w:ascii="Montserrat" w:hAnsi="Montserrat"/>
          <w:b/>
          <w:bCs/>
        </w:rPr>
        <w:t xml:space="preserve">Graph </w:t>
      </w:r>
      <w:r>
        <w:rPr>
          <w:rFonts w:ascii="Montserrat" w:hAnsi="Montserrat" w:cs="Cordia New"/>
          <w:b/>
          <w:bCs/>
        </w:rPr>
        <w:t xml:space="preserve">#2 </w:t>
      </w:r>
      <w:r w:rsidRPr="00100E46">
        <w:rPr>
          <w:rFonts w:ascii="Montserrat" w:hAnsi="Montserrat" w:cs="Cordia New"/>
          <w:cs/>
        </w:rPr>
        <w:t xml:space="preserve">: </w:t>
      </w:r>
      <w:r w:rsidRPr="00100E46">
        <w:rPr>
          <w:rFonts w:ascii="Montserrat" w:hAnsi="Montserrat"/>
        </w:rPr>
        <w:t xml:space="preserve">using time-series data + </w:t>
      </w:r>
      <w:r w:rsidRPr="00100E46">
        <w:rPr>
          <w:rFonts w:ascii="Montserrat" w:hAnsi="Montserrat" w:cs="Cordia New"/>
          <w:cs/>
        </w:rPr>
        <w:t>3</w:t>
      </w:r>
      <w:r w:rsidRPr="00100E46">
        <w:rPr>
          <w:rFonts w:ascii="Montserrat" w:hAnsi="Montserrat"/>
        </w:rPr>
        <w:t xml:space="preserve"> countries (Panel)</w:t>
      </w:r>
    </w:p>
    <w:p w14:paraId="34448BE4" w14:textId="77777777" w:rsidR="00100E46" w:rsidRPr="00100E46" w:rsidRDefault="00100E46" w:rsidP="00100E46">
      <w:pPr>
        <w:rPr>
          <w:rFonts w:ascii="Montserrat" w:hAnsi="Montserrat"/>
        </w:rPr>
      </w:pPr>
      <w:r w:rsidRPr="00100E46">
        <w:rPr>
          <w:rFonts w:ascii="Montserrat" w:hAnsi="Montserrat" w:cs="Cordia New"/>
          <w:cs/>
        </w:rPr>
        <w:t>–</w:t>
      </w:r>
      <w:r w:rsidRPr="00100E46">
        <w:rPr>
          <w:rFonts w:ascii="Montserrat" w:hAnsi="Montserrat"/>
        </w:rPr>
        <w:t xml:space="preserve">Pick </w:t>
      </w:r>
      <w:r>
        <w:rPr>
          <w:rFonts w:ascii="Montserrat" w:hAnsi="Montserrat" w:cs="Cordia New"/>
        </w:rPr>
        <w:t>1</w:t>
      </w:r>
      <w:r w:rsidRPr="00100E46">
        <w:rPr>
          <w:rFonts w:ascii="Montserrat" w:hAnsi="Montserrat"/>
        </w:rPr>
        <w:t xml:space="preserve"> variable (not the same one as graph</w:t>
      </w:r>
      <w:r w:rsidRPr="00100E46">
        <w:rPr>
          <w:rFonts w:ascii="Montserrat" w:hAnsi="Montserrat" w:cs="Cordia New"/>
          <w:cs/>
        </w:rPr>
        <w:t xml:space="preserve">#1) </w:t>
      </w:r>
      <w:r w:rsidRPr="00100E46">
        <w:rPr>
          <w:rFonts w:ascii="Montserrat" w:hAnsi="Montserrat"/>
        </w:rPr>
        <w:t xml:space="preserve">related to development indicators for </w:t>
      </w:r>
      <w:r w:rsidRPr="00100E46">
        <w:rPr>
          <w:rFonts w:ascii="Montserrat" w:hAnsi="Montserrat" w:cs="Cordia New"/>
          <w:cs/>
        </w:rPr>
        <w:t>25</w:t>
      </w:r>
      <w:r w:rsidRPr="00100E46">
        <w:rPr>
          <w:rFonts w:ascii="Montserrat" w:hAnsi="Montserrat"/>
        </w:rPr>
        <w:t xml:space="preserve"> years period.</w:t>
      </w:r>
    </w:p>
    <w:p w14:paraId="44B77FB2" w14:textId="77777777" w:rsidR="00100E46" w:rsidRPr="00100E46" w:rsidRDefault="00100E46" w:rsidP="00100E46">
      <w:pPr>
        <w:rPr>
          <w:rFonts w:ascii="Montserrat" w:hAnsi="Montserrat"/>
        </w:rPr>
      </w:pPr>
      <w:r w:rsidRPr="00100E46">
        <w:rPr>
          <w:rFonts w:ascii="Montserrat" w:hAnsi="Montserrat" w:cs="Cordia New"/>
          <w:cs/>
        </w:rPr>
        <w:t>–</w:t>
      </w:r>
      <w:r w:rsidRPr="00100E46">
        <w:rPr>
          <w:rFonts w:ascii="Montserrat" w:hAnsi="Montserrat"/>
        </w:rPr>
        <w:t xml:space="preserve">Pick </w:t>
      </w:r>
      <w:r>
        <w:rPr>
          <w:rFonts w:ascii="Montserrat" w:hAnsi="Montserrat" w:cs="Cordia New"/>
        </w:rPr>
        <w:t>3</w:t>
      </w:r>
      <w:r w:rsidRPr="00100E46">
        <w:rPr>
          <w:rFonts w:ascii="Montserrat" w:hAnsi="Montserrat"/>
        </w:rPr>
        <w:t xml:space="preserve"> countries (one of them has to be Thailand).</w:t>
      </w:r>
    </w:p>
    <w:p w14:paraId="4EAAAFA6" w14:textId="77777777" w:rsidR="00100E46" w:rsidRPr="00100E46" w:rsidRDefault="00100E46" w:rsidP="00100E46">
      <w:pPr>
        <w:rPr>
          <w:rFonts w:ascii="Montserrat" w:hAnsi="Montserrat"/>
        </w:rPr>
      </w:pPr>
      <w:r w:rsidRPr="00100E46">
        <w:rPr>
          <w:rFonts w:ascii="Montserrat" w:hAnsi="Montserrat" w:cs="Cordia New"/>
          <w:cs/>
        </w:rPr>
        <w:t>–</w:t>
      </w:r>
      <w:r w:rsidRPr="00100E46">
        <w:rPr>
          <w:rFonts w:ascii="Montserrat" w:hAnsi="Montserrat"/>
        </w:rPr>
        <w:t xml:space="preserve">Plot graph for each variable with all </w:t>
      </w:r>
      <w:r w:rsidRPr="00100E46">
        <w:rPr>
          <w:rFonts w:ascii="Montserrat" w:hAnsi="Montserrat" w:cs="Cordia New"/>
          <w:cs/>
        </w:rPr>
        <w:t>3</w:t>
      </w:r>
      <w:r w:rsidRPr="00100E46">
        <w:rPr>
          <w:rFonts w:ascii="Montserrat" w:hAnsi="Montserrat"/>
        </w:rPr>
        <w:t xml:space="preserve"> countries in the same graph (year is on the X axis).</w:t>
      </w:r>
    </w:p>
    <w:p w14:paraId="052140EF" w14:textId="77777777" w:rsidR="00100E46" w:rsidRPr="00100E46" w:rsidRDefault="00100E46" w:rsidP="00100E46">
      <w:pPr>
        <w:rPr>
          <w:rFonts w:ascii="Montserrat" w:hAnsi="Montserrat"/>
        </w:rPr>
      </w:pPr>
      <w:r w:rsidRPr="00100E46">
        <w:rPr>
          <w:rFonts w:ascii="Montserrat" w:hAnsi="Montserrat" w:cs="Cordia New"/>
          <w:cs/>
        </w:rPr>
        <w:t>–</w:t>
      </w:r>
      <w:r w:rsidRPr="00100E46">
        <w:rPr>
          <w:rFonts w:ascii="Montserrat" w:hAnsi="Montserrat"/>
        </w:rPr>
        <w:t>Explain what you see from the plotted (line) graphs.</w:t>
      </w:r>
    </w:p>
    <w:p w14:paraId="67C4CB31" w14:textId="77777777" w:rsidR="00100E46" w:rsidRPr="00100E46" w:rsidRDefault="00100E46" w:rsidP="00100E46">
      <w:pPr>
        <w:rPr>
          <w:rFonts w:ascii="Montserrat" w:hAnsi="Montserrat"/>
        </w:rPr>
      </w:pPr>
    </w:p>
    <w:p w14:paraId="03B403C0" w14:textId="77777777" w:rsidR="00100E46" w:rsidRPr="00100E46" w:rsidRDefault="00100E46" w:rsidP="00100E46">
      <w:pPr>
        <w:rPr>
          <w:rFonts w:ascii="Montserrat" w:hAnsi="Montserrat"/>
        </w:rPr>
      </w:pPr>
      <w:r w:rsidRPr="00100E46">
        <w:rPr>
          <w:rFonts w:ascii="Montserrat" w:hAnsi="Montserrat" w:cs="Cordia New"/>
          <w:cs/>
        </w:rPr>
        <w:t xml:space="preserve">• </w:t>
      </w:r>
      <w:r w:rsidRPr="00100E46">
        <w:rPr>
          <w:rFonts w:ascii="Montserrat" w:hAnsi="Montserrat"/>
        </w:rPr>
        <w:t>Data sources could be from World Development Indicators, or UIS-UNESCO</w:t>
      </w:r>
    </w:p>
    <w:p w14:paraId="2C009446" w14:textId="77777777" w:rsidR="00100E46" w:rsidRPr="00100E46" w:rsidRDefault="00100E46" w:rsidP="00100E46">
      <w:pPr>
        <w:rPr>
          <w:rFonts w:ascii="Montserrat" w:hAnsi="Montserrat"/>
        </w:rPr>
      </w:pPr>
      <w:r w:rsidRPr="00100E46">
        <w:rPr>
          <w:rFonts w:ascii="Montserrat" w:hAnsi="Montserrat"/>
        </w:rPr>
        <w:t xml:space="preserve">WDI: </w:t>
      </w:r>
      <w:hyperlink r:id="rId4" w:history="1">
        <w:r w:rsidR="00683EFF" w:rsidRPr="00FA32BF">
          <w:rPr>
            <w:rStyle w:val="Hyperlink"/>
            <w:rFonts w:ascii="Montserrat" w:hAnsi="Montserrat"/>
          </w:rPr>
          <w:t>https://databank.worldbank.org/data/source/world-development-indicators</w:t>
        </w:r>
      </w:hyperlink>
      <w:r w:rsidR="00683EFF">
        <w:rPr>
          <w:rFonts w:ascii="Montserrat" w:hAnsi="Montserrat"/>
        </w:rPr>
        <w:t xml:space="preserve"> </w:t>
      </w:r>
    </w:p>
    <w:p w14:paraId="2D450BC3" w14:textId="77777777" w:rsidR="00100E46" w:rsidRPr="00100E46" w:rsidRDefault="00100E46" w:rsidP="00100E46">
      <w:pPr>
        <w:rPr>
          <w:rFonts w:ascii="Montserrat" w:hAnsi="Montserrat"/>
        </w:rPr>
      </w:pPr>
      <w:r w:rsidRPr="00100E46">
        <w:rPr>
          <w:rFonts w:ascii="Montserrat" w:hAnsi="Montserrat"/>
        </w:rPr>
        <w:t xml:space="preserve">UIS: </w:t>
      </w:r>
      <w:hyperlink r:id="rId5" w:history="1">
        <w:r w:rsidR="00683EFF" w:rsidRPr="00FA32BF">
          <w:rPr>
            <w:rStyle w:val="Hyperlink"/>
            <w:rFonts w:ascii="Montserrat" w:hAnsi="Montserrat"/>
          </w:rPr>
          <w:t>http://data.uis.unesco.org/Index.aspx</w:t>
        </w:r>
      </w:hyperlink>
      <w:r w:rsidR="00683EFF">
        <w:rPr>
          <w:rFonts w:ascii="Montserrat" w:hAnsi="Montserrat"/>
        </w:rPr>
        <w:t xml:space="preserve"> </w:t>
      </w:r>
    </w:p>
    <w:p w14:paraId="4CE0F282" w14:textId="77777777" w:rsidR="00100E46" w:rsidRPr="00100E46" w:rsidRDefault="00100E46" w:rsidP="00100E46">
      <w:pPr>
        <w:rPr>
          <w:rFonts w:ascii="Montserrat" w:hAnsi="Montserrat"/>
        </w:rPr>
      </w:pPr>
      <w:r w:rsidRPr="00100E46">
        <w:rPr>
          <w:rFonts w:ascii="Montserrat" w:hAnsi="Montserrat" w:cs="Cordia New"/>
          <w:cs/>
        </w:rPr>
        <w:t xml:space="preserve">• </w:t>
      </w:r>
      <w:r w:rsidRPr="00100E46">
        <w:rPr>
          <w:rFonts w:ascii="Montserrat" w:hAnsi="Montserrat"/>
        </w:rPr>
        <w:t>Plot graphs using Excel, or Stata, or any statistical program</w:t>
      </w:r>
    </w:p>
    <w:p w14:paraId="6CC447AE" w14:textId="77777777" w:rsidR="00100E46" w:rsidRPr="00100E46" w:rsidRDefault="00100E46" w:rsidP="00100E46">
      <w:pPr>
        <w:rPr>
          <w:rFonts w:ascii="Montserrat" w:hAnsi="Montserrat"/>
          <w:cs/>
        </w:rPr>
      </w:pPr>
      <w:r w:rsidRPr="00100E46">
        <w:rPr>
          <w:rFonts w:ascii="Montserrat" w:hAnsi="Montserrat" w:cs="Cordia New"/>
          <w:cs/>
        </w:rPr>
        <w:t xml:space="preserve">• </w:t>
      </w:r>
      <w:r w:rsidRPr="00100E46">
        <w:rPr>
          <w:rFonts w:ascii="Montserrat" w:hAnsi="Montserrat"/>
        </w:rPr>
        <w:t>Submit your file on Moodle</w:t>
      </w:r>
      <w:r w:rsidR="00683EFF">
        <w:rPr>
          <w:rFonts w:ascii="Montserrat" w:hAnsi="Montserrat"/>
        </w:rPr>
        <w:t xml:space="preserve"> (link of this assignment)</w:t>
      </w:r>
      <w:r w:rsidRPr="00100E46">
        <w:rPr>
          <w:rFonts w:ascii="Montserrat" w:hAnsi="Montserrat"/>
        </w:rPr>
        <w:t xml:space="preserve"> by </w:t>
      </w:r>
      <w:r w:rsidRPr="00683EFF">
        <w:rPr>
          <w:rFonts w:ascii="Montserrat" w:hAnsi="Montserrat"/>
          <w:b/>
          <w:bCs/>
        </w:rPr>
        <w:t xml:space="preserve">Jan </w:t>
      </w:r>
      <w:r w:rsidR="00683EFF">
        <w:rPr>
          <w:rFonts w:ascii="Montserrat" w:hAnsi="Montserrat" w:cs="Cordia New"/>
          <w:b/>
          <w:bCs/>
        </w:rPr>
        <w:t>31</w:t>
      </w:r>
    </w:p>
    <w:p w14:paraId="40FED1FA" w14:textId="77777777" w:rsidR="00100E46" w:rsidRDefault="00100E46" w:rsidP="00100E46">
      <w:pPr>
        <w:rPr>
          <w:rFonts w:ascii="Montserrat" w:hAnsi="Montserrat"/>
        </w:rPr>
      </w:pPr>
    </w:p>
    <w:p w14:paraId="0ACA2FBA" w14:textId="77777777" w:rsidR="00683EFF" w:rsidRDefault="00683EFF" w:rsidP="00100E46">
      <w:pPr>
        <w:rPr>
          <w:rFonts w:ascii="Montserrat" w:hAnsi="Montserrat"/>
        </w:rPr>
      </w:pPr>
    </w:p>
    <w:p w14:paraId="0995A620" w14:textId="77777777" w:rsidR="00683EFF" w:rsidRDefault="00683EFF" w:rsidP="00100E46">
      <w:pPr>
        <w:rPr>
          <w:rFonts w:ascii="Montserrat" w:hAnsi="Montserrat"/>
        </w:rPr>
      </w:pPr>
    </w:p>
    <w:p w14:paraId="4D12CBE7" w14:textId="77777777" w:rsidR="00683EFF" w:rsidRDefault="00683EFF" w:rsidP="00100E46">
      <w:pPr>
        <w:rPr>
          <w:rFonts w:ascii="Montserrat" w:hAnsi="Montserrat"/>
        </w:rPr>
      </w:pPr>
    </w:p>
    <w:p w14:paraId="6525322F" w14:textId="77777777" w:rsidR="00683EFF" w:rsidRDefault="00683EFF" w:rsidP="00100E46">
      <w:pPr>
        <w:rPr>
          <w:rFonts w:ascii="Montserrat" w:hAnsi="Montserrat"/>
        </w:rPr>
      </w:pPr>
    </w:p>
    <w:p w14:paraId="5F032A09" w14:textId="77777777" w:rsidR="007900A7" w:rsidRDefault="007900A7" w:rsidP="00100E46">
      <w:pPr>
        <w:rPr>
          <w:rFonts w:ascii="Montserrat" w:hAnsi="Montserrat"/>
        </w:rPr>
      </w:pPr>
    </w:p>
    <w:p w14:paraId="177089DE" w14:textId="77777777" w:rsidR="007900A7" w:rsidRDefault="007900A7" w:rsidP="00100E46">
      <w:pPr>
        <w:rPr>
          <w:rFonts w:ascii="Montserrat" w:hAnsi="Montserrat"/>
        </w:rPr>
      </w:pPr>
    </w:p>
    <w:p w14:paraId="5365C105" w14:textId="77777777" w:rsidR="00683EFF" w:rsidRPr="00100E46" w:rsidRDefault="00683EFF" w:rsidP="00100E46">
      <w:pPr>
        <w:rPr>
          <w:rFonts w:ascii="Montserrat" w:hAnsi="Montserrat"/>
        </w:rPr>
      </w:pPr>
      <w:r w:rsidRPr="00683EFF">
        <w:rPr>
          <w:rFonts w:ascii="Montserrat" w:hAnsi="Montserrat"/>
          <w:b/>
          <w:bCs/>
        </w:rPr>
        <w:lastRenderedPageBreak/>
        <w:t>Example</w:t>
      </w:r>
      <w:r>
        <w:rPr>
          <w:rFonts w:ascii="Montserrat" w:hAnsi="Montserrat"/>
        </w:rPr>
        <w:t xml:space="preserve"> :</w:t>
      </w:r>
    </w:p>
    <w:p w14:paraId="01AABF93" w14:textId="77777777" w:rsidR="00100E46" w:rsidRDefault="00100E46" w:rsidP="00100E46">
      <w:pPr>
        <w:rPr>
          <w:rFonts w:ascii="Montserrat" w:hAnsi="Montserrat"/>
        </w:rPr>
      </w:pPr>
      <w:r>
        <w:rPr>
          <w:noProof/>
        </w:rPr>
        <w:drawing>
          <wp:inline distT="0" distB="0" distL="0" distR="0" wp14:anchorId="100300E9" wp14:editId="5E46B067">
            <wp:extent cx="5943600" cy="6442710"/>
            <wp:effectExtent l="0" t="0" r="0" b="0"/>
            <wp:docPr id="1" name="Picture 1" descr="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scatter char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442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842D51" w14:textId="77777777" w:rsidR="007900A7" w:rsidRDefault="007900A7" w:rsidP="00100E46">
      <w:pPr>
        <w:rPr>
          <w:rFonts w:ascii="Montserrat" w:hAnsi="Montserrat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58EA3D60" wp14:editId="2D418389">
                <wp:simplePos x="0" y="0"/>
                <wp:positionH relativeFrom="column">
                  <wp:posOffset>5838675</wp:posOffset>
                </wp:positionH>
                <wp:positionV relativeFrom="paragraph">
                  <wp:posOffset>346885</wp:posOffset>
                </wp:positionV>
                <wp:extent cx="88200" cy="108000"/>
                <wp:effectExtent l="76200" t="95250" r="83820" b="101600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88200" cy="10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965BCF0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8" o:spid="_x0000_s1026" type="#_x0000_t75" style="position:absolute;margin-left:456.95pt;margin-top:24.45pt;width:12.65pt;height:14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">
                <v:imagedata r:id="rId8" o:title="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55FFBAE" wp14:editId="0E47250B">
            <wp:extent cx="5943600" cy="1040765"/>
            <wp:effectExtent l="0" t="0" r="0" b="6985"/>
            <wp:docPr id="4" name="Picture 4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&#10;&#10;Description automatically generated"/>
                    <pic:cNvPicPr/>
                  </pic:nvPicPr>
                  <pic:blipFill rotWithShape="1">
                    <a:blip r:embed="rId9"/>
                    <a:srcRect t="5206"/>
                    <a:stretch/>
                  </pic:blipFill>
                  <pic:spPr bwMode="auto">
                    <a:xfrm>
                      <a:off x="0" y="0"/>
                      <a:ext cx="5943600" cy="10407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FCB37C5" w14:textId="77777777" w:rsidR="00100E46" w:rsidRPr="00EC2726" w:rsidRDefault="00683EFF" w:rsidP="00100E46">
      <w:pPr>
        <w:rPr>
          <w:rFonts w:ascii="Montserrat" w:hAnsi="Montserrat"/>
          <w:sz w:val="20"/>
          <w:szCs w:val="24"/>
        </w:rPr>
      </w:pPr>
      <w:r w:rsidRPr="00EC2726">
        <w:rPr>
          <w:rFonts w:ascii="Montserrat" w:hAnsi="Montserrat"/>
          <w:sz w:val="20"/>
          <w:szCs w:val="24"/>
        </w:rPr>
        <w:t xml:space="preserve">Note: if you use </w:t>
      </w:r>
      <w:proofErr w:type="spellStart"/>
      <w:r w:rsidRPr="00EC2726">
        <w:rPr>
          <w:rFonts w:ascii="Montserrat" w:hAnsi="Montserrat"/>
          <w:sz w:val="20"/>
          <w:szCs w:val="24"/>
        </w:rPr>
        <w:t>stata</w:t>
      </w:r>
      <w:proofErr w:type="spellEnd"/>
      <w:r w:rsidRPr="00EC2726">
        <w:rPr>
          <w:rFonts w:ascii="Montserrat" w:hAnsi="Montserrat"/>
          <w:sz w:val="20"/>
          <w:szCs w:val="24"/>
        </w:rPr>
        <w:t xml:space="preserve"> to do this, the code is:</w:t>
      </w:r>
    </w:p>
    <w:p w14:paraId="32276C04" w14:textId="77777777" w:rsidR="00683EFF" w:rsidRPr="00EC2726" w:rsidRDefault="00683EFF" w:rsidP="00100E46">
      <w:pPr>
        <w:rPr>
          <w:rFonts w:ascii="Montserrat" w:hAnsi="Montserrat"/>
          <w:sz w:val="20"/>
          <w:szCs w:val="24"/>
        </w:rPr>
      </w:pPr>
      <w:r w:rsidRPr="00EC2726">
        <w:rPr>
          <w:rFonts w:ascii="Montserrat" w:hAnsi="Montserrat"/>
          <w:sz w:val="20"/>
          <w:szCs w:val="24"/>
        </w:rPr>
        <w:t>reg</w:t>
      </w:r>
      <w:r w:rsidR="00EC2726">
        <w:rPr>
          <w:rFonts w:ascii="Montserrat" w:hAnsi="Montserrat"/>
          <w:sz w:val="20"/>
          <w:szCs w:val="24"/>
        </w:rPr>
        <w:t>ress</w:t>
      </w:r>
      <w:r w:rsidRPr="00EC2726">
        <w:rPr>
          <w:rFonts w:ascii="Montserrat" w:hAnsi="Montserrat"/>
          <w:sz w:val="20"/>
          <w:szCs w:val="24"/>
        </w:rPr>
        <w:t xml:space="preserve"> prs </w:t>
      </w:r>
      <w:proofErr w:type="spellStart"/>
      <w:r w:rsidRPr="00EC2726">
        <w:rPr>
          <w:rFonts w:ascii="Montserrat" w:hAnsi="Montserrat"/>
          <w:sz w:val="20"/>
          <w:szCs w:val="24"/>
        </w:rPr>
        <w:t>gni</w:t>
      </w:r>
      <w:proofErr w:type="spellEnd"/>
    </w:p>
    <w:p w14:paraId="2D679B36" w14:textId="77777777" w:rsidR="00683EFF" w:rsidRPr="00EC2726" w:rsidRDefault="00683EFF" w:rsidP="00100E46">
      <w:pPr>
        <w:rPr>
          <w:rFonts w:ascii="Montserrat" w:hAnsi="Montserrat"/>
          <w:sz w:val="18"/>
          <w:szCs w:val="22"/>
        </w:rPr>
      </w:pPr>
      <w:r w:rsidRPr="00EC2726">
        <w:rPr>
          <w:rFonts w:ascii="Montserrat" w:hAnsi="Montserrat"/>
          <w:sz w:val="18"/>
          <w:szCs w:val="22"/>
        </w:rPr>
        <w:t>*p-value at 0.0538 could consider to be statistically significant at 0.10 level of significance. (Normally, there are 0.01, 0.05, 0.10 level of significance. The lowest level of acceptable is 0.10)</w:t>
      </w:r>
    </w:p>
    <w:p w14:paraId="7ABA4493" w14:textId="77777777" w:rsidR="00100E46" w:rsidRPr="00100E46" w:rsidRDefault="007900A7" w:rsidP="00100E46">
      <w:pPr>
        <w:rPr>
          <w:rFonts w:ascii="Montserrat" w:hAnsi="Montserrat"/>
        </w:rPr>
      </w:pPr>
      <w:r>
        <w:rPr>
          <w:noProof/>
        </w:rPr>
        <w:lastRenderedPageBreak/>
        <w:drawing>
          <wp:inline distT="0" distB="0" distL="0" distR="0" wp14:anchorId="5A64E0E0" wp14:editId="6B13CEF5">
            <wp:extent cx="5943600" cy="4124960"/>
            <wp:effectExtent l="0" t="0" r="0" b="8890"/>
            <wp:docPr id="2" name="Picture 2" descr="Chart, scatt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scatter chart&#10;&#10;Description automatically generated"/>
                    <pic:cNvPicPr/>
                  </pic:nvPicPr>
                  <pic:blipFill rotWithShape="1">
                    <a:blip r:embed="rId10"/>
                    <a:srcRect t="2477"/>
                    <a:stretch/>
                  </pic:blipFill>
                  <pic:spPr bwMode="auto">
                    <a:xfrm>
                      <a:off x="0" y="0"/>
                      <a:ext cx="5943600" cy="4124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E5B310" w14:textId="77777777" w:rsidR="00100E46" w:rsidRDefault="00100E46" w:rsidP="00100E46">
      <w:pPr>
        <w:rPr>
          <w:rFonts w:ascii="Montserrat" w:hAnsi="Montserrat"/>
        </w:rPr>
      </w:pPr>
    </w:p>
    <w:p w14:paraId="451349CC" w14:textId="77777777" w:rsidR="007900A7" w:rsidRPr="00100E46" w:rsidRDefault="007900A7" w:rsidP="00100E46">
      <w:pPr>
        <w:rPr>
          <w:rFonts w:ascii="Montserrat" w:hAnsi="Montserrat"/>
        </w:rPr>
      </w:pPr>
      <w:r>
        <w:rPr>
          <w:noProof/>
        </w:rPr>
        <w:lastRenderedPageBreak/>
        <w:drawing>
          <wp:inline distT="0" distB="0" distL="0" distR="0" wp14:anchorId="71F7882F" wp14:editId="40306497">
            <wp:extent cx="5943600" cy="6407785"/>
            <wp:effectExtent l="0" t="0" r="0" b="0"/>
            <wp:docPr id="3" name="Picture 3" descr="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407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900A7" w:rsidRPr="00100E46" w:rsidSect="007900A7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E46"/>
    <w:rsid w:val="00100E46"/>
    <w:rsid w:val="00683EFF"/>
    <w:rsid w:val="007900A7"/>
    <w:rsid w:val="008E1D6B"/>
    <w:rsid w:val="00AB0634"/>
    <w:rsid w:val="00D16686"/>
    <w:rsid w:val="00EC2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ED130"/>
  <w15:chartTrackingRefBased/>
  <w15:docId w15:val="{D574B165-4110-4890-AF4A-16FE280E8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3EF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3E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customXml" Target="ink/ink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hyperlink" Target="http://data.uis.unesco.org/Index.aspx" TargetMode="External"/><Relationship Id="rId10" Type="http://schemas.openxmlformats.org/officeDocument/2006/relationships/image" Target="media/image4.png"/><Relationship Id="rId4" Type="http://schemas.openxmlformats.org/officeDocument/2006/relationships/hyperlink" Target="https://databank.worldbank.org/data/source/world-development-indicators" TargetMode="External"/><Relationship Id="rId9" Type="http://schemas.openxmlformats.org/officeDocument/2006/relationships/image" Target="media/image3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1-13T04:32:32.851"/>
    </inkml:context>
    <inkml:brush xml:id="br0">
      <inkml:brushProperty name="width" value="0.2" units="cm"/>
      <inkml:brushProperty name="height" value="0.2" units="cm"/>
      <inkml:brushProperty name="color" value="#FFFFFF"/>
    </inkml:brush>
  </inkml:definitions>
  <inkml:trace contextRef="#ctx0" brushRef="#br0">1 4 24575,'37'-2'0,"35"0"0,-68 2 0,1 1 0,-1-1 0,0 1 0,1 0 0,-1 0 0,0 0 0,0 0 0,0 1 0,0 0 0,0 0 0,0 0 0,4 2 0,-7-2 0,0 0 0,0-1 0,0 1 0,0 0 0,0 0 0,0-1 0,0 1 0,-1 0 0,1 0 0,0 0 0,-1 0 0,0 0 0,1 0 0,-1 0 0,0 0 0,0 0 0,0 0 0,-1 3 0,-8 46 0,4-25 0,3-12 0,1-2 0,0-1 0,0 1 0,2 18 0,-1-27 0,0 0 0,1-1 0,0 1 0,-1 0 0,1 0 0,0 0 0,1-1 0,-1 1 0,0 0 0,1-1 0,-1 1 0,1-1 0,0 1 0,0-1 0,0 0 0,0 0 0,0 0 0,5 3 0,48 30-1365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Chayanee  Chawanote</dc:creator>
  <cp:keywords/>
  <dc:description/>
  <cp:lastModifiedBy>Chayanee  Chawanote</cp:lastModifiedBy>
  <cp:revision>2</cp:revision>
  <dcterms:created xsi:type="dcterms:W3CDTF">2022-01-13T04:17:00Z</dcterms:created>
  <dcterms:modified xsi:type="dcterms:W3CDTF">2022-01-13T04:39:00Z</dcterms:modified>
</cp:coreProperties>
</file>