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1C1" w:rsidRPr="0076475B" w:rsidRDefault="009171C1" w:rsidP="0091131E">
      <w:pPr>
        <w:spacing w:line="240" w:lineRule="auto"/>
        <w:jc w:val="center"/>
        <w:rPr>
          <w:sz w:val="32"/>
          <w:szCs w:val="32"/>
        </w:rPr>
      </w:pPr>
      <w:r w:rsidRPr="0076475B">
        <w:rPr>
          <w:sz w:val="32"/>
          <w:szCs w:val="32"/>
        </w:rPr>
        <w:t>Jatuporn Jittapirom</w:t>
      </w:r>
    </w:p>
    <w:p w:rsidR="009171C1" w:rsidRPr="0076475B" w:rsidRDefault="009171C1" w:rsidP="0076475B">
      <w:pPr>
        <w:spacing w:line="240" w:lineRule="auto"/>
        <w:jc w:val="center"/>
        <w:rPr>
          <w:sz w:val="32"/>
          <w:szCs w:val="32"/>
        </w:rPr>
      </w:pPr>
      <w:r w:rsidRPr="0076475B">
        <w:rPr>
          <w:sz w:val="32"/>
          <w:szCs w:val="32"/>
        </w:rPr>
        <w:t>55043640326</w:t>
      </w:r>
    </w:p>
    <w:p w:rsidR="001C6ED3" w:rsidRPr="0076475B" w:rsidRDefault="009171C1" w:rsidP="0076475B">
      <w:pPr>
        <w:spacing w:line="240" w:lineRule="auto"/>
        <w:jc w:val="both"/>
        <w:rPr>
          <w:sz w:val="32"/>
          <w:szCs w:val="32"/>
        </w:rPr>
      </w:pPr>
      <w:r w:rsidRPr="0076475B">
        <w:rPr>
          <w:sz w:val="32"/>
          <w:szCs w:val="32"/>
        </w:rPr>
        <w:t>1. What type of housing would you suggest for people in the following life situation?</w:t>
      </w:r>
    </w:p>
    <w:p w:rsidR="006B4473" w:rsidRDefault="009171C1" w:rsidP="006B4473">
      <w:pPr>
        <w:pStyle w:val="a3"/>
        <w:numPr>
          <w:ilvl w:val="0"/>
          <w:numId w:val="13"/>
        </w:numPr>
        <w:spacing w:line="240" w:lineRule="auto"/>
        <w:jc w:val="both"/>
        <w:rPr>
          <w:sz w:val="32"/>
          <w:szCs w:val="32"/>
        </w:rPr>
      </w:pPr>
      <w:r w:rsidRPr="0076475B">
        <w:rPr>
          <w:sz w:val="32"/>
          <w:szCs w:val="32"/>
        </w:rPr>
        <w:t>A single parent with two school-age children</w:t>
      </w:r>
    </w:p>
    <w:p w:rsidR="0076475B" w:rsidRPr="006B4473" w:rsidRDefault="0069048F" w:rsidP="006B4473">
      <w:pPr>
        <w:pStyle w:val="a3"/>
        <w:spacing w:line="240" w:lineRule="auto"/>
        <w:jc w:val="both"/>
        <w:rPr>
          <w:sz w:val="32"/>
          <w:szCs w:val="32"/>
        </w:rPr>
      </w:pPr>
      <w:r w:rsidRPr="006B4473">
        <w:rPr>
          <w:sz w:val="32"/>
          <w:szCs w:val="32"/>
        </w:rPr>
        <w:t>I would suggest</w:t>
      </w:r>
      <w:r w:rsidR="00E60490" w:rsidRPr="006B4473">
        <w:rPr>
          <w:sz w:val="32"/>
          <w:szCs w:val="32"/>
        </w:rPr>
        <w:t xml:space="preserve"> </w:t>
      </w:r>
      <w:r w:rsidR="006B4473">
        <w:rPr>
          <w:sz w:val="32"/>
          <w:szCs w:val="32"/>
        </w:rPr>
        <w:t xml:space="preserve">purchasing house or rental house as it </w:t>
      </w:r>
      <w:r w:rsidR="006E1F7D">
        <w:rPr>
          <w:sz w:val="32"/>
          <w:szCs w:val="32"/>
        </w:rPr>
        <w:t>requires</w:t>
      </w:r>
      <w:r w:rsidR="006B4473">
        <w:rPr>
          <w:sz w:val="32"/>
          <w:szCs w:val="32"/>
        </w:rPr>
        <w:t xml:space="preserve"> facilities area for children. First, P</w:t>
      </w:r>
      <w:r w:rsidR="00E60490" w:rsidRPr="006B4473">
        <w:rPr>
          <w:sz w:val="32"/>
          <w:szCs w:val="32"/>
        </w:rPr>
        <w:t>urchasing house</w:t>
      </w:r>
      <w:r w:rsidRPr="006B4473">
        <w:rPr>
          <w:sz w:val="32"/>
          <w:szCs w:val="32"/>
        </w:rPr>
        <w:t xml:space="preserve"> with the low-maintenance housing </w:t>
      </w:r>
      <w:r w:rsidR="006B4473">
        <w:rPr>
          <w:sz w:val="32"/>
          <w:szCs w:val="32"/>
        </w:rPr>
        <w:t xml:space="preserve">help a parent to </w:t>
      </w:r>
      <w:r w:rsidRPr="006B4473">
        <w:rPr>
          <w:sz w:val="32"/>
          <w:szCs w:val="32"/>
        </w:rPr>
        <w:t>meet financial</w:t>
      </w:r>
      <w:r w:rsidR="0076475B" w:rsidRPr="006B4473">
        <w:rPr>
          <w:sz w:val="32"/>
          <w:szCs w:val="32"/>
        </w:rPr>
        <w:t xml:space="preserve"> and social needs of the family. Low-maintenance can accrete</w:t>
      </w:r>
      <w:r w:rsidR="00E60490" w:rsidRPr="006B4473">
        <w:rPr>
          <w:sz w:val="32"/>
          <w:szCs w:val="32"/>
        </w:rPr>
        <w:t xml:space="preserve"> his/her</w:t>
      </w:r>
      <w:r w:rsidR="009E0691" w:rsidRPr="006B4473">
        <w:rPr>
          <w:sz w:val="32"/>
          <w:szCs w:val="32"/>
        </w:rPr>
        <w:t xml:space="preserve"> financial income in order to </w:t>
      </w:r>
      <w:r w:rsidR="00E60490" w:rsidRPr="006B4473">
        <w:rPr>
          <w:sz w:val="32"/>
          <w:szCs w:val="32"/>
        </w:rPr>
        <w:t xml:space="preserve">save and </w:t>
      </w:r>
      <w:r w:rsidR="009E0691" w:rsidRPr="006B4473">
        <w:rPr>
          <w:sz w:val="32"/>
          <w:szCs w:val="32"/>
        </w:rPr>
        <w:t>spend on other children stuff</w:t>
      </w:r>
      <w:r w:rsidR="00A8458D" w:rsidRPr="006B4473">
        <w:rPr>
          <w:sz w:val="32"/>
          <w:szCs w:val="32"/>
        </w:rPr>
        <w:t>s</w:t>
      </w:r>
      <w:r w:rsidR="009E0691" w:rsidRPr="006B4473">
        <w:rPr>
          <w:sz w:val="32"/>
          <w:szCs w:val="32"/>
        </w:rPr>
        <w:t xml:space="preserve"> such as education fee, health care or food etc.</w:t>
      </w:r>
      <w:r w:rsidR="00A8458D" w:rsidRPr="006B4473">
        <w:rPr>
          <w:sz w:val="32"/>
          <w:szCs w:val="32"/>
        </w:rPr>
        <w:t xml:space="preserve"> Furthermore, I would suggest rental housing which provides the suitable environment and facilitate area for children. </w:t>
      </w:r>
      <w:r w:rsidR="009E0691" w:rsidRPr="006B4473">
        <w:rPr>
          <w:sz w:val="32"/>
          <w:szCs w:val="32"/>
        </w:rPr>
        <w:t xml:space="preserve">Moreover, rental housing also provides some degree of home securities. </w:t>
      </w:r>
    </w:p>
    <w:p w:rsidR="009171C1" w:rsidRPr="00E60490" w:rsidRDefault="009171C1" w:rsidP="0076475B">
      <w:pPr>
        <w:pStyle w:val="a3"/>
        <w:numPr>
          <w:ilvl w:val="0"/>
          <w:numId w:val="13"/>
        </w:numPr>
        <w:spacing w:line="240" w:lineRule="auto"/>
        <w:jc w:val="both"/>
        <w:rPr>
          <w:color w:val="000000" w:themeColor="text1"/>
          <w:sz w:val="32"/>
          <w:szCs w:val="32"/>
        </w:rPr>
      </w:pPr>
      <w:r w:rsidRPr="0076475B">
        <w:rPr>
          <w:sz w:val="32"/>
          <w:szCs w:val="32"/>
        </w:rPr>
        <w:t xml:space="preserve">A </w:t>
      </w:r>
      <w:r w:rsidRPr="00E60490">
        <w:rPr>
          <w:color w:val="000000" w:themeColor="text1"/>
          <w:sz w:val="32"/>
          <w:szCs w:val="32"/>
        </w:rPr>
        <w:t>two-income couple without children</w:t>
      </w:r>
    </w:p>
    <w:p w:rsidR="00B16232" w:rsidRPr="00E60490" w:rsidRDefault="00B16232" w:rsidP="00A76B2C">
      <w:pPr>
        <w:pStyle w:val="a3"/>
        <w:spacing w:line="240" w:lineRule="auto"/>
        <w:jc w:val="both"/>
        <w:rPr>
          <w:color w:val="000000" w:themeColor="text1"/>
          <w:sz w:val="32"/>
          <w:szCs w:val="32"/>
        </w:rPr>
      </w:pPr>
      <w:r w:rsidRPr="00E60490">
        <w:rPr>
          <w:color w:val="000000" w:themeColor="text1"/>
          <w:sz w:val="32"/>
          <w:szCs w:val="32"/>
        </w:rPr>
        <w:t xml:space="preserve">I would suggest them </w:t>
      </w:r>
      <w:r w:rsidR="006B4473">
        <w:rPr>
          <w:color w:val="000000" w:themeColor="text1"/>
          <w:sz w:val="32"/>
          <w:szCs w:val="32"/>
        </w:rPr>
        <w:t>in 3</w:t>
      </w:r>
      <w:r w:rsidRPr="00E60490">
        <w:rPr>
          <w:color w:val="000000" w:themeColor="text1"/>
          <w:sz w:val="32"/>
          <w:szCs w:val="32"/>
        </w:rPr>
        <w:t xml:space="preserve"> ways. </w:t>
      </w:r>
      <w:r w:rsidR="006B4473">
        <w:rPr>
          <w:color w:val="000000" w:themeColor="text1"/>
          <w:sz w:val="32"/>
          <w:szCs w:val="32"/>
        </w:rPr>
        <w:t xml:space="preserve">First, </w:t>
      </w:r>
      <w:r w:rsidR="00A76B2C" w:rsidRPr="00E60490">
        <w:rPr>
          <w:color w:val="000000" w:themeColor="text1"/>
          <w:sz w:val="32"/>
          <w:szCs w:val="32"/>
        </w:rPr>
        <w:t>I would suggest them either to purchase a house or condominium as to gain the financial benefits such as tax deduction or increased in value of property, and to build long-term financial security.</w:t>
      </w:r>
      <w:r w:rsidR="00707693">
        <w:rPr>
          <w:color w:val="000000" w:themeColor="text1"/>
          <w:sz w:val="32"/>
          <w:szCs w:val="32"/>
        </w:rPr>
        <w:t xml:space="preserve"> However, purchasing a condominium will require fewer maintenance responsibilities if compare to purchasing a house.</w:t>
      </w:r>
      <w:r w:rsidR="004368A4">
        <w:rPr>
          <w:color w:val="000000" w:themeColor="text1"/>
          <w:sz w:val="32"/>
          <w:szCs w:val="32"/>
        </w:rPr>
        <w:t xml:space="preserve"> And it also suits for the small member in the family as a couple without children and plan to have none children in the future. </w:t>
      </w:r>
      <w:r w:rsidR="006B4473">
        <w:rPr>
          <w:color w:val="000000" w:themeColor="text1"/>
          <w:sz w:val="32"/>
          <w:szCs w:val="32"/>
        </w:rPr>
        <w:t>Secondly,</w:t>
      </w:r>
      <w:r w:rsidR="00A76B2C" w:rsidRPr="00E60490">
        <w:rPr>
          <w:color w:val="000000" w:themeColor="text1"/>
          <w:sz w:val="32"/>
          <w:szCs w:val="32"/>
        </w:rPr>
        <w:t xml:space="preserve"> I would suggest them for rental housing as offers convenience and flexibility of lifestyle.</w:t>
      </w:r>
      <w:r w:rsidRPr="00E60490">
        <w:rPr>
          <w:color w:val="000000" w:themeColor="text1"/>
          <w:sz w:val="32"/>
          <w:szCs w:val="32"/>
        </w:rPr>
        <w:t xml:space="preserve"> </w:t>
      </w:r>
    </w:p>
    <w:p w:rsidR="009E0691" w:rsidRPr="0076475B" w:rsidRDefault="009E0691" w:rsidP="009E0691">
      <w:pPr>
        <w:pStyle w:val="a3"/>
        <w:spacing w:line="240" w:lineRule="auto"/>
        <w:jc w:val="both"/>
        <w:rPr>
          <w:sz w:val="32"/>
          <w:szCs w:val="32"/>
        </w:rPr>
      </w:pPr>
    </w:p>
    <w:p w:rsidR="009171C1" w:rsidRDefault="009171C1" w:rsidP="0076475B">
      <w:pPr>
        <w:pStyle w:val="a3"/>
        <w:numPr>
          <w:ilvl w:val="0"/>
          <w:numId w:val="13"/>
        </w:numPr>
        <w:spacing w:line="240" w:lineRule="auto"/>
        <w:jc w:val="both"/>
        <w:rPr>
          <w:sz w:val="32"/>
          <w:szCs w:val="32"/>
        </w:rPr>
      </w:pPr>
      <w:r w:rsidRPr="0076475B">
        <w:rPr>
          <w:sz w:val="32"/>
          <w:szCs w:val="32"/>
        </w:rPr>
        <w:t>A person with both dependent children and a dependent parent.</w:t>
      </w:r>
    </w:p>
    <w:p w:rsidR="00707693" w:rsidRPr="00107EBD" w:rsidRDefault="00707693" w:rsidP="00107EBD">
      <w:pPr>
        <w:pStyle w:val="a3"/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I would suggest </w:t>
      </w:r>
      <w:r w:rsidR="006E1F7D">
        <w:rPr>
          <w:sz w:val="32"/>
          <w:szCs w:val="32"/>
        </w:rPr>
        <w:t xml:space="preserve">this person to rent the house as </w:t>
      </w:r>
      <w:r w:rsidR="00AC5ECB">
        <w:rPr>
          <w:sz w:val="32"/>
          <w:szCs w:val="32"/>
        </w:rPr>
        <w:t xml:space="preserve">there are many people in the family. </w:t>
      </w:r>
      <w:r w:rsidR="006E1F7D" w:rsidRPr="00107EBD">
        <w:rPr>
          <w:sz w:val="32"/>
          <w:szCs w:val="32"/>
        </w:rPr>
        <w:t>Condominium and apartment provide</w:t>
      </w:r>
      <w:r w:rsidR="0018496D" w:rsidRPr="00107EBD">
        <w:rPr>
          <w:sz w:val="32"/>
          <w:szCs w:val="32"/>
        </w:rPr>
        <w:t>s</w:t>
      </w:r>
      <w:r w:rsidR="006E1F7D" w:rsidRPr="00107EBD">
        <w:rPr>
          <w:sz w:val="32"/>
          <w:szCs w:val="32"/>
        </w:rPr>
        <w:t xml:space="preserve"> the small unit of room and </w:t>
      </w:r>
      <w:r w:rsidR="0018496D" w:rsidRPr="00107EBD">
        <w:rPr>
          <w:sz w:val="32"/>
          <w:szCs w:val="32"/>
        </w:rPr>
        <w:t>facilities area for children. In order to rent the house, it would be more suitable for the member in the family.</w:t>
      </w:r>
      <w:r w:rsidR="006E1F7D" w:rsidRPr="00107EBD">
        <w:rPr>
          <w:sz w:val="32"/>
          <w:szCs w:val="32"/>
        </w:rPr>
        <w:t xml:space="preserve"> </w:t>
      </w:r>
      <w:r w:rsidR="00AC5ECB" w:rsidRPr="00107EBD">
        <w:rPr>
          <w:sz w:val="32"/>
          <w:szCs w:val="32"/>
        </w:rPr>
        <w:t>Furthermore,</w:t>
      </w:r>
      <w:r w:rsidR="00AC5ECB" w:rsidRPr="00AC5ECB">
        <w:t xml:space="preserve"> </w:t>
      </w:r>
      <w:r w:rsidR="00AC5ECB" w:rsidRPr="00107EBD">
        <w:rPr>
          <w:sz w:val="32"/>
          <w:szCs w:val="32"/>
        </w:rPr>
        <w:t xml:space="preserve">as a person is the only member to </w:t>
      </w:r>
      <w:r w:rsidR="00AC5ECB" w:rsidRPr="00107EBD">
        <w:rPr>
          <w:sz w:val="32"/>
          <w:szCs w:val="32"/>
        </w:rPr>
        <w:lastRenderedPageBreak/>
        <w:t xml:space="preserve">response for the expenditure, to rent the house is the best choice. </w:t>
      </w:r>
      <w:r w:rsidR="0018496D" w:rsidRPr="00107EBD">
        <w:rPr>
          <w:sz w:val="32"/>
          <w:szCs w:val="32"/>
        </w:rPr>
        <w:t>Renting house is minimal financial commitment</w:t>
      </w:r>
      <w:r w:rsidR="005B665E" w:rsidRPr="00107EBD">
        <w:rPr>
          <w:sz w:val="32"/>
          <w:szCs w:val="32"/>
        </w:rPr>
        <w:t xml:space="preserve"> and less maintenance. It is also lowing living expense than owing a new house.  </w:t>
      </w:r>
    </w:p>
    <w:p w:rsidR="00CB4336" w:rsidRPr="006A4258" w:rsidRDefault="009171C1" w:rsidP="006A4258">
      <w:pPr>
        <w:pStyle w:val="a3"/>
        <w:numPr>
          <w:ilvl w:val="0"/>
          <w:numId w:val="13"/>
        </w:numPr>
        <w:spacing w:line="240" w:lineRule="auto"/>
        <w:jc w:val="both"/>
        <w:rPr>
          <w:sz w:val="32"/>
          <w:szCs w:val="32"/>
        </w:rPr>
      </w:pPr>
      <w:r w:rsidRPr="0076475B">
        <w:rPr>
          <w:sz w:val="32"/>
          <w:szCs w:val="32"/>
        </w:rPr>
        <w:t>A couple near retirement with grown children</w:t>
      </w:r>
    </w:p>
    <w:p w:rsidR="00CB4336" w:rsidRDefault="00707693" w:rsidP="00CB4336">
      <w:pPr>
        <w:pStyle w:val="a3"/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I would suggest a</w:t>
      </w:r>
      <w:r w:rsidR="00CB4336">
        <w:rPr>
          <w:sz w:val="32"/>
          <w:szCs w:val="32"/>
        </w:rPr>
        <w:t xml:space="preserve"> couple </w:t>
      </w:r>
      <w:r w:rsidR="00312B9E">
        <w:rPr>
          <w:sz w:val="32"/>
          <w:szCs w:val="32"/>
        </w:rPr>
        <w:t>either to renta</w:t>
      </w:r>
      <w:r w:rsidR="00E326A4">
        <w:rPr>
          <w:sz w:val="32"/>
          <w:szCs w:val="32"/>
        </w:rPr>
        <w:t>l housing or purchasing housing as the member of the family is big. Thus, House is more preferable than condominium which provides more</w:t>
      </w:r>
      <w:r w:rsidR="006E1F7D">
        <w:rPr>
          <w:sz w:val="32"/>
          <w:szCs w:val="32"/>
        </w:rPr>
        <w:t xml:space="preserve"> facilities</w:t>
      </w:r>
      <w:r w:rsidR="00E326A4">
        <w:rPr>
          <w:sz w:val="32"/>
          <w:szCs w:val="32"/>
        </w:rPr>
        <w:t xml:space="preserve"> area and bigger room for everyone in the family. First, </w:t>
      </w:r>
      <w:r w:rsidR="00312B9E">
        <w:rPr>
          <w:sz w:val="32"/>
          <w:szCs w:val="32"/>
        </w:rPr>
        <w:t xml:space="preserve">Rental housing </w:t>
      </w:r>
      <w:r w:rsidR="00CB4336">
        <w:rPr>
          <w:sz w:val="32"/>
          <w:szCs w:val="32"/>
        </w:rPr>
        <w:t xml:space="preserve">can </w:t>
      </w:r>
      <w:r>
        <w:rPr>
          <w:sz w:val="32"/>
          <w:szCs w:val="32"/>
        </w:rPr>
        <w:t>help them</w:t>
      </w:r>
      <w:r w:rsidR="00E60490">
        <w:rPr>
          <w:sz w:val="32"/>
          <w:szCs w:val="32"/>
        </w:rPr>
        <w:t xml:space="preserve"> </w:t>
      </w:r>
      <w:r w:rsidR="00CB4336">
        <w:rPr>
          <w:sz w:val="32"/>
          <w:szCs w:val="32"/>
        </w:rPr>
        <w:t>meet financial, social, a</w:t>
      </w:r>
      <w:r w:rsidR="00E60490">
        <w:rPr>
          <w:sz w:val="32"/>
          <w:szCs w:val="32"/>
        </w:rPr>
        <w:t>nd physical needs.</w:t>
      </w:r>
      <w:r w:rsidR="00E326A4">
        <w:rPr>
          <w:sz w:val="32"/>
          <w:szCs w:val="32"/>
        </w:rPr>
        <w:t xml:space="preserve"> Second, purchasing</w:t>
      </w:r>
      <w:r w:rsidR="00560146">
        <w:rPr>
          <w:sz w:val="32"/>
          <w:szCs w:val="32"/>
        </w:rPr>
        <w:t xml:space="preserve"> house</w:t>
      </w:r>
      <w:r w:rsidR="00312B9E">
        <w:rPr>
          <w:sz w:val="32"/>
          <w:szCs w:val="32"/>
        </w:rPr>
        <w:t xml:space="preserve"> that requires minimal maintenance offers </w:t>
      </w:r>
      <w:r w:rsidR="00E60490">
        <w:rPr>
          <w:sz w:val="32"/>
          <w:szCs w:val="32"/>
        </w:rPr>
        <w:t xml:space="preserve">the </w:t>
      </w:r>
      <w:r w:rsidR="00312B9E">
        <w:rPr>
          <w:sz w:val="32"/>
          <w:szCs w:val="32"/>
        </w:rPr>
        <w:t>convenie</w:t>
      </w:r>
      <w:r w:rsidR="00E60490">
        <w:rPr>
          <w:sz w:val="32"/>
          <w:szCs w:val="32"/>
        </w:rPr>
        <w:t xml:space="preserve">nce and provides needed service. </w:t>
      </w:r>
    </w:p>
    <w:p w:rsidR="009171C1" w:rsidRPr="0076475B" w:rsidRDefault="009171C1" w:rsidP="0076475B">
      <w:pPr>
        <w:spacing w:line="240" w:lineRule="auto"/>
        <w:jc w:val="both"/>
        <w:rPr>
          <w:sz w:val="32"/>
          <w:szCs w:val="32"/>
        </w:rPr>
      </w:pPr>
      <w:r w:rsidRPr="0076475B">
        <w:rPr>
          <w:sz w:val="32"/>
          <w:szCs w:val="32"/>
        </w:rPr>
        <w:t>2. Which mortgage would result in higher total payments?</w:t>
      </w:r>
    </w:p>
    <w:p w:rsidR="009171C1" w:rsidRPr="0076475B" w:rsidRDefault="009171C1" w:rsidP="0076475B">
      <w:pPr>
        <w:spacing w:line="240" w:lineRule="auto"/>
        <w:jc w:val="both"/>
        <w:rPr>
          <w:sz w:val="32"/>
          <w:szCs w:val="32"/>
        </w:rPr>
      </w:pPr>
      <w:r w:rsidRPr="0076475B">
        <w:rPr>
          <w:sz w:val="32"/>
          <w:szCs w:val="32"/>
        </w:rPr>
        <w:t>Mortgage A: $970 a month for 30 years</w:t>
      </w:r>
    </w:p>
    <w:p w:rsidR="009171C1" w:rsidRDefault="009171C1" w:rsidP="0076475B">
      <w:pPr>
        <w:spacing w:line="240" w:lineRule="auto"/>
        <w:jc w:val="both"/>
        <w:rPr>
          <w:sz w:val="32"/>
          <w:szCs w:val="32"/>
        </w:rPr>
      </w:pPr>
      <w:r w:rsidRPr="0076475B">
        <w:rPr>
          <w:sz w:val="32"/>
          <w:szCs w:val="32"/>
        </w:rPr>
        <w:t>Mortgage B: $760 a month for5 years and $1005 for 25 years</w:t>
      </w:r>
    </w:p>
    <w:p w:rsidR="00E74834" w:rsidRDefault="00E74834" w:rsidP="005F3FED">
      <w:pPr>
        <w:spacing w:line="240" w:lineRule="auto"/>
        <w:ind w:firstLine="720"/>
        <w:jc w:val="both"/>
        <w:rPr>
          <w:sz w:val="32"/>
          <w:szCs w:val="32"/>
        </w:rPr>
      </w:pPr>
      <w:r>
        <w:rPr>
          <w:sz w:val="32"/>
          <w:szCs w:val="32"/>
        </w:rPr>
        <w:t>Total payment of mortgage A is $349,200.</w:t>
      </w:r>
    </w:p>
    <w:p w:rsidR="00E74834" w:rsidRDefault="00E74834" w:rsidP="005F3FED">
      <w:pPr>
        <w:spacing w:line="240" w:lineRule="auto"/>
        <w:ind w:firstLine="72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Total payment of Mortgage B is $347,100. </w:t>
      </w:r>
    </w:p>
    <w:p w:rsidR="00E74834" w:rsidRPr="0076475B" w:rsidRDefault="00E74834" w:rsidP="005F3FED">
      <w:pPr>
        <w:spacing w:line="240" w:lineRule="auto"/>
        <w:ind w:firstLine="720"/>
        <w:jc w:val="both"/>
        <w:rPr>
          <w:sz w:val="32"/>
          <w:szCs w:val="32"/>
        </w:rPr>
      </w:pPr>
      <w:r>
        <w:rPr>
          <w:sz w:val="32"/>
          <w:szCs w:val="32"/>
        </w:rPr>
        <w:t>Hence, Total payment of mortgage A is higher than mortgage B.</w:t>
      </w:r>
    </w:p>
    <w:p w:rsidR="009171C1" w:rsidRDefault="009171C1" w:rsidP="0076475B">
      <w:pPr>
        <w:spacing w:line="240" w:lineRule="auto"/>
        <w:jc w:val="both"/>
        <w:rPr>
          <w:sz w:val="32"/>
          <w:szCs w:val="32"/>
        </w:rPr>
      </w:pPr>
      <w:r w:rsidRPr="0076475B">
        <w:rPr>
          <w:sz w:val="32"/>
          <w:szCs w:val="32"/>
        </w:rPr>
        <w:t>3. What are the two main types of consumer credit?</w:t>
      </w:r>
    </w:p>
    <w:p w:rsidR="00E74834" w:rsidRDefault="005F3FED" w:rsidP="005F3FED">
      <w:pPr>
        <w:ind w:left="720"/>
        <w:rPr>
          <w:sz w:val="32"/>
          <w:szCs w:val="32"/>
        </w:rPr>
      </w:pPr>
      <w:r>
        <w:rPr>
          <w:sz w:val="32"/>
          <w:szCs w:val="32"/>
        </w:rPr>
        <w:t>3.1</w:t>
      </w:r>
      <w:r w:rsidR="005B23B8">
        <w:rPr>
          <w:sz w:val="32"/>
          <w:szCs w:val="32"/>
        </w:rPr>
        <w:t xml:space="preserve">Closed-end credit is </w:t>
      </w:r>
      <w:r w:rsidR="005B23B8" w:rsidRPr="005B23B8">
        <w:rPr>
          <w:sz w:val="32"/>
          <w:szCs w:val="32"/>
        </w:rPr>
        <w:t>a type of credit that should be repaid in full amount by the end of the term, by a specified date. The repayment includes all the interests and financial charges agreed at the signing of the credit agreement.</w:t>
      </w:r>
      <w:r w:rsidR="00E74834">
        <w:rPr>
          <w:sz w:val="32"/>
          <w:szCs w:val="32"/>
        </w:rPr>
        <w:t xml:space="preserve"> Closed-end credits include all </w:t>
      </w:r>
      <w:r w:rsidR="005B23B8" w:rsidRPr="005B23B8">
        <w:rPr>
          <w:sz w:val="32"/>
          <w:szCs w:val="32"/>
        </w:rPr>
        <w:t>kinds of mortgage lending and car loans.</w:t>
      </w:r>
      <w:r w:rsidR="005B23B8">
        <w:rPr>
          <w:sz w:val="32"/>
          <w:szCs w:val="32"/>
        </w:rPr>
        <w:t xml:space="preserve"> </w:t>
      </w:r>
    </w:p>
    <w:p w:rsidR="00E74834" w:rsidRPr="00E74834" w:rsidRDefault="005F3FED" w:rsidP="005F3FED">
      <w:pPr>
        <w:ind w:left="720"/>
        <w:rPr>
          <w:sz w:val="32"/>
          <w:szCs w:val="32"/>
        </w:rPr>
      </w:pPr>
      <w:r>
        <w:rPr>
          <w:sz w:val="32"/>
          <w:szCs w:val="32"/>
        </w:rPr>
        <w:t>3.2</w:t>
      </w:r>
      <w:r w:rsidR="00E74834">
        <w:rPr>
          <w:sz w:val="32"/>
          <w:szCs w:val="32"/>
        </w:rPr>
        <w:t>Open-end credit is a</w:t>
      </w:r>
      <w:r w:rsidR="00E74834" w:rsidRPr="00E74834">
        <w:rPr>
          <w:sz w:val="32"/>
          <w:szCs w:val="32"/>
        </w:rPr>
        <w:t xml:space="preserve"> pre-approved loan between a financial institution and borrower that may be used repeatedly up to a certain limit and can subsequently be paid back prior to </w:t>
      </w:r>
      <w:r w:rsidR="00E74834" w:rsidRPr="00E74834">
        <w:rPr>
          <w:sz w:val="32"/>
          <w:szCs w:val="32"/>
        </w:rPr>
        <w:lastRenderedPageBreak/>
        <w:t xml:space="preserve">payments coming due. The pre-approved amount will be set out in the agreement between the lender and the borrower. </w:t>
      </w:r>
    </w:p>
    <w:p w:rsidR="005B23B8" w:rsidRPr="0076475B" w:rsidRDefault="005B23B8" w:rsidP="0076475B">
      <w:pPr>
        <w:spacing w:line="240" w:lineRule="auto"/>
        <w:jc w:val="both"/>
        <w:rPr>
          <w:sz w:val="32"/>
          <w:szCs w:val="32"/>
        </w:rPr>
      </w:pPr>
    </w:p>
    <w:p w:rsidR="009171C1" w:rsidRDefault="009171C1" w:rsidP="0076475B">
      <w:pPr>
        <w:spacing w:line="240" w:lineRule="auto"/>
        <w:jc w:val="both"/>
        <w:rPr>
          <w:sz w:val="32"/>
          <w:szCs w:val="32"/>
        </w:rPr>
      </w:pPr>
      <w:r w:rsidRPr="0076475B">
        <w:rPr>
          <w:sz w:val="32"/>
          <w:szCs w:val="32"/>
        </w:rPr>
        <w:t>4. What are the general rules of measuring credit capacity?</w:t>
      </w:r>
    </w:p>
    <w:p w:rsidR="00E74834" w:rsidRDefault="005F3FED" w:rsidP="005F3FED">
      <w:pPr>
        <w:spacing w:line="240" w:lineRule="auto"/>
        <w:ind w:left="720"/>
        <w:jc w:val="both"/>
        <w:rPr>
          <w:sz w:val="32"/>
          <w:szCs w:val="32"/>
        </w:rPr>
      </w:pPr>
      <w:r>
        <w:rPr>
          <w:sz w:val="32"/>
          <w:szCs w:val="32"/>
        </w:rPr>
        <w:t>4.1</w:t>
      </w:r>
      <w:r w:rsidR="009C485F">
        <w:rPr>
          <w:sz w:val="32"/>
          <w:szCs w:val="32"/>
        </w:rPr>
        <w:t xml:space="preserve">Debt-equity ratio is </w:t>
      </w:r>
      <w:r w:rsidR="009C485F" w:rsidRPr="009C485F">
        <w:rPr>
          <w:sz w:val="32"/>
          <w:szCs w:val="32"/>
        </w:rPr>
        <w:t>a financial ratio indicating the relative proportion of entity's equity and debt used to finance an entity's assets</w:t>
      </w:r>
      <w:r w:rsidR="009C485F">
        <w:rPr>
          <w:sz w:val="32"/>
          <w:szCs w:val="32"/>
        </w:rPr>
        <w:t>.</w:t>
      </w:r>
      <w:r>
        <w:rPr>
          <w:sz w:val="32"/>
          <w:szCs w:val="32"/>
        </w:rPr>
        <w:t xml:space="preserve"> It is calculated by using monthly debt payments divided by monthly income which it should not exceed 20%. </w:t>
      </w:r>
    </w:p>
    <w:p w:rsidR="009C485F" w:rsidRPr="0076475B" w:rsidRDefault="005F3FED" w:rsidP="005F3FED">
      <w:pPr>
        <w:spacing w:line="240" w:lineRule="auto"/>
        <w:ind w:left="720"/>
        <w:jc w:val="both"/>
        <w:rPr>
          <w:sz w:val="32"/>
          <w:szCs w:val="32"/>
        </w:rPr>
      </w:pPr>
      <w:r>
        <w:rPr>
          <w:sz w:val="32"/>
          <w:szCs w:val="32"/>
        </w:rPr>
        <w:t>4.2</w:t>
      </w:r>
      <w:r w:rsidR="009C485F">
        <w:rPr>
          <w:sz w:val="32"/>
          <w:szCs w:val="32"/>
        </w:rPr>
        <w:t>Debt-payment to income ratio</w:t>
      </w:r>
      <w:r w:rsidR="009C485F" w:rsidRPr="009C485F">
        <w:t xml:space="preserve"> </w:t>
      </w:r>
      <w:r w:rsidR="009C485F" w:rsidRPr="009C485F">
        <w:rPr>
          <w:sz w:val="32"/>
          <w:szCs w:val="32"/>
        </w:rPr>
        <w:t>is the percentage of a consumer's monthly gross income that goes toward paying debts</w:t>
      </w:r>
      <w:r w:rsidR="009C485F">
        <w:rPr>
          <w:sz w:val="32"/>
          <w:szCs w:val="32"/>
        </w:rPr>
        <w:t>.</w:t>
      </w:r>
      <w:r>
        <w:rPr>
          <w:sz w:val="32"/>
          <w:szCs w:val="32"/>
        </w:rPr>
        <w:t xml:space="preserve"> It is calculated by using liabilities divided by net worth which the value should not above 0.50.</w:t>
      </w:r>
    </w:p>
    <w:p w:rsidR="009171C1" w:rsidRPr="0076475B" w:rsidRDefault="009171C1" w:rsidP="0076475B">
      <w:pPr>
        <w:spacing w:line="240" w:lineRule="auto"/>
        <w:jc w:val="both"/>
        <w:rPr>
          <w:sz w:val="32"/>
          <w:szCs w:val="32"/>
        </w:rPr>
      </w:pPr>
      <w:r w:rsidRPr="0076475B">
        <w:rPr>
          <w:sz w:val="32"/>
          <w:szCs w:val="32"/>
        </w:rPr>
        <w:t>5. A few years ago, Michael Tucker purchased a home $100000. Today, a home is worth $150000. His remaining mortgage balance is $50000. Assuming that Michael can borrow up to 80 percent of the market value, what is the maximum amount he can borrow?</w:t>
      </w:r>
      <w:r w:rsidR="005F3FED">
        <w:rPr>
          <w:sz w:val="32"/>
          <w:szCs w:val="32"/>
        </w:rPr>
        <w:t xml:space="preserve"> 120,000</w:t>
      </w:r>
      <w:bookmarkStart w:id="0" w:name="_GoBack"/>
      <w:bookmarkEnd w:id="0"/>
    </w:p>
    <w:p w:rsidR="009171C1" w:rsidRPr="0076475B" w:rsidRDefault="009171C1" w:rsidP="0076475B">
      <w:pPr>
        <w:spacing w:line="240" w:lineRule="auto"/>
        <w:jc w:val="both"/>
        <w:rPr>
          <w:sz w:val="32"/>
          <w:szCs w:val="32"/>
        </w:rPr>
      </w:pPr>
    </w:p>
    <w:sectPr w:rsidR="009171C1" w:rsidRPr="007647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F1C8B"/>
    <w:multiLevelType w:val="hybridMultilevel"/>
    <w:tmpl w:val="0690FB20"/>
    <w:lvl w:ilvl="0" w:tplc="6A967E18">
      <w:start w:val="4"/>
      <w:numFmt w:val="bullet"/>
      <w:lvlText w:val="-"/>
      <w:lvlJc w:val="left"/>
      <w:pPr>
        <w:ind w:left="43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65" w:hanging="360"/>
      </w:pPr>
      <w:rPr>
        <w:rFonts w:ascii="Wingdings" w:hAnsi="Wingdings" w:hint="default"/>
      </w:rPr>
    </w:lvl>
  </w:abstractNum>
  <w:abstractNum w:abstractNumId="1">
    <w:nsid w:val="0DF11056"/>
    <w:multiLevelType w:val="hybridMultilevel"/>
    <w:tmpl w:val="6C46233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3F60F3"/>
    <w:multiLevelType w:val="hybridMultilevel"/>
    <w:tmpl w:val="20969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F10F2D"/>
    <w:multiLevelType w:val="multilevel"/>
    <w:tmpl w:val="DDD6F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6F7005"/>
    <w:multiLevelType w:val="hybridMultilevel"/>
    <w:tmpl w:val="84FC524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C724D0"/>
    <w:multiLevelType w:val="hybridMultilevel"/>
    <w:tmpl w:val="F050D1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8460B4"/>
    <w:multiLevelType w:val="hybridMultilevel"/>
    <w:tmpl w:val="2DB6E7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D3E0BAF"/>
    <w:multiLevelType w:val="multilevel"/>
    <w:tmpl w:val="E236B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B2A2E18"/>
    <w:multiLevelType w:val="multilevel"/>
    <w:tmpl w:val="2B420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755477"/>
    <w:multiLevelType w:val="hybridMultilevel"/>
    <w:tmpl w:val="2B4425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8F2E7B"/>
    <w:multiLevelType w:val="hybridMultilevel"/>
    <w:tmpl w:val="7D1AE0F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F473342"/>
    <w:multiLevelType w:val="hybridMultilevel"/>
    <w:tmpl w:val="99ACC9E0"/>
    <w:lvl w:ilvl="0" w:tplc="7F06A662">
      <w:numFmt w:val="bullet"/>
      <w:lvlText w:val="-"/>
      <w:lvlJc w:val="left"/>
      <w:pPr>
        <w:ind w:left="153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2">
    <w:nsid w:val="716C7F04"/>
    <w:multiLevelType w:val="hybridMultilevel"/>
    <w:tmpl w:val="D8CE063C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71E651B7"/>
    <w:multiLevelType w:val="multilevel"/>
    <w:tmpl w:val="5998B3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1FA4FBD"/>
    <w:multiLevelType w:val="hybridMultilevel"/>
    <w:tmpl w:val="501A48B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7D1A24E0"/>
    <w:multiLevelType w:val="hybridMultilevel"/>
    <w:tmpl w:val="12F81464"/>
    <w:lvl w:ilvl="0" w:tplc="005C24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8"/>
  </w:num>
  <w:num w:numId="4">
    <w:abstractNumId w:val="3"/>
  </w:num>
  <w:num w:numId="5">
    <w:abstractNumId w:val="7"/>
  </w:num>
  <w:num w:numId="6">
    <w:abstractNumId w:val="1"/>
  </w:num>
  <w:num w:numId="7">
    <w:abstractNumId w:val="11"/>
  </w:num>
  <w:num w:numId="8">
    <w:abstractNumId w:val="10"/>
  </w:num>
  <w:num w:numId="9">
    <w:abstractNumId w:val="6"/>
  </w:num>
  <w:num w:numId="10">
    <w:abstractNumId w:val="12"/>
  </w:num>
  <w:num w:numId="11">
    <w:abstractNumId w:val="0"/>
  </w:num>
  <w:num w:numId="12">
    <w:abstractNumId w:val="14"/>
  </w:num>
  <w:num w:numId="13">
    <w:abstractNumId w:val="4"/>
  </w:num>
  <w:num w:numId="14">
    <w:abstractNumId w:val="9"/>
  </w:num>
  <w:num w:numId="15">
    <w:abstractNumId w:val="15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EE0"/>
    <w:rsid w:val="000948E5"/>
    <w:rsid w:val="000A2E2D"/>
    <w:rsid w:val="000F61C0"/>
    <w:rsid w:val="00107EBD"/>
    <w:rsid w:val="00153422"/>
    <w:rsid w:val="0018496D"/>
    <w:rsid w:val="00191FA3"/>
    <w:rsid w:val="00196F92"/>
    <w:rsid w:val="001C6ED3"/>
    <w:rsid w:val="001E1F9E"/>
    <w:rsid w:val="001F3908"/>
    <w:rsid w:val="0023674A"/>
    <w:rsid w:val="00241DDF"/>
    <w:rsid w:val="0029094A"/>
    <w:rsid w:val="00312B9E"/>
    <w:rsid w:val="004368A4"/>
    <w:rsid w:val="005541BC"/>
    <w:rsid w:val="00560146"/>
    <w:rsid w:val="005B23B8"/>
    <w:rsid w:val="005B665E"/>
    <w:rsid w:val="005F3FED"/>
    <w:rsid w:val="006808DC"/>
    <w:rsid w:val="0068471E"/>
    <w:rsid w:val="0069048F"/>
    <w:rsid w:val="006A0EE0"/>
    <w:rsid w:val="006A1112"/>
    <w:rsid w:val="006A4258"/>
    <w:rsid w:val="006B4473"/>
    <w:rsid w:val="006C5B46"/>
    <w:rsid w:val="006E1F7D"/>
    <w:rsid w:val="00707693"/>
    <w:rsid w:val="00721C4A"/>
    <w:rsid w:val="00757E7D"/>
    <w:rsid w:val="0076475B"/>
    <w:rsid w:val="007A234D"/>
    <w:rsid w:val="008031B0"/>
    <w:rsid w:val="008457A2"/>
    <w:rsid w:val="008C3E2F"/>
    <w:rsid w:val="008F4F1A"/>
    <w:rsid w:val="0091131E"/>
    <w:rsid w:val="009171C1"/>
    <w:rsid w:val="0093151C"/>
    <w:rsid w:val="00941CF9"/>
    <w:rsid w:val="009C485F"/>
    <w:rsid w:val="009E0691"/>
    <w:rsid w:val="00A076C5"/>
    <w:rsid w:val="00A76B2C"/>
    <w:rsid w:val="00A8458D"/>
    <w:rsid w:val="00AC5ECB"/>
    <w:rsid w:val="00B16232"/>
    <w:rsid w:val="00B56F7D"/>
    <w:rsid w:val="00BA124C"/>
    <w:rsid w:val="00BB32E4"/>
    <w:rsid w:val="00BC5421"/>
    <w:rsid w:val="00BD5874"/>
    <w:rsid w:val="00C074DC"/>
    <w:rsid w:val="00C105A2"/>
    <w:rsid w:val="00C54DA0"/>
    <w:rsid w:val="00C771A7"/>
    <w:rsid w:val="00C82119"/>
    <w:rsid w:val="00CB4336"/>
    <w:rsid w:val="00CC1EC7"/>
    <w:rsid w:val="00CF0949"/>
    <w:rsid w:val="00D70188"/>
    <w:rsid w:val="00D74C1F"/>
    <w:rsid w:val="00DF62C3"/>
    <w:rsid w:val="00E00FD6"/>
    <w:rsid w:val="00E04DA6"/>
    <w:rsid w:val="00E326A4"/>
    <w:rsid w:val="00E60490"/>
    <w:rsid w:val="00E74834"/>
    <w:rsid w:val="00E91D2D"/>
    <w:rsid w:val="00EA4B47"/>
    <w:rsid w:val="00F110D6"/>
    <w:rsid w:val="00F31B1E"/>
    <w:rsid w:val="00F642A3"/>
    <w:rsid w:val="00F85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6F7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C6ED3"/>
    <w:pPr>
      <w:spacing w:after="324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ecxapple-tab-span">
    <w:name w:val="ecxapple-tab-span"/>
    <w:basedOn w:val="a0"/>
    <w:rsid w:val="001C6E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6F7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C6ED3"/>
    <w:pPr>
      <w:spacing w:after="324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ecxapple-tab-span">
    <w:name w:val="ecxapple-tab-span"/>
    <w:basedOn w:val="a0"/>
    <w:rsid w:val="001C6E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242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2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4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37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747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226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Win7</cp:lastModifiedBy>
  <cp:revision>2</cp:revision>
  <dcterms:created xsi:type="dcterms:W3CDTF">2015-03-12T16:45:00Z</dcterms:created>
  <dcterms:modified xsi:type="dcterms:W3CDTF">2015-03-12T16:45:00Z</dcterms:modified>
</cp:coreProperties>
</file>