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3E6C" w:rsidRDefault="00821DF5" w:rsidP="000601E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Reaction essay date: 18</w:t>
      </w:r>
      <w:r w:rsidR="00330079">
        <w:rPr>
          <w:rFonts w:ascii="Times New Roman" w:hAnsi="Times New Roman" w:cs="Times New Roman"/>
          <w:sz w:val="24"/>
          <w:szCs w:val="24"/>
        </w:rPr>
        <w:t xml:space="preserve"> </w:t>
      </w:r>
      <w:r w:rsidR="003C3E6C" w:rsidRPr="003C3E6C">
        <w:rPr>
          <w:rFonts w:ascii="Times New Roman" w:hAnsi="Times New Roman" w:cs="Times New Roman"/>
          <w:sz w:val="24"/>
          <w:szCs w:val="24"/>
        </w:rPr>
        <w:t>June 2018</w:t>
      </w:r>
    </w:p>
    <w:p w:rsidR="002612C4" w:rsidRDefault="002612C4" w:rsidP="000601E4">
      <w:pPr>
        <w:spacing w:after="0" w:line="480" w:lineRule="auto"/>
        <w:jc w:val="right"/>
        <w:rPr>
          <w:rFonts w:ascii="Times New Roman" w:hAnsi="Times New Roman" w:cs="Times New Roman"/>
          <w:sz w:val="24"/>
          <w:szCs w:val="24"/>
        </w:rPr>
      </w:pPr>
      <w:proofErr w:type="spellStart"/>
      <w:r>
        <w:rPr>
          <w:rFonts w:ascii="Times New Roman" w:hAnsi="Times New Roman" w:cs="Times New Roman"/>
          <w:sz w:val="24"/>
          <w:szCs w:val="24"/>
        </w:rPr>
        <w:t>Nattacha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Lurpromchai</w:t>
      </w:r>
      <w:proofErr w:type="spellEnd"/>
      <w:r>
        <w:rPr>
          <w:rFonts w:ascii="Times New Roman" w:hAnsi="Times New Roman" w:cs="Times New Roman"/>
          <w:sz w:val="24"/>
          <w:szCs w:val="24"/>
        </w:rPr>
        <w:t xml:space="preserve"> 5904641650</w:t>
      </w:r>
    </w:p>
    <w:p w:rsidR="00821DF5" w:rsidRDefault="00821DF5" w:rsidP="000601E4">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Marketing and branding strategies in CLMV</w:t>
      </w:r>
    </w:p>
    <w:p w:rsidR="005D5117" w:rsidRDefault="00821DF5" w:rsidP="000601E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A brand is name, term, sign, symbol, or design or the combination of them that is intended to identify the goods and services of the sellers and to differentiate the brand from its competitor</w:t>
      </w:r>
      <w:r w:rsidR="00BA0E37">
        <w:rPr>
          <w:rFonts w:ascii="Times New Roman" w:hAnsi="Times New Roman" w:cs="Times New Roman"/>
          <w:sz w:val="24"/>
          <w:szCs w:val="24"/>
        </w:rPr>
        <w:t>s</w:t>
      </w:r>
      <w:r>
        <w:rPr>
          <w:rFonts w:ascii="Times New Roman" w:hAnsi="Times New Roman" w:cs="Times New Roman"/>
          <w:sz w:val="24"/>
          <w:szCs w:val="24"/>
        </w:rPr>
        <w:t>. Brand create</w:t>
      </w:r>
      <w:r w:rsidR="00BA0E37">
        <w:rPr>
          <w:rFonts w:ascii="Times New Roman" w:hAnsi="Times New Roman" w:cs="Times New Roman"/>
          <w:sz w:val="24"/>
          <w:szCs w:val="24"/>
        </w:rPr>
        <w:t>s</w:t>
      </w:r>
      <w:r>
        <w:rPr>
          <w:rFonts w:ascii="Times New Roman" w:hAnsi="Times New Roman" w:cs="Times New Roman"/>
          <w:sz w:val="24"/>
          <w:szCs w:val="24"/>
        </w:rPr>
        <w:t xml:space="preserve"> the awareness to their consumer in the market place. Example for the famous and well-known brands are </w:t>
      </w:r>
      <w:r w:rsidR="005D5117">
        <w:rPr>
          <w:rFonts w:ascii="Times New Roman" w:hAnsi="Times New Roman" w:cs="Times New Roman"/>
          <w:sz w:val="24"/>
          <w:szCs w:val="24"/>
        </w:rPr>
        <w:t xml:space="preserve">Apple, Google, </w:t>
      </w:r>
      <w:proofErr w:type="gramStart"/>
      <w:r w:rsidR="005D5117">
        <w:rPr>
          <w:rFonts w:ascii="Times New Roman" w:hAnsi="Times New Roman" w:cs="Times New Roman"/>
          <w:sz w:val="24"/>
          <w:szCs w:val="24"/>
        </w:rPr>
        <w:t>Microsoft</w:t>
      </w:r>
      <w:proofErr w:type="gramEnd"/>
      <w:r w:rsidR="005D5117">
        <w:rPr>
          <w:rFonts w:ascii="Times New Roman" w:hAnsi="Times New Roman" w:cs="Times New Roman"/>
          <w:sz w:val="24"/>
          <w:szCs w:val="24"/>
        </w:rPr>
        <w:t xml:space="preserve"> etc. The top of mind awareness is </w:t>
      </w:r>
      <w:r w:rsidR="00BA0E37">
        <w:rPr>
          <w:rFonts w:ascii="Times New Roman" w:hAnsi="Times New Roman" w:cs="Times New Roman"/>
          <w:sz w:val="24"/>
          <w:szCs w:val="24"/>
        </w:rPr>
        <w:t xml:space="preserve">also </w:t>
      </w:r>
      <w:r w:rsidR="005D5117">
        <w:rPr>
          <w:rFonts w:ascii="Times New Roman" w:hAnsi="Times New Roman" w:cs="Times New Roman"/>
          <w:sz w:val="24"/>
          <w:szCs w:val="24"/>
        </w:rPr>
        <w:t xml:space="preserve">very important for the brand because it makes consumers to recognize the brands according to its category. For the mobile phone sector, people usually think of iPhone and for the famous fast food restaurant, people always think of </w:t>
      </w:r>
      <w:proofErr w:type="spellStart"/>
      <w:r w:rsidR="005D5117">
        <w:rPr>
          <w:rFonts w:ascii="Times New Roman" w:hAnsi="Times New Roman" w:cs="Times New Roman"/>
          <w:sz w:val="24"/>
          <w:szCs w:val="24"/>
        </w:rPr>
        <w:t>McDonald.The</w:t>
      </w:r>
      <w:proofErr w:type="spellEnd"/>
      <w:r w:rsidR="005D5117">
        <w:rPr>
          <w:rFonts w:ascii="Times New Roman" w:hAnsi="Times New Roman" w:cs="Times New Roman"/>
          <w:sz w:val="24"/>
          <w:szCs w:val="24"/>
        </w:rPr>
        <w:t xml:space="preserve"> key to branding is that the consumers perceive differences among brands in the product category. Even drinking water are different due to its brand, </w:t>
      </w:r>
      <w:proofErr w:type="spellStart"/>
      <w:r w:rsidR="005D5117">
        <w:rPr>
          <w:rFonts w:ascii="Times New Roman" w:hAnsi="Times New Roman" w:cs="Times New Roman"/>
          <w:sz w:val="24"/>
          <w:szCs w:val="24"/>
        </w:rPr>
        <w:t>Thammasat</w:t>
      </w:r>
      <w:proofErr w:type="spellEnd"/>
      <w:r w:rsidR="005D5117">
        <w:rPr>
          <w:rFonts w:ascii="Times New Roman" w:hAnsi="Times New Roman" w:cs="Times New Roman"/>
          <w:sz w:val="24"/>
          <w:szCs w:val="24"/>
        </w:rPr>
        <w:t xml:space="preserve"> drinking water is different from </w:t>
      </w:r>
      <w:proofErr w:type="spellStart"/>
      <w:r w:rsidR="005D5117">
        <w:rPr>
          <w:rFonts w:ascii="Times New Roman" w:hAnsi="Times New Roman" w:cs="Times New Roman"/>
          <w:sz w:val="24"/>
          <w:szCs w:val="24"/>
        </w:rPr>
        <w:t>Namthip</w:t>
      </w:r>
      <w:proofErr w:type="spellEnd"/>
      <w:r w:rsidR="005D5117">
        <w:rPr>
          <w:rFonts w:ascii="Times New Roman" w:hAnsi="Times New Roman" w:cs="Times New Roman"/>
          <w:sz w:val="24"/>
          <w:szCs w:val="24"/>
        </w:rPr>
        <w:t xml:space="preserve"> drinking water, consumer themselves can feel the different in it.</w:t>
      </w:r>
    </w:p>
    <w:p w:rsidR="006272EE" w:rsidRDefault="005D5117" w:rsidP="000601E4">
      <w:pPr>
        <w:spacing w:after="0" w:line="480" w:lineRule="auto"/>
        <w:jc w:val="both"/>
        <w:rPr>
          <w:rFonts w:ascii="Times New Roman" w:hAnsi="Times New Roman"/>
          <w:sz w:val="24"/>
          <w:szCs w:val="24"/>
        </w:rPr>
      </w:pPr>
      <w:r>
        <w:rPr>
          <w:rFonts w:ascii="Times New Roman" w:hAnsi="Times New Roman" w:cs="Times New Roman"/>
          <w:sz w:val="24"/>
          <w:szCs w:val="24"/>
        </w:rPr>
        <w:tab/>
      </w:r>
      <w:r w:rsidR="00BA0E37">
        <w:rPr>
          <w:rFonts w:ascii="Times New Roman" w:hAnsi="Times New Roman" w:cs="Times New Roman"/>
          <w:sz w:val="24"/>
          <w:szCs w:val="24"/>
        </w:rPr>
        <w:t>T</w:t>
      </w:r>
      <w:r>
        <w:rPr>
          <w:rFonts w:ascii="Times New Roman" w:hAnsi="Times New Roman" w:cs="Times New Roman"/>
          <w:sz w:val="24"/>
          <w:szCs w:val="24"/>
        </w:rPr>
        <w:t xml:space="preserve">echnology in each area plays an important role in the society as it’s a digital economy. </w:t>
      </w:r>
      <w:r w:rsidR="00E92401">
        <w:rPr>
          <w:rFonts w:ascii="Times New Roman" w:hAnsi="Times New Roman" w:cs="Times New Roman"/>
          <w:sz w:val="24"/>
          <w:szCs w:val="24"/>
        </w:rPr>
        <w:t>Southeast Asia</w:t>
      </w:r>
      <w:r>
        <w:rPr>
          <w:rFonts w:ascii="Times New Roman" w:hAnsi="Times New Roman" w:cs="Times New Roman"/>
          <w:sz w:val="24"/>
          <w:szCs w:val="24"/>
        </w:rPr>
        <w:t xml:space="preserve"> </w:t>
      </w:r>
      <w:r w:rsidR="00E92401">
        <w:rPr>
          <w:rFonts w:ascii="Times New Roman" w:hAnsi="Times New Roman" w:cs="Times New Roman"/>
          <w:sz w:val="24"/>
          <w:szCs w:val="24"/>
        </w:rPr>
        <w:t xml:space="preserve">online populations are relatively young comparing to the other countries in the world. The online population are also growing, this mean that the price of good and services relating to the technology is cheaper, as we can see form the price of communication service like </w:t>
      </w:r>
      <w:proofErr w:type="spellStart"/>
      <w:r w:rsidR="00E92401">
        <w:rPr>
          <w:rFonts w:ascii="Times New Roman" w:hAnsi="Times New Roman" w:cs="Times New Roman"/>
          <w:sz w:val="24"/>
          <w:szCs w:val="24"/>
        </w:rPr>
        <w:t>Dtac</w:t>
      </w:r>
      <w:proofErr w:type="spellEnd"/>
      <w:r w:rsidR="00E92401">
        <w:rPr>
          <w:rFonts w:ascii="Times New Roman" w:hAnsi="Times New Roman" w:cs="Times New Roman"/>
          <w:sz w:val="24"/>
          <w:szCs w:val="24"/>
        </w:rPr>
        <w:t xml:space="preserve"> or </w:t>
      </w:r>
      <w:proofErr w:type="spellStart"/>
      <w:r w:rsidR="00E92401">
        <w:rPr>
          <w:rFonts w:ascii="Times New Roman" w:hAnsi="Times New Roman" w:cs="Times New Roman"/>
          <w:sz w:val="24"/>
          <w:szCs w:val="24"/>
        </w:rPr>
        <w:t>Ais</w:t>
      </w:r>
      <w:proofErr w:type="spellEnd"/>
      <w:r w:rsidR="00E92401">
        <w:rPr>
          <w:rFonts w:ascii="Times New Roman" w:hAnsi="Times New Roman" w:cs="Times New Roman"/>
          <w:sz w:val="24"/>
          <w:szCs w:val="24"/>
        </w:rPr>
        <w:t xml:space="preserve"> is cheaper over the time.</w:t>
      </w:r>
      <w:r w:rsidR="000C7955">
        <w:rPr>
          <w:rFonts w:ascii="Times New Roman" w:hAnsi="Times New Roman" w:cs="Times New Roman"/>
          <w:sz w:val="24"/>
          <w:szCs w:val="24"/>
        </w:rPr>
        <w:t xml:space="preserve"> The increasing number of internet users and active social media users show that the online market is expanding, therefore online marketing is important for the brand to increase their cust</w:t>
      </w:r>
      <w:r w:rsidR="00F1674E">
        <w:rPr>
          <w:rFonts w:ascii="Times New Roman" w:hAnsi="Times New Roman" w:cs="Times New Roman"/>
          <w:sz w:val="24"/>
          <w:szCs w:val="24"/>
        </w:rPr>
        <w:t>omers. Brand Activation and Brand Association is required to connect and building the relationship with the consumers. Starbuck Coffee is a good example for this topic, they are not selling coffee but coffee house experience.</w:t>
      </w:r>
      <w:r w:rsidR="001B6855">
        <w:rPr>
          <w:rFonts w:ascii="Times New Roman" w:hAnsi="Times New Roman" w:cs="Times New Roman"/>
          <w:sz w:val="24"/>
          <w:szCs w:val="24"/>
        </w:rPr>
        <w:t xml:space="preserve"> Share a coke campaign is a</w:t>
      </w:r>
      <w:r w:rsidR="00C01645">
        <w:rPr>
          <w:rFonts w:ascii="Times New Roman" w:hAnsi="Times New Roman" w:cs="Times New Roman"/>
          <w:sz w:val="24"/>
          <w:szCs w:val="24"/>
        </w:rPr>
        <w:t xml:space="preserve"> marketing initiative campaign that start from Australia then went on to many countries in the world. It invited the customers to share the moment of happiness with friends, family and loved ones by swapping the iconic logo on the product bottles with personalized names. The campaign </w:t>
      </w:r>
      <w:r w:rsidR="00C01645">
        <w:rPr>
          <w:rFonts w:ascii="Times New Roman" w:hAnsi="Times New Roman" w:cs="Times New Roman"/>
          <w:sz w:val="24"/>
          <w:szCs w:val="24"/>
        </w:rPr>
        <w:lastRenderedPageBreak/>
        <w:t>successfully brought awareness of people and can increased its market share in Thailand, Vietnam and Malaysia.</w:t>
      </w:r>
      <w:r w:rsidR="007D64C8">
        <w:rPr>
          <w:rFonts w:ascii="Times New Roman" w:hAnsi="Times New Roman" w:cs="Times New Roman"/>
          <w:sz w:val="24"/>
          <w:szCs w:val="24"/>
        </w:rPr>
        <w:t xml:space="preserve"> And lately, Coke also has a sponsorship deal with the soccer star in FIFA world cup 2018. </w:t>
      </w:r>
      <w:r w:rsidR="006272EE">
        <w:rPr>
          <w:rFonts w:ascii="Times New Roman" w:hAnsi="Times New Roman" w:cs="Times New Roman"/>
          <w:sz w:val="24"/>
          <w:szCs w:val="24"/>
        </w:rPr>
        <w:t xml:space="preserve">Unilever launch an interesting </w:t>
      </w:r>
      <w:r w:rsidR="006272EE">
        <w:rPr>
          <w:rFonts w:ascii="Times New Roman" w:hAnsi="Times New Roman"/>
          <w:sz w:val="24"/>
          <w:szCs w:val="24"/>
        </w:rPr>
        <w:t xml:space="preserve">educational campaign in India. Unilever India join with the Unilever Global to improve health and well-being of Children in the country. There was a caravan in 44 locations, 17 provinces in India. Unilever group also successfully activating the campaign </w:t>
      </w:r>
      <w:r w:rsidR="00CC262E">
        <w:rPr>
          <w:rFonts w:ascii="Times New Roman" w:hAnsi="Times New Roman"/>
          <w:sz w:val="24"/>
          <w:szCs w:val="24"/>
        </w:rPr>
        <w:t xml:space="preserve">of AXE </w:t>
      </w:r>
      <w:r w:rsidR="006272EE">
        <w:rPr>
          <w:rFonts w:ascii="Times New Roman" w:hAnsi="Times New Roman"/>
          <w:sz w:val="24"/>
          <w:szCs w:val="24"/>
        </w:rPr>
        <w:t>called “Heaven on Earth”</w:t>
      </w:r>
      <w:r w:rsidR="00CC262E">
        <w:rPr>
          <w:rFonts w:ascii="Times New Roman" w:hAnsi="Times New Roman"/>
          <w:sz w:val="24"/>
          <w:szCs w:val="24"/>
        </w:rPr>
        <w:t xml:space="preserve"> which claimed that even angels are fall for. </w:t>
      </w:r>
    </w:p>
    <w:p w:rsidR="00CC262E" w:rsidRDefault="00CC262E" w:rsidP="000601E4">
      <w:pPr>
        <w:spacing w:after="0" w:line="480" w:lineRule="auto"/>
        <w:jc w:val="both"/>
        <w:rPr>
          <w:rFonts w:ascii="Times New Roman" w:hAnsi="Times New Roman"/>
          <w:sz w:val="24"/>
          <w:szCs w:val="24"/>
        </w:rPr>
      </w:pPr>
      <w:r>
        <w:rPr>
          <w:rFonts w:ascii="Times New Roman" w:hAnsi="Times New Roman"/>
          <w:sz w:val="24"/>
          <w:szCs w:val="24"/>
        </w:rPr>
        <w:tab/>
        <w:t>In order to activate brand for the strongest results requires a consistency with the brand strategy which consists of Segmenting and Targeting, Brand positioning</w:t>
      </w:r>
      <w:r w:rsidR="001546A8">
        <w:rPr>
          <w:rFonts w:ascii="Times New Roman" w:hAnsi="Times New Roman"/>
          <w:sz w:val="24"/>
          <w:szCs w:val="24"/>
        </w:rPr>
        <w:t xml:space="preserve"> by using the perceptual map to locate the brand’s location comparing to the other brand</w:t>
      </w:r>
      <w:r>
        <w:rPr>
          <w:rFonts w:ascii="Times New Roman" w:hAnsi="Times New Roman"/>
          <w:sz w:val="24"/>
          <w:szCs w:val="24"/>
        </w:rPr>
        <w:t>, Communicating via brand elements and Activating Brand to capture consumers royalty.</w:t>
      </w:r>
      <w:r w:rsidR="001546A8">
        <w:rPr>
          <w:rFonts w:ascii="Times New Roman" w:hAnsi="Times New Roman"/>
          <w:sz w:val="24"/>
          <w:szCs w:val="24"/>
        </w:rPr>
        <w:t xml:space="preserve"> The same brand in CLMV country may have different products according to the people in that area. </w:t>
      </w:r>
    </w:p>
    <w:p w:rsidR="008E3529" w:rsidRDefault="00A07108" w:rsidP="000601E4">
      <w:pPr>
        <w:spacing w:after="0" w:line="480" w:lineRule="auto"/>
        <w:jc w:val="both"/>
        <w:rPr>
          <w:rFonts w:ascii="Times New Roman" w:hAnsi="Times New Roman"/>
          <w:sz w:val="24"/>
          <w:szCs w:val="24"/>
        </w:rPr>
      </w:pPr>
      <w:r>
        <w:rPr>
          <w:rFonts w:ascii="Times New Roman" w:hAnsi="Times New Roman"/>
          <w:sz w:val="24"/>
          <w:szCs w:val="24"/>
        </w:rPr>
        <w:tab/>
      </w:r>
      <w:r w:rsidR="00BA0E37">
        <w:rPr>
          <w:rFonts w:ascii="Times New Roman" w:hAnsi="Times New Roman"/>
          <w:sz w:val="24"/>
          <w:szCs w:val="24"/>
        </w:rPr>
        <w:t xml:space="preserve">In my opinion, marketing and branding strategy is important for </w:t>
      </w:r>
      <w:r w:rsidR="003C48DC">
        <w:rPr>
          <w:rFonts w:ascii="Times New Roman" w:hAnsi="Times New Roman"/>
          <w:sz w:val="24"/>
          <w:szCs w:val="24"/>
        </w:rPr>
        <w:t>the brand to be noticed by the consumers, since different people has different prefer</w:t>
      </w:r>
      <w:r w:rsidR="00894626">
        <w:rPr>
          <w:rFonts w:ascii="Times New Roman" w:hAnsi="Times New Roman"/>
          <w:sz w:val="24"/>
          <w:szCs w:val="24"/>
        </w:rPr>
        <w:t xml:space="preserve">ences, therefor the brand has to come up with different strategy due to different kind of people. For example, KFC in Thailand has a special menu of spicy dish for Thai people that prefer a spicy taste. McDonald in India also successfully in opening in India by providing a vegetarian dish. In order to success, they have to understand the people’s need and demand, also have to be the first one who can attract the consumers. As a consumer, we always interest in new things, strategy that have been used before may not be attractive. </w:t>
      </w:r>
    </w:p>
    <w:p w:rsidR="00295806" w:rsidRDefault="0045454B" w:rsidP="000601E4">
      <w:pPr>
        <w:spacing w:after="0" w:line="480" w:lineRule="auto"/>
        <w:jc w:val="center"/>
        <w:rPr>
          <w:rFonts w:ascii="Times New Roman" w:hAnsi="Times New Roman"/>
          <w:sz w:val="24"/>
          <w:szCs w:val="24"/>
        </w:rPr>
      </w:pPr>
      <w:r>
        <w:rPr>
          <w:rFonts w:ascii="Times New Roman" w:hAnsi="Times New Roman"/>
          <w:sz w:val="24"/>
          <w:szCs w:val="24"/>
        </w:rPr>
        <w:t>Logistics and Supply Chain Development in CLMV</w:t>
      </w:r>
    </w:p>
    <w:p w:rsidR="00295806" w:rsidRDefault="00295806" w:rsidP="000601E4">
      <w:pPr>
        <w:spacing w:after="0" w:line="480" w:lineRule="auto"/>
        <w:jc w:val="both"/>
        <w:rPr>
          <w:rFonts w:ascii="Times New Roman" w:hAnsi="Times New Roman"/>
          <w:sz w:val="24"/>
          <w:szCs w:val="24"/>
        </w:rPr>
      </w:pPr>
      <w:r>
        <w:rPr>
          <w:rFonts w:ascii="Times New Roman" w:hAnsi="Times New Roman"/>
          <w:sz w:val="24"/>
          <w:szCs w:val="24"/>
        </w:rPr>
        <w:tab/>
        <w:t xml:space="preserve">Cross border trading </w:t>
      </w:r>
      <w:r w:rsidR="00165119">
        <w:rPr>
          <w:rFonts w:ascii="Times New Roman" w:hAnsi="Times New Roman"/>
          <w:sz w:val="24"/>
          <w:szCs w:val="24"/>
        </w:rPr>
        <w:t>nowadays is more important. Different places hav</w:t>
      </w:r>
      <w:r w:rsidR="008A5C76">
        <w:rPr>
          <w:rFonts w:ascii="Times New Roman" w:hAnsi="Times New Roman"/>
          <w:sz w:val="24"/>
          <w:szCs w:val="24"/>
        </w:rPr>
        <w:t>e different border trade policy. F</w:t>
      </w:r>
      <w:r w:rsidR="00165119">
        <w:rPr>
          <w:rFonts w:ascii="Times New Roman" w:hAnsi="Times New Roman"/>
          <w:sz w:val="24"/>
          <w:szCs w:val="24"/>
        </w:rPr>
        <w:t>or example in EU, it’s borderless that everyone can trade with the others within the European countries, which is different from AEC</w:t>
      </w:r>
      <w:r w:rsidR="008A5C76">
        <w:rPr>
          <w:rFonts w:ascii="Times New Roman" w:hAnsi="Times New Roman"/>
          <w:sz w:val="24"/>
          <w:szCs w:val="24"/>
        </w:rPr>
        <w:t xml:space="preserve"> that</w:t>
      </w:r>
      <w:r w:rsidR="00165119">
        <w:rPr>
          <w:rFonts w:ascii="Times New Roman" w:hAnsi="Times New Roman"/>
          <w:sz w:val="24"/>
          <w:szCs w:val="24"/>
        </w:rPr>
        <w:t xml:space="preserve"> has border. </w:t>
      </w:r>
      <w:r w:rsidR="00897CD8">
        <w:rPr>
          <w:rFonts w:ascii="Times New Roman" w:hAnsi="Times New Roman"/>
          <w:sz w:val="24"/>
          <w:szCs w:val="24"/>
        </w:rPr>
        <w:t>P</w:t>
      </w:r>
      <w:r w:rsidR="00165119">
        <w:rPr>
          <w:rFonts w:ascii="Times New Roman" w:hAnsi="Times New Roman"/>
          <w:sz w:val="24"/>
          <w:szCs w:val="24"/>
        </w:rPr>
        <w:t>eople have to concern more about the ways that th</w:t>
      </w:r>
      <w:r w:rsidR="00897CD8">
        <w:rPr>
          <w:rFonts w:ascii="Times New Roman" w:hAnsi="Times New Roman"/>
          <w:sz w:val="24"/>
          <w:szCs w:val="24"/>
        </w:rPr>
        <w:t xml:space="preserve">ey will use to transfer things, transferring time and the cost of transferring. </w:t>
      </w:r>
      <w:r w:rsidR="00897CD8">
        <w:rPr>
          <w:rFonts w:ascii="Times New Roman" w:hAnsi="Times New Roman"/>
          <w:sz w:val="24"/>
          <w:szCs w:val="24"/>
        </w:rPr>
        <w:lastRenderedPageBreak/>
        <w:t>The current border trade situation is that t</w:t>
      </w:r>
      <w:r w:rsidR="00165119">
        <w:rPr>
          <w:rFonts w:ascii="Times New Roman" w:hAnsi="Times New Roman"/>
          <w:sz w:val="24"/>
          <w:szCs w:val="24"/>
        </w:rPr>
        <w:t>here is a limitation of doing cross border trading</w:t>
      </w:r>
      <w:r w:rsidR="00897CD8">
        <w:rPr>
          <w:rFonts w:ascii="Times New Roman" w:hAnsi="Times New Roman"/>
          <w:sz w:val="24"/>
          <w:szCs w:val="24"/>
        </w:rPr>
        <w:t xml:space="preserve"> and a political conflict of people in the border area.</w:t>
      </w:r>
    </w:p>
    <w:p w:rsidR="008E3529" w:rsidRDefault="00897CD8" w:rsidP="000601E4">
      <w:pPr>
        <w:spacing w:after="0" w:line="480" w:lineRule="auto"/>
        <w:jc w:val="both"/>
        <w:rPr>
          <w:rFonts w:ascii="Times New Roman" w:hAnsi="Times New Roman"/>
          <w:sz w:val="24"/>
          <w:szCs w:val="24"/>
        </w:rPr>
      </w:pPr>
      <w:r>
        <w:rPr>
          <w:rFonts w:ascii="Times New Roman" w:hAnsi="Times New Roman"/>
          <w:sz w:val="24"/>
          <w:szCs w:val="24"/>
        </w:rPr>
        <w:tab/>
        <w:t>For Thailand current situation, border trade accounts for more than 68% of the total trading of the country and the major trader is Malaysia,</w:t>
      </w:r>
      <w:r w:rsidRPr="00897CD8">
        <w:rPr>
          <w:rFonts w:ascii="Times New Roman" w:hAnsi="Times New Roman"/>
          <w:sz w:val="24"/>
          <w:szCs w:val="24"/>
        </w:rPr>
        <w:t xml:space="preserve"> </w:t>
      </w:r>
      <w:r>
        <w:rPr>
          <w:rFonts w:ascii="Times New Roman" w:hAnsi="Times New Roman"/>
          <w:sz w:val="24"/>
          <w:szCs w:val="24"/>
        </w:rPr>
        <w:t xml:space="preserve">followed by Myanmar, Lao and Cambodia. </w:t>
      </w:r>
      <w:r w:rsidR="008776AA">
        <w:rPr>
          <w:rFonts w:ascii="Times New Roman" w:hAnsi="Times New Roman"/>
          <w:sz w:val="24"/>
          <w:szCs w:val="24"/>
        </w:rPr>
        <w:t xml:space="preserve">It’s easier for people to trade </w:t>
      </w:r>
      <w:r w:rsidR="008E3529">
        <w:rPr>
          <w:rFonts w:ascii="Times New Roman" w:hAnsi="Times New Roman"/>
          <w:sz w:val="24"/>
          <w:szCs w:val="24"/>
        </w:rPr>
        <w:t xml:space="preserve">and move to the </w:t>
      </w:r>
      <w:r w:rsidR="008776AA">
        <w:rPr>
          <w:rFonts w:ascii="Times New Roman" w:hAnsi="Times New Roman"/>
          <w:sz w:val="24"/>
          <w:szCs w:val="24"/>
        </w:rPr>
        <w:t>borders because of th</w:t>
      </w:r>
      <w:r w:rsidR="008E3529">
        <w:rPr>
          <w:rFonts w:ascii="Times New Roman" w:hAnsi="Times New Roman"/>
          <w:sz w:val="24"/>
          <w:szCs w:val="24"/>
        </w:rPr>
        <w:t xml:space="preserve">e familiar culture. Push and Pull strategy is another reason, skilled labor can move to work in another countries because of pull factors, such as higher wages, more employment, property rights and etc. </w:t>
      </w:r>
    </w:p>
    <w:p w:rsidR="00726798" w:rsidRDefault="000601E4" w:rsidP="000601E4">
      <w:pPr>
        <w:spacing w:after="0" w:line="480" w:lineRule="auto"/>
        <w:jc w:val="both"/>
        <w:rPr>
          <w:rFonts w:ascii="Times New Roman" w:hAnsi="Times New Roman"/>
          <w:sz w:val="24"/>
          <w:szCs w:val="24"/>
        </w:rPr>
      </w:pPr>
      <w:r>
        <w:rPr>
          <w:rFonts w:ascii="Times New Roman" w:hAnsi="Times New Roman"/>
          <w:sz w:val="24"/>
          <w:szCs w:val="24"/>
        </w:rPr>
        <w:tab/>
        <w:t xml:space="preserve">For the case study in </w:t>
      </w:r>
      <w:proofErr w:type="spellStart"/>
      <w:r>
        <w:rPr>
          <w:rFonts w:ascii="Times New Roman" w:hAnsi="Times New Roman"/>
          <w:sz w:val="24"/>
          <w:szCs w:val="24"/>
        </w:rPr>
        <w:t>Chiangrai</w:t>
      </w:r>
      <w:proofErr w:type="spellEnd"/>
      <w:r>
        <w:rPr>
          <w:rFonts w:ascii="Times New Roman" w:hAnsi="Times New Roman"/>
          <w:sz w:val="24"/>
          <w:szCs w:val="24"/>
        </w:rPr>
        <w:t xml:space="preserve"> which border with Myanmar and Lao PDR. The area also transit trade with Southern China. Currently, there is a rapid growth of </w:t>
      </w:r>
      <w:proofErr w:type="spellStart"/>
      <w:r>
        <w:rPr>
          <w:rFonts w:ascii="Times New Roman" w:hAnsi="Times New Roman"/>
          <w:sz w:val="24"/>
          <w:szCs w:val="24"/>
        </w:rPr>
        <w:t>Chiangrai</w:t>
      </w:r>
      <w:proofErr w:type="spellEnd"/>
      <w:r>
        <w:rPr>
          <w:rFonts w:ascii="Times New Roman" w:hAnsi="Times New Roman"/>
          <w:sz w:val="24"/>
          <w:szCs w:val="24"/>
        </w:rPr>
        <w:t xml:space="preserve"> GPP caused by the expansion of border trade with bordering countries and Southern China. There are three main 3 economic zones in the area, </w:t>
      </w:r>
      <w:proofErr w:type="spellStart"/>
      <w:r>
        <w:rPr>
          <w:rFonts w:ascii="Times New Roman" w:hAnsi="Times New Roman"/>
          <w:sz w:val="24"/>
          <w:szCs w:val="24"/>
        </w:rPr>
        <w:t>Maesai</w:t>
      </w:r>
      <w:proofErr w:type="spellEnd"/>
      <w:r>
        <w:rPr>
          <w:rFonts w:ascii="Times New Roman" w:hAnsi="Times New Roman"/>
          <w:sz w:val="24"/>
          <w:szCs w:val="24"/>
        </w:rPr>
        <w:t xml:space="preserve"> as trading city, Chiang Sean as port city and Chiang </w:t>
      </w:r>
      <w:proofErr w:type="spellStart"/>
      <w:r>
        <w:rPr>
          <w:rFonts w:ascii="Times New Roman" w:hAnsi="Times New Roman"/>
          <w:sz w:val="24"/>
          <w:szCs w:val="24"/>
        </w:rPr>
        <w:t>Khong</w:t>
      </w:r>
      <w:proofErr w:type="spellEnd"/>
      <w:r>
        <w:rPr>
          <w:rFonts w:ascii="Times New Roman" w:hAnsi="Times New Roman"/>
          <w:sz w:val="24"/>
          <w:szCs w:val="24"/>
        </w:rPr>
        <w:t xml:space="preserve"> as logistics city. Unfortunately, there existed many of the problems from the border trade in the area. Zero Baht tour from China, Chinese traveler traveled in Thailand with zero expenses that Thai people didn’t receive any of the benefit or revenue, because the travelers are already paid for their costs to the Chinese firms in Thailand. The transportation in </w:t>
      </w:r>
      <w:proofErr w:type="spellStart"/>
      <w:r w:rsidR="00EA64A5">
        <w:rPr>
          <w:rFonts w:ascii="Times New Roman" w:hAnsi="Times New Roman"/>
          <w:sz w:val="24"/>
          <w:szCs w:val="24"/>
        </w:rPr>
        <w:t>Meakhong</w:t>
      </w:r>
      <w:proofErr w:type="spellEnd"/>
      <w:r w:rsidR="00EA64A5">
        <w:rPr>
          <w:rFonts w:ascii="Times New Roman" w:hAnsi="Times New Roman"/>
          <w:sz w:val="24"/>
          <w:szCs w:val="24"/>
        </w:rPr>
        <w:t xml:space="preserve"> River </w:t>
      </w:r>
      <w:r w:rsidR="00A93330">
        <w:rPr>
          <w:rFonts w:ascii="Times New Roman" w:hAnsi="Times New Roman"/>
          <w:sz w:val="24"/>
          <w:szCs w:val="24"/>
        </w:rPr>
        <w:t xml:space="preserve">is also an important route, it </w:t>
      </w:r>
      <w:r w:rsidR="00EA64A5">
        <w:rPr>
          <w:rFonts w:ascii="Times New Roman" w:hAnsi="Times New Roman"/>
          <w:sz w:val="24"/>
          <w:szCs w:val="24"/>
        </w:rPr>
        <w:t>can flow through 3 countries, which are Thailand, China, and Lao.</w:t>
      </w:r>
    </w:p>
    <w:p w:rsidR="000C7955" w:rsidRDefault="00726798" w:rsidP="000601E4">
      <w:pPr>
        <w:spacing w:after="0" w:line="480" w:lineRule="auto"/>
        <w:jc w:val="both"/>
        <w:rPr>
          <w:rFonts w:ascii="Times New Roman" w:hAnsi="Times New Roman"/>
          <w:sz w:val="24"/>
          <w:szCs w:val="24"/>
        </w:rPr>
      </w:pPr>
      <w:r>
        <w:rPr>
          <w:rFonts w:ascii="Times New Roman" w:hAnsi="Times New Roman"/>
          <w:sz w:val="24"/>
          <w:szCs w:val="24"/>
        </w:rPr>
        <w:tab/>
        <w:t xml:space="preserve">In my opinion, it’s a good opportunity for Thailand to have a border trade with the countries in </w:t>
      </w:r>
      <w:r w:rsidR="00E8404A">
        <w:rPr>
          <w:rFonts w:ascii="Times New Roman" w:hAnsi="Times New Roman"/>
          <w:sz w:val="24"/>
          <w:szCs w:val="24"/>
        </w:rPr>
        <w:t xml:space="preserve">the </w:t>
      </w:r>
      <w:r>
        <w:rPr>
          <w:rFonts w:ascii="Times New Roman" w:hAnsi="Times New Roman"/>
          <w:sz w:val="24"/>
          <w:szCs w:val="24"/>
        </w:rPr>
        <w:t>border and also China</w:t>
      </w:r>
      <w:r w:rsidR="00135A77">
        <w:rPr>
          <w:rFonts w:ascii="Times New Roman" w:hAnsi="Times New Roman"/>
          <w:sz w:val="24"/>
          <w:szCs w:val="24"/>
        </w:rPr>
        <w:t xml:space="preserve">. Since border trade can create revenue to the people around and also develop economic efficiency in the area. </w:t>
      </w:r>
      <w:r w:rsidR="00F528D7">
        <w:rPr>
          <w:rFonts w:ascii="Times New Roman" w:hAnsi="Times New Roman"/>
          <w:sz w:val="24"/>
          <w:szCs w:val="24"/>
        </w:rPr>
        <w:t>But border t</w:t>
      </w:r>
      <w:r w:rsidR="00266063">
        <w:rPr>
          <w:rFonts w:ascii="Times New Roman" w:hAnsi="Times New Roman"/>
          <w:sz w:val="24"/>
          <w:szCs w:val="24"/>
        </w:rPr>
        <w:t xml:space="preserve">rade can also have a disadvantage, like zero-baht tour. </w:t>
      </w:r>
      <w:r w:rsidR="00972E0B">
        <w:rPr>
          <w:rFonts w:ascii="Times New Roman" w:hAnsi="Times New Roman"/>
          <w:sz w:val="24"/>
          <w:szCs w:val="24"/>
        </w:rPr>
        <w:t xml:space="preserve">The free trade have made Chinese people to seek the benefit from the area, as we can see from the issue that Chinese firm use the northern area of Thailand to grow banana and send back to their country. </w:t>
      </w:r>
      <w:r w:rsidR="00266063">
        <w:rPr>
          <w:rFonts w:ascii="Times New Roman" w:hAnsi="Times New Roman"/>
          <w:sz w:val="24"/>
          <w:szCs w:val="24"/>
        </w:rPr>
        <w:t xml:space="preserve">The government have to set more policy to limit the trading or foreign traveler in order to </w:t>
      </w:r>
      <w:r w:rsidR="00972E0B">
        <w:rPr>
          <w:rFonts w:ascii="Times New Roman" w:hAnsi="Times New Roman"/>
          <w:sz w:val="24"/>
          <w:szCs w:val="24"/>
        </w:rPr>
        <w:t xml:space="preserve">deal with the problems. </w:t>
      </w:r>
    </w:p>
    <w:p w:rsidR="00AF2725" w:rsidRDefault="00AF2725" w:rsidP="00AF2725">
      <w:pPr>
        <w:spacing w:after="0" w:line="480" w:lineRule="auto"/>
        <w:jc w:val="center"/>
        <w:rPr>
          <w:rFonts w:ascii="Times New Roman" w:hAnsi="Times New Roman"/>
          <w:sz w:val="24"/>
          <w:szCs w:val="24"/>
        </w:rPr>
      </w:pPr>
    </w:p>
    <w:p w:rsidR="00AF2725" w:rsidRDefault="00AF2725" w:rsidP="00AF272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Reaction essay date: 19</w:t>
      </w:r>
      <w:r>
        <w:rPr>
          <w:rFonts w:ascii="Times New Roman" w:hAnsi="Times New Roman" w:cs="Times New Roman"/>
          <w:sz w:val="24"/>
          <w:szCs w:val="24"/>
        </w:rPr>
        <w:t xml:space="preserve"> </w:t>
      </w:r>
      <w:r w:rsidRPr="003C3E6C">
        <w:rPr>
          <w:rFonts w:ascii="Times New Roman" w:hAnsi="Times New Roman" w:cs="Times New Roman"/>
          <w:sz w:val="24"/>
          <w:szCs w:val="24"/>
        </w:rPr>
        <w:t>June 2018</w:t>
      </w:r>
      <w:bookmarkStart w:id="0" w:name="_GoBack"/>
      <w:bookmarkEnd w:id="0"/>
    </w:p>
    <w:p w:rsidR="00AF2725" w:rsidRDefault="00AF2725" w:rsidP="00AF2725">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Development Economics</w:t>
      </w:r>
    </w:p>
    <w:p w:rsidR="00AF2725" w:rsidRDefault="00AF2725" w:rsidP="00AF27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The trend of the economics growth is increasing after the industrial revolution. There was a sky rocket growth in term of the population, since there were an improve in the technology which lead to better health of people, low chance of death of new born baby, and improvement of the human capital. Finally the growth was slowing down after year 2000, but there was a growth in GDP per capita instead. </w:t>
      </w:r>
    </w:p>
    <w:p w:rsidR="00AF2725" w:rsidRDefault="00AF2725" w:rsidP="00AF27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Asian Miracle in the year 1960 to 1990, Thailand, South-Korea, Hong Kong, Singapore, Taiwan, Malaysia, and Indonesia maintained very high growth rate about 8-12% because of high foreign investment, rapid industrialization, policies support in export drive the economic growth. Some countries can maintain its growth, but some are not able to. There are several ways to determine the economic growth, for example GDP growth, income per capita, HDI (Human Development </w:t>
      </w:r>
      <w:proofErr w:type="gramStart"/>
      <w:r>
        <w:rPr>
          <w:rFonts w:ascii="Times New Roman" w:hAnsi="Times New Roman" w:cs="Times New Roman"/>
          <w:sz w:val="24"/>
          <w:szCs w:val="24"/>
        </w:rPr>
        <w:t>Index )</w:t>
      </w:r>
      <w:proofErr w:type="gramEnd"/>
      <w:r>
        <w:rPr>
          <w:rFonts w:ascii="Times New Roman" w:hAnsi="Times New Roman" w:cs="Times New Roman"/>
          <w:sz w:val="24"/>
          <w:szCs w:val="24"/>
        </w:rPr>
        <w:t xml:space="preserve"> and Inclusive Development Index which depends on the country or policy to use. The policy that are used to sustained growth can be an inclusive policy, which supports every part of the country. </w:t>
      </w:r>
      <w:proofErr w:type="spellStart"/>
      <w:r>
        <w:rPr>
          <w:rFonts w:ascii="Times New Roman" w:hAnsi="Times New Roman" w:cs="Times New Roman"/>
          <w:sz w:val="24"/>
          <w:szCs w:val="24"/>
        </w:rPr>
        <w:t>Rohingya</w:t>
      </w:r>
      <w:proofErr w:type="spellEnd"/>
      <w:r>
        <w:rPr>
          <w:rFonts w:ascii="Times New Roman" w:hAnsi="Times New Roman" w:cs="Times New Roman"/>
          <w:sz w:val="24"/>
          <w:szCs w:val="24"/>
        </w:rPr>
        <w:t xml:space="preserve"> people in Myanmar or the TCAS exam in Thailand can be the issue that is difficult for the policy to support, there for the inclusive policy must be used. </w:t>
      </w:r>
    </w:p>
    <w:p w:rsidR="00AF2725" w:rsidRDefault="00AF2725" w:rsidP="00AF27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In the development of thinking path, there existed a middle income trap. Some countries were able to grow up from low income to middle income country is because of the government policy that they are used to sustain the economic growth, the technology in the country, infrastructure provided in the country. To sustain high growth, manufacturing and services sector are the key.</w:t>
      </w:r>
    </w:p>
    <w:p w:rsidR="00AF2725" w:rsidRDefault="00AF2725" w:rsidP="00AF27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In my opinion, I quite agree with the fact in </w:t>
      </w:r>
      <w:proofErr w:type="spellStart"/>
      <w:r>
        <w:rPr>
          <w:rFonts w:ascii="Times New Roman" w:hAnsi="Times New Roman" w:cs="Times New Roman"/>
          <w:sz w:val="24"/>
          <w:szCs w:val="24"/>
        </w:rPr>
        <w:t>Aj.Peera’s</w:t>
      </w:r>
      <w:proofErr w:type="spellEnd"/>
      <w:r>
        <w:rPr>
          <w:rFonts w:ascii="Times New Roman" w:hAnsi="Times New Roman" w:cs="Times New Roman"/>
          <w:sz w:val="24"/>
          <w:szCs w:val="24"/>
        </w:rPr>
        <w:t xml:space="preserve"> slide that in order for the industrial policy to be successful, the country should target the sectors that have economic advantage comparing to the other countries. Because the industries will have the lowest cost of producing but the transaction cost are too high for the competitive market, this will drive the firms to be viable </w:t>
      </w:r>
      <w:r>
        <w:rPr>
          <w:rFonts w:ascii="Times New Roman" w:hAnsi="Times New Roman" w:cs="Times New Roman"/>
          <w:sz w:val="24"/>
          <w:szCs w:val="24"/>
        </w:rPr>
        <w:lastRenderedPageBreak/>
        <w:t>and private sectors will be competitive once the government helps, eventually the risk and transaction cost will be reduced. FDI also played an important role in the industrial revolution, because the country that has poor infrastructure and bad business environment, it can’t attract the foreign investment and this will discourage industrial sectors in the country.</w:t>
      </w:r>
    </w:p>
    <w:p w:rsidR="00AF2725" w:rsidRDefault="00AF2725" w:rsidP="00AF27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In conclusion, industrial sector is one of the important sector contributor to the economic development of the country. The country that is able to reduce the cost of product will have a comparative advantage comparing to the country, which can attract more foreign investment to the country that can lead to an improvement of many sectors.</w:t>
      </w:r>
    </w:p>
    <w:p w:rsidR="00AF2725" w:rsidRDefault="00AF2725" w:rsidP="000601E4">
      <w:pPr>
        <w:spacing w:after="0" w:line="480" w:lineRule="auto"/>
        <w:jc w:val="both"/>
        <w:rPr>
          <w:rFonts w:ascii="Times New Roman" w:hAnsi="Times New Roman" w:cs="Times New Roman"/>
          <w:sz w:val="24"/>
          <w:szCs w:val="24"/>
        </w:rPr>
      </w:pPr>
    </w:p>
    <w:p w:rsidR="000C7955" w:rsidRDefault="000C7955" w:rsidP="000601E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 </w:t>
      </w:r>
    </w:p>
    <w:sectPr w:rsidR="000C7955" w:rsidSect="00C01645">
      <w:pgSz w:w="12240" w:h="15840"/>
      <w:pgMar w:top="1134"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0197C"/>
    <w:multiLevelType w:val="hybridMultilevel"/>
    <w:tmpl w:val="953A6262"/>
    <w:lvl w:ilvl="0" w:tplc="D35AB8A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doNotDisplayPageBoundarie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E6C"/>
    <w:rsid w:val="000601E4"/>
    <w:rsid w:val="00082999"/>
    <w:rsid w:val="000C7955"/>
    <w:rsid w:val="000E0456"/>
    <w:rsid w:val="00135A77"/>
    <w:rsid w:val="001546A8"/>
    <w:rsid w:val="00165119"/>
    <w:rsid w:val="0017489B"/>
    <w:rsid w:val="001B6855"/>
    <w:rsid w:val="00254134"/>
    <w:rsid w:val="002550B4"/>
    <w:rsid w:val="002612C4"/>
    <w:rsid w:val="00266063"/>
    <w:rsid w:val="002844B1"/>
    <w:rsid w:val="00295806"/>
    <w:rsid w:val="00330079"/>
    <w:rsid w:val="00346E65"/>
    <w:rsid w:val="00347895"/>
    <w:rsid w:val="003C3E6C"/>
    <w:rsid w:val="003C48DC"/>
    <w:rsid w:val="0045454B"/>
    <w:rsid w:val="004A3E92"/>
    <w:rsid w:val="0055344C"/>
    <w:rsid w:val="00575529"/>
    <w:rsid w:val="00581C3D"/>
    <w:rsid w:val="005D5117"/>
    <w:rsid w:val="005E4599"/>
    <w:rsid w:val="006272EE"/>
    <w:rsid w:val="0064223C"/>
    <w:rsid w:val="006568FF"/>
    <w:rsid w:val="00692758"/>
    <w:rsid w:val="00697EEE"/>
    <w:rsid w:val="00726798"/>
    <w:rsid w:val="007D64C8"/>
    <w:rsid w:val="00821DF5"/>
    <w:rsid w:val="008522D3"/>
    <w:rsid w:val="0086257A"/>
    <w:rsid w:val="00875CF2"/>
    <w:rsid w:val="008776AA"/>
    <w:rsid w:val="00894626"/>
    <w:rsid w:val="00897CD8"/>
    <w:rsid w:val="008A5C76"/>
    <w:rsid w:val="008A6A23"/>
    <w:rsid w:val="008B6D7E"/>
    <w:rsid w:val="008E3529"/>
    <w:rsid w:val="00972E0B"/>
    <w:rsid w:val="009C0C55"/>
    <w:rsid w:val="00A07108"/>
    <w:rsid w:val="00A93330"/>
    <w:rsid w:val="00AF2725"/>
    <w:rsid w:val="00AF451F"/>
    <w:rsid w:val="00B16FCF"/>
    <w:rsid w:val="00BA0E37"/>
    <w:rsid w:val="00BC2D87"/>
    <w:rsid w:val="00BE0F60"/>
    <w:rsid w:val="00C01645"/>
    <w:rsid w:val="00C03449"/>
    <w:rsid w:val="00C21C7B"/>
    <w:rsid w:val="00C31060"/>
    <w:rsid w:val="00C44FFA"/>
    <w:rsid w:val="00C71ACD"/>
    <w:rsid w:val="00C85206"/>
    <w:rsid w:val="00CC262E"/>
    <w:rsid w:val="00D060E4"/>
    <w:rsid w:val="00D208A6"/>
    <w:rsid w:val="00D32B02"/>
    <w:rsid w:val="00D77CC6"/>
    <w:rsid w:val="00E8404A"/>
    <w:rsid w:val="00E92401"/>
    <w:rsid w:val="00E930E0"/>
    <w:rsid w:val="00EA64A5"/>
    <w:rsid w:val="00F1674E"/>
    <w:rsid w:val="00F26D36"/>
    <w:rsid w:val="00F528D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4781E8-AF09-4C86-B5B9-7C18C8DFB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4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56BB0-7AFC-47C6-B451-269C4498D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10474</TotalTime>
  <Pages>5</Pages>
  <Words>1358</Words>
  <Characters>7744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32</cp:revision>
  <dcterms:created xsi:type="dcterms:W3CDTF">2018-06-06T13:25:00Z</dcterms:created>
  <dcterms:modified xsi:type="dcterms:W3CDTF">2018-06-22T15:01:00Z</dcterms:modified>
</cp:coreProperties>
</file>