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EBA" w:rsidRPr="00FE3EBA" w:rsidRDefault="00FE3EBA" w:rsidP="00FE3EBA">
      <w:pPr>
        <w:spacing w:before="100" w:beforeAutospacing="1" w:after="100" w:afterAutospacing="1" w:line="240" w:lineRule="auto"/>
        <w:outlineLvl w:val="1"/>
        <w:rPr>
          <w:rFonts w:ascii="Tahoma" w:eastAsia="Times New Roman" w:hAnsi="Tahoma" w:cs="Tahoma"/>
          <w:b/>
          <w:bCs/>
          <w:sz w:val="36"/>
          <w:szCs w:val="36"/>
        </w:rPr>
      </w:pPr>
      <w:r w:rsidRPr="00FE3EBA">
        <w:rPr>
          <w:rFonts w:ascii="Tahoma" w:eastAsia="Times New Roman" w:hAnsi="Tahoma" w:cs="Tahoma"/>
          <w:b/>
          <w:bCs/>
          <w:sz w:val="36"/>
          <w:szCs w:val="36"/>
        </w:rPr>
        <w:t>Flying baht prompts top brass meet</w:t>
      </w:r>
    </w:p>
    <w:p w:rsidR="00FE3EBA" w:rsidRPr="00FE3EBA" w:rsidRDefault="00FE3EBA" w:rsidP="00FE3EBA">
      <w:pPr>
        <w:spacing w:before="100" w:beforeAutospacing="1" w:after="100" w:afterAutospacing="1" w:line="240" w:lineRule="auto"/>
        <w:outlineLvl w:val="2"/>
        <w:rPr>
          <w:rFonts w:ascii="Tahoma" w:eastAsia="Times New Roman" w:hAnsi="Tahoma" w:cs="Tahoma"/>
          <w:b/>
          <w:bCs/>
          <w:sz w:val="27"/>
          <w:szCs w:val="27"/>
        </w:rPr>
      </w:pPr>
      <w:r w:rsidRPr="00FE3EBA">
        <w:rPr>
          <w:rFonts w:ascii="Tahoma" w:eastAsia="Times New Roman" w:hAnsi="Tahoma" w:cs="Tahoma"/>
          <w:b/>
          <w:bCs/>
          <w:sz w:val="27"/>
          <w:szCs w:val="27"/>
        </w:rPr>
        <w:t xml:space="preserve">Former ministers warn of looming debt menace </w:t>
      </w:r>
    </w:p>
    <w:p w:rsidR="00FE3EBA" w:rsidRPr="00FE3EBA" w:rsidRDefault="00FE3EBA" w:rsidP="00FE3EBA">
      <w:pPr>
        <w:numPr>
          <w:ilvl w:val="0"/>
          <w:numId w:val="1"/>
        </w:num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 xml:space="preserve">Published: </w:t>
      </w:r>
      <w:hyperlink r:id="rId6" w:history="1">
        <w:r w:rsidRPr="00FE3EBA">
          <w:rPr>
            <w:rFonts w:ascii="Tahoma" w:eastAsia="Times New Roman" w:hAnsi="Tahoma" w:cs="Tahoma"/>
            <w:color w:val="0000FF"/>
            <w:sz w:val="24"/>
            <w:szCs w:val="24"/>
            <w:u w:val="single"/>
          </w:rPr>
          <w:t>24 Jan 2013</w:t>
        </w:r>
      </w:hyperlink>
      <w:r w:rsidRPr="00FE3EBA">
        <w:rPr>
          <w:rFonts w:ascii="Tahoma" w:eastAsia="Times New Roman" w:hAnsi="Tahoma" w:cs="Tahoma"/>
          <w:sz w:val="24"/>
          <w:szCs w:val="24"/>
        </w:rPr>
        <w:t xml:space="preserve"> at 00.00 </w:t>
      </w:r>
    </w:p>
    <w:p w:rsidR="00FE3EBA" w:rsidRPr="00FE3EBA" w:rsidRDefault="00FE3EBA" w:rsidP="00FE3EBA">
      <w:pPr>
        <w:numPr>
          <w:ilvl w:val="0"/>
          <w:numId w:val="1"/>
        </w:numPr>
        <w:spacing w:before="100" w:beforeAutospacing="1" w:after="100" w:afterAutospacing="1" w:line="240" w:lineRule="auto"/>
        <w:rPr>
          <w:rFonts w:ascii="Tahoma" w:eastAsia="Times New Roman" w:hAnsi="Tahoma" w:cs="Tahoma"/>
          <w:sz w:val="24"/>
          <w:szCs w:val="24"/>
        </w:rPr>
      </w:pPr>
      <w:r>
        <w:rPr>
          <w:rFonts w:ascii="Tahoma" w:eastAsia="Times New Roman" w:hAnsi="Tahoma" w:cs="Tahoma"/>
          <w:sz w:val="24"/>
          <w:szCs w:val="24"/>
        </w:rPr>
        <w:t>Bangkok Post N</w:t>
      </w:r>
      <w:bookmarkStart w:id="0" w:name="_GoBack"/>
      <w:bookmarkEnd w:id="0"/>
      <w:r w:rsidRPr="00FE3EBA">
        <w:rPr>
          <w:rFonts w:ascii="Tahoma" w:eastAsia="Times New Roman" w:hAnsi="Tahoma" w:cs="Tahoma"/>
          <w:sz w:val="24"/>
          <w:szCs w:val="24"/>
        </w:rPr>
        <w:t xml:space="preserve">ewspaper section: </w:t>
      </w:r>
      <w:hyperlink r:id="rId7" w:history="1">
        <w:r w:rsidRPr="00FE3EBA">
          <w:rPr>
            <w:rFonts w:ascii="Tahoma" w:eastAsia="Times New Roman" w:hAnsi="Tahoma" w:cs="Tahoma"/>
            <w:color w:val="0000FF"/>
            <w:sz w:val="24"/>
            <w:szCs w:val="24"/>
            <w:u w:val="single"/>
          </w:rPr>
          <w:t>News</w:t>
        </w:r>
      </w:hyperlink>
      <w:r w:rsidRPr="00FE3EBA">
        <w:rPr>
          <w:rFonts w:ascii="Tahoma" w:eastAsia="Times New Roman" w:hAnsi="Tahoma" w:cs="Tahoma"/>
          <w:sz w:val="24"/>
          <w:szCs w:val="24"/>
        </w:rPr>
        <w:t xml:space="preserve"> </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 xml:space="preserve">The soaring value of the baht prompted Prime Minister </w:t>
      </w:r>
      <w:proofErr w:type="spellStart"/>
      <w:r w:rsidRPr="00FE3EBA">
        <w:rPr>
          <w:rFonts w:ascii="Tahoma" w:eastAsia="Times New Roman" w:hAnsi="Tahoma" w:cs="Tahoma"/>
          <w:sz w:val="24"/>
          <w:szCs w:val="24"/>
        </w:rPr>
        <w:t>Yingluck</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Shinawatra</w:t>
      </w:r>
      <w:proofErr w:type="spellEnd"/>
      <w:r w:rsidRPr="00FE3EBA">
        <w:rPr>
          <w:rFonts w:ascii="Tahoma" w:eastAsia="Times New Roman" w:hAnsi="Tahoma" w:cs="Tahoma"/>
          <w:sz w:val="24"/>
          <w:szCs w:val="24"/>
        </w:rPr>
        <w:t xml:space="preserve"> to meet top government officials yesterday.</w:t>
      </w:r>
    </w:p>
    <w:p w:rsidR="00FE3EBA" w:rsidRPr="00FE3EBA" w:rsidRDefault="00FE3EBA" w:rsidP="00FE3EBA">
      <w:pPr>
        <w:spacing w:after="0" w:line="240" w:lineRule="auto"/>
        <w:rPr>
          <w:rFonts w:ascii="Tahoma" w:eastAsia="Times New Roman" w:hAnsi="Tahoma" w:cs="Tahoma"/>
          <w:sz w:val="24"/>
          <w:szCs w:val="24"/>
        </w:rPr>
      </w:pPr>
      <w:r>
        <w:rPr>
          <w:rFonts w:ascii="Tahoma" w:eastAsia="Times New Roman" w:hAnsi="Tahoma" w:cs="Tahoma"/>
          <w:noProof/>
          <w:sz w:val="24"/>
          <w:szCs w:val="24"/>
        </w:rPr>
        <w:drawing>
          <wp:inline distT="0" distB="0" distL="0" distR="0">
            <wp:extent cx="5716270" cy="3427730"/>
            <wp:effectExtent l="0" t="0" r="0" b="1270"/>
            <wp:docPr id="3" name="Picture 3" descr="http://www.bangkokpost.co.th/media/content/20130124/46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ngkokpost.co.th/media/content/20130124/46570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270" cy="3427730"/>
                    </a:xfrm>
                    <a:prstGeom prst="rect">
                      <a:avLst/>
                    </a:prstGeom>
                    <a:noFill/>
                    <a:ln>
                      <a:noFill/>
                    </a:ln>
                  </pic:spPr>
                </pic:pic>
              </a:graphicData>
            </a:graphic>
          </wp:inline>
        </w:drawing>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 xml:space="preserve">After the meeting </w:t>
      </w:r>
      <w:proofErr w:type="spellStart"/>
      <w:r w:rsidRPr="00FE3EBA">
        <w:rPr>
          <w:rFonts w:ascii="Tahoma" w:eastAsia="Times New Roman" w:hAnsi="Tahoma" w:cs="Tahoma"/>
          <w:sz w:val="24"/>
          <w:szCs w:val="24"/>
        </w:rPr>
        <w:t>Ms</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Yingluck</w:t>
      </w:r>
      <w:proofErr w:type="spellEnd"/>
      <w:r w:rsidRPr="00FE3EBA">
        <w:rPr>
          <w:rFonts w:ascii="Tahoma" w:eastAsia="Times New Roman" w:hAnsi="Tahoma" w:cs="Tahoma"/>
          <w:sz w:val="24"/>
          <w:szCs w:val="24"/>
        </w:rPr>
        <w:t xml:space="preserve"> played down fears over the currency's rapid appreciation, saying so far the strengthening of the baht posed no risks to the economy.</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proofErr w:type="spellStart"/>
      <w:r w:rsidRPr="00FE3EBA">
        <w:rPr>
          <w:rFonts w:ascii="Tahoma" w:eastAsia="Times New Roman" w:hAnsi="Tahoma" w:cs="Tahoma"/>
          <w:sz w:val="24"/>
          <w:szCs w:val="24"/>
        </w:rPr>
        <w:t>Ms</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Yingluck</w:t>
      </w:r>
      <w:proofErr w:type="spellEnd"/>
      <w:r w:rsidRPr="00FE3EBA">
        <w:rPr>
          <w:rFonts w:ascii="Tahoma" w:eastAsia="Times New Roman" w:hAnsi="Tahoma" w:cs="Tahoma"/>
          <w:sz w:val="24"/>
          <w:szCs w:val="24"/>
        </w:rPr>
        <w:t xml:space="preserve"> met Finance Minister </w:t>
      </w:r>
      <w:proofErr w:type="spellStart"/>
      <w:r w:rsidRPr="00FE3EBA">
        <w:rPr>
          <w:rFonts w:ascii="Tahoma" w:eastAsia="Times New Roman" w:hAnsi="Tahoma" w:cs="Tahoma"/>
          <w:sz w:val="24"/>
          <w:szCs w:val="24"/>
        </w:rPr>
        <w:t>Kittiratt</w:t>
      </w:r>
      <w:proofErr w:type="spellEnd"/>
      <w:r w:rsidRPr="00FE3EBA">
        <w:rPr>
          <w:rFonts w:ascii="Tahoma" w:eastAsia="Times New Roman" w:hAnsi="Tahoma" w:cs="Tahoma"/>
          <w:sz w:val="24"/>
          <w:szCs w:val="24"/>
        </w:rPr>
        <w:t xml:space="preserve"> Na-</w:t>
      </w:r>
      <w:proofErr w:type="spellStart"/>
      <w:r w:rsidRPr="00FE3EBA">
        <w:rPr>
          <w:rFonts w:ascii="Tahoma" w:eastAsia="Times New Roman" w:hAnsi="Tahoma" w:cs="Tahoma"/>
          <w:sz w:val="24"/>
          <w:szCs w:val="24"/>
        </w:rPr>
        <w:t>Ranong</w:t>
      </w:r>
      <w:proofErr w:type="spellEnd"/>
      <w:r w:rsidRPr="00FE3EBA">
        <w:rPr>
          <w:rFonts w:ascii="Tahoma" w:eastAsia="Times New Roman" w:hAnsi="Tahoma" w:cs="Tahoma"/>
          <w:sz w:val="24"/>
          <w:szCs w:val="24"/>
        </w:rPr>
        <w:t>, Bank of Thailand (</w:t>
      </w:r>
      <w:proofErr w:type="spellStart"/>
      <w:r w:rsidRPr="00FE3EBA">
        <w:rPr>
          <w:rFonts w:ascii="Tahoma" w:eastAsia="Times New Roman" w:hAnsi="Tahoma" w:cs="Tahoma"/>
          <w:sz w:val="24"/>
          <w:szCs w:val="24"/>
        </w:rPr>
        <w:t>BoT</w:t>
      </w:r>
      <w:proofErr w:type="spellEnd"/>
      <w:r w:rsidRPr="00FE3EBA">
        <w:rPr>
          <w:rFonts w:ascii="Tahoma" w:eastAsia="Times New Roman" w:hAnsi="Tahoma" w:cs="Tahoma"/>
          <w:sz w:val="24"/>
          <w:szCs w:val="24"/>
        </w:rPr>
        <w:t xml:space="preserve">) governor </w:t>
      </w:r>
      <w:proofErr w:type="spellStart"/>
      <w:r w:rsidRPr="00FE3EBA">
        <w:rPr>
          <w:rFonts w:ascii="Tahoma" w:eastAsia="Times New Roman" w:hAnsi="Tahoma" w:cs="Tahoma"/>
          <w:sz w:val="24"/>
          <w:szCs w:val="24"/>
        </w:rPr>
        <w:t>Prasarn</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Trairatvorakul</w:t>
      </w:r>
      <w:proofErr w:type="spellEnd"/>
      <w:r w:rsidRPr="00FE3EBA">
        <w:rPr>
          <w:rFonts w:ascii="Tahoma" w:eastAsia="Times New Roman" w:hAnsi="Tahoma" w:cs="Tahoma"/>
          <w:sz w:val="24"/>
          <w:szCs w:val="24"/>
        </w:rPr>
        <w:t xml:space="preserve"> and National Economic and Social Development Board (NESDB) secretary-general </w:t>
      </w:r>
      <w:proofErr w:type="spellStart"/>
      <w:r w:rsidRPr="00FE3EBA">
        <w:rPr>
          <w:rFonts w:ascii="Tahoma" w:eastAsia="Times New Roman" w:hAnsi="Tahoma" w:cs="Tahoma"/>
          <w:sz w:val="24"/>
          <w:szCs w:val="24"/>
        </w:rPr>
        <w:t>Arkhom</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Tempitayapaisit</w:t>
      </w:r>
      <w:proofErr w:type="spellEnd"/>
      <w:r w:rsidRPr="00FE3EBA">
        <w:rPr>
          <w:rFonts w:ascii="Tahoma" w:eastAsia="Times New Roman" w:hAnsi="Tahoma" w:cs="Tahoma"/>
          <w:sz w:val="24"/>
          <w:szCs w:val="24"/>
        </w:rPr>
        <w:t>.</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The meeting was prompted by the local currency closing yesterday at 29.77 baht to the US dollar, surging in value from 31.36 baht to the dollar on the same date last year.</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The prime minister ordered the Finance Ministry and the NESDB to work closely to manage the baht.</w:t>
      </w:r>
    </w:p>
    <w:p w:rsidR="00FE3EBA" w:rsidRPr="00FE3EBA" w:rsidRDefault="00FE3EBA" w:rsidP="00FE3EBA">
      <w:pPr>
        <w:spacing w:after="0" w:line="240" w:lineRule="auto"/>
        <w:rPr>
          <w:rFonts w:ascii="Tahoma" w:eastAsia="Times New Roman" w:hAnsi="Tahoma" w:cs="Tahoma"/>
          <w:sz w:val="24"/>
          <w:szCs w:val="24"/>
        </w:rPr>
      </w:pP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lastRenderedPageBreak/>
        <w:t xml:space="preserve">American and Japanese quantitative easing has caused currency inflows into Thailand, resulting in the baht appreciation, </w:t>
      </w:r>
      <w:proofErr w:type="spellStart"/>
      <w:r w:rsidRPr="00FE3EBA">
        <w:rPr>
          <w:rFonts w:ascii="Tahoma" w:eastAsia="Times New Roman" w:hAnsi="Tahoma" w:cs="Tahoma"/>
          <w:sz w:val="24"/>
          <w:szCs w:val="24"/>
        </w:rPr>
        <w:t>Ms</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Yingluck</w:t>
      </w:r>
      <w:proofErr w:type="spellEnd"/>
      <w:r w:rsidRPr="00FE3EBA">
        <w:rPr>
          <w:rFonts w:ascii="Tahoma" w:eastAsia="Times New Roman" w:hAnsi="Tahoma" w:cs="Tahoma"/>
          <w:sz w:val="24"/>
          <w:szCs w:val="24"/>
        </w:rPr>
        <w:t xml:space="preserve"> said.</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"There is no sign of danger, but we want to be prepared and have alternatives to offer to the private sector," she said. "Don't panic. The government will take appropriate measures and keep the public informed."</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proofErr w:type="spellStart"/>
      <w:r w:rsidRPr="00FE3EBA">
        <w:rPr>
          <w:rFonts w:ascii="Tahoma" w:eastAsia="Times New Roman" w:hAnsi="Tahoma" w:cs="Tahoma"/>
          <w:sz w:val="24"/>
          <w:szCs w:val="24"/>
        </w:rPr>
        <w:t>Ms</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Yingluck</w:t>
      </w:r>
      <w:proofErr w:type="spellEnd"/>
      <w:r w:rsidRPr="00FE3EBA">
        <w:rPr>
          <w:rFonts w:ascii="Tahoma" w:eastAsia="Times New Roman" w:hAnsi="Tahoma" w:cs="Tahoma"/>
          <w:sz w:val="24"/>
          <w:szCs w:val="24"/>
        </w:rPr>
        <w:t xml:space="preserve"> said the </w:t>
      </w:r>
      <w:proofErr w:type="spellStart"/>
      <w:r w:rsidRPr="00FE3EBA">
        <w:rPr>
          <w:rFonts w:ascii="Tahoma" w:eastAsia="Times New Roman" w:hAnsi="Tahoma" w:cs="Tahoma"/>
          <w:sz w:val="24"/>
          <w:szCs w:val="24"/>
        </w:rPr>
        <w:t>BoT</w:t>
      </w:r>
      <w:proofErr w:type="spellEnd"/>
      <w:r w:rsidRPr="00FE3EBA">
        <w:rPr>
          <w:rFonts w:ascii="Tahoma" w:eastAsia="Times New Roman" w:hAnsi="Tahoma" w:cs="Tahoma"/>
          <w:sz w:val="24"/>
          <w:szCs w:val="24"/>
        </w:rPr>
        <w:t xml:space="preserve"> estimates that the baht is likely to continue to appreciate, but at a slower pace.</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proofErr w:type="spellStart"/>
      <w:r w:rsidRPr="00FE3EBA">
        <w:rPr>
          <w:rFonts w:ascii="Tahoma" w:eastAsia="Times New Roman" w:hAnsi="Tahoma" w:cs="Tahoma"/>
          <w:sz w:val="24"/>
          <w:szCs w:val="24"/>
        </w:rPr>
        <w:t>Mr</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Kittiratt</w:t>
      </w:r>
      <w:proofErr w:type="spellEnd"/>
      <w:r w:rsidRPr="00FE3EBA">
        <w:rPr>
          <w:rFonts w:ascii="Tahoma" w:eastAsia="Times New Roman" w:hAnsi="Tahoma" w:cs="Tahoma"/>
          <w:sz w:val="24"/>
          <w:szCs w:val="24"/>
        </w:rPr>
        <w:t xml:space="preserve"> said the currency strengthening was caused by short-term flows into the country and speculators trading on the baht.</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proofErr w:type="spellStart"/>
      <w:r w:rsidRPr="00FE3EBA">
        <w:rPr>
          <w:rFonts w:ascii="Tahoma" w:eastAsia="Times New Roman" w:hAnsi="Tahoma" w:cs="Tahoma"/>
          <w:sz w:val="24"/>
          <w:szCs w:val="24"/>
        </w:rPr>
        <w:t>Mr</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Kittiratt</w:t>
      </w:r>
      <w:proofErr w:type="spellEnd"/>
      <w:r w:rsidRPr="00FE3EBA">
        <w:rPr>
          <w:rFonts w:ascii="Tahoma" w:eastAsia="Times New Roman" w:hAnsi="Tahoma" w:cs="Tahoma"/>
          <w:sz w:val="24"/>
          <w:szCs w:val="24"/>
        </w:rPr>
        <w:t xml:space="preserve"> said investments in infrastructure projects and imports of machinery would over the long run </w:t>
      </w:r>
      <w:proofErr w:type="spellStart"/>
      <w:r w:rsidRPr="00FE3EBA">
        <w:rPr>
          <w:rFonts w:ascii="Tahoma" w:eastAsia="Times New Roman" w:hAnsi="Tahoma" w:cs="Tahoma"/>
          <w:sz w:val="24"/>
          <w:szCs w:val="24"/>
        </w:rPr>
        <w:t>stabilise</w:t>
      </w:r>
      <w:proofErr w:type="spellEnd"/>
      <w:r w:rsidRPr="00FE3EBA">
        <w:rPr>
          <w:rFonts w:ascii="Tahoma" w:eastAsia="Times New Roman" w:hAnsi="Tahoma" w:cs="Tahoma"/>
          <w:sz w:val="24"/>
          <w:szCs w:val="24"/>
        </w:rPr>
        <w:t xml:space="preserve"> the baht.</w:t>
      </w:r>
    </w:p>
    <w:p w:rsidR="00FE3EBA" w:rsidRPr="00FE3EBA" w:rsidRDefault="00FE3EBA" w:rsidP="00FE3EBA">
      <w:pPr>
        <w:spacing w:after="0" w:line="240" w:lineRule="auto"/>
        <w:rPr>
          <w:rFonts w:ascii="Tahoma" w:eastAsia="Times New Roman" w:hAnsi="Tahoma" w:cs="Tahoma"/>
          <w:sz w:val="24"/>
          <w:szCs w:val="24"/>
        </w:rPr>
      </w:pPr>
      <w:r>
        <w:rPr>
          <w:rFonts w:ascii="Tahoma" w:eastAsia="Times New Roman" w:hAnsi="Tahoma" w:cs="Tahoma"/>
          <w:noProof/>
          <w:sz w:val="24"/>
          <w:szCs w:val="24"/>
        </w:rPr>
        <w:drawing>
          <wp:inline distT="0" distB="0" distL="0" distR="0">
            <wp:extent cx="2378710" cy="2922905"/>
            <wp:effectExtent l="0" t="0" r="2540" b="0"/>
            <wp:docPr id="1" name="Picture 1" descr="http://www.bangkokpost.co.th/media/content/20130124/465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ngkokpost.co.th/media/content/20130124/46559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8710" cy="2922905"/>
                    </a:xfrm>
                    <a:prstGeom prst="rect">
                      <a:avLst/>
                    </a:prstGeom>
                    <a:noFill/>
                    <a:ln>
                      <a:noFill/>
                    </a:ln>
                  </pic:spPr>
                </pic:pic>
              </a:graphicData>
            </a:graphic>
          </wp:inline>
        </w:drawing>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He said the increase in inflows was the result of high market confidence in the government's economic policies, combined with the effect of quantitative easing by other countries.</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 xml:space="preserve">Meanwhile, former finance minister </w:t>
      </w:r>
      <w:proofErr w:type="spellStart"/>
      <w:r w:rsidRPr="00FE3EBA">
        <w:rPr>
          <w:rFonts w:ascii="Tahoma" w:eastAsia="Times New Roman" w:hAnsi="Tahoma" w:cs="Tahoma"/>
          <w:sz w:val="24"/>
          <w:szCs w:val="24"/>
        </w:rPr>
        <w:t>Thirachai</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Phuvanatnaranubala</w:t>
      </w:r>
      <w:proofErr w:type="spellEnd"/>
      <w:r w:rsidRPr="00FE3EBA">
        <w:rPr>
          <w:rFonts w:ascii="Tahoma" w:eastAsia="Times New Roman" w:hAnsi="Tahoma" w:cs="Tahoma"/>
          <w:sz w:val="24"/>
          <w:szCs w:val="24"/>
        </w:rPr>
        <w:t xml:space="preserve"> said the currency problem will only worsen later this year. He said inflows caused by US and Japan monetary policy would pose challenges for Thailand.</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proofErr w:type="spellStart"/>
      <w:r w:rsidRPr="00FE3EBA">
        <w:rPr>
          <w:rFonts w:ascii="Tahoma" w:eastAsia="Times New Roman" w:hAnsi="Tahoma" w:cs="Tahoma"/>
          <w:sz w:val="24"/>
          <w:szCs w:val="24"/>
        </w:rPr>
        <w:t>Mr</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Thirachai</w:t>
      </w:r>
      <w:proofErr w:type="spellEnd"/>
      <w:r w:rsidRPr="00FE3EBA">
        <w:rPr>
          <w:rFonts w:ascii="Tahoma" w:eastAsia="Times New Roman" w:hAnsi="Tahoma" w:cs="Tahoma"/>
          <w:sz w:val="24"/>
          <w:szCs w:val="24"/>
        </w:rPr>
        <w:t xml:space="preserve"> said if the government cuts interest rates to curb the baht's appreciation then it would lead to more loans being taken out. He warned that the government's populist policies, such as the first-car and first-house schemes, could be "excessive" if the economy is not in the doldrums and could lead to households struggling with debt.</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lastRenderedPageBreak/>
        <w:t xml:space="preserve">Another former finance minister, MR </w:t>
      </w:r>
      <w:proofErr w:type="spellStart"/>
      <w:r w:rsidRPr="00FE3EBA">
        <w:rPr>
          <w:rFonts w:ascii="Tahoma" w:eastAsia="Times New Roman" w:hAnsi="Tahoma" w:cs="Tahoma"/>
          <w:sz w:val="24"/>
          <w:szCs w:val="24"/>
        </w:rPr>
        <w:t>Pridiyathorn</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Devakula</w:t>
      </w:r>
      <w:proofErr w:type="spellEnd"/>
      <w:r w:rsidRPr="00FE3EBA">
        <w:rPr>
          <w:rFonts w:ascii="Tahoma" w:eastAsia="Times New Roman" w:hAnsi="Tahoma" w:cs="Tahoma"/>
          <w:sz w:val="24"/>
          <w:szCs w:val="24"/>
        </w:rPr>
        <w:t xml:space="preserve">, voiced concerns about </w:t>
      </w:r>
      <w:proofErr w:type="spellStart"/>
      <w:r w:rsidRPr="00FE3EBA">
        <w:rPr>
          <w:rFonts w:ascii="Tahoma" w:eastAsia="Times New Roman" w:hAnsi="Tahoma" w:cs="Tahoma"/>
          <w:sz w:val="24"/>
          <w:szCs w:val="24"/>
        </w:rPr>
        <w:t>spiralling</w:t>
      </w:r>
      <w:proofErr w:type="spellEnd"/>
      <w:r w:rsidRPr="00FE3EBA">
        <w:rPr>
          <w:rFonts w:ascii="Tahoma" w:eastAsia="Times New Roman" w:hAnsi="Tahoma" w:cs="Tahoma"/>
          <w:sz w:val="24"/>
          <w:szCs w:val="24"/>
        </w:rPr>
        <w:t xml:space="preserve"> public debt.</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He said public debt is estimated to increase by 7.97 trillion baht between October 2012-September 2019 to 10.3 trillion baht, or 63.7% of GDP. He blamed the government's first-car scheme and the rice pledging scheme, as well as other massive loans it has taken out, including 350 billion baht for water management.</w:t>
      </w:r>
    </w:p>
    <w:p w:rsidR="00FE3EBA" w:rsidRPr="00FE3EBA" w:rsidRDefault="00FE3EBA" w:rsidP="00FE3EBA">
      <w:pPr>
        <w:spacing w:before="100" w:beforeAutospacing="1" w:after="100" w:afterAutospacing="1" w:line="240" w:lineRule="auto"/>
        <w:rPr>
          <w:rFonts w:ascii="Tahoma" w:eastAsia="Times New Roman" w:hAnsi="Tahoma" w:cs="Tahoma"/>
          <w:sz w:val="24"/>
          <w:szCs w:val="24"/>
        </w:rPr>
      </w:pPr>
      <w:r w:rsidRPr="00FE3EBA">
        <w:rPr>
          <w:rFonts w:ascii="Tahoma" w:eastAsia="Times New Roman" w:hAnsi="Tahoma" w:cs="Tahoma"/>
          <w:sz w:val="24"/>
          <w:szCs w:val="24"/>
        </w:rPr>
        <w:t xml:space="preserve">Public debt was at 43.9% of GDP at the end of last September. "If the government continues with this populism, public debt might increase to 70% of GDP. [In this situation] we will not die but surely we will be weak," MR </w:t>
      </w:r>
      <w:proofErr w:type="spellStart"/>
      <w:r w:rsidRPr="00FE3EBA">
        <w:rPr>
          <w:rFonts w:ascii="Tahoma" w:eastAsia="Times New Roman" w:hAnsi="Tahoma" w:cs="Tahoma"/>
          <w:sz w:val="24"/>
          <w:szCs w:val="24"/>
        </w:rPr>
        <w:t>Pridiyathorn</w:t>
      </w:r>
      <w:proofErr w:type="spellEnd"/>
      <w:r w:rsidRPr="00FE3EBA">
        <w:rPr>
          <w:rFonts w:ascii="Tahoma" w:eastAsia="Times New Roman" w:hAnsi="Tahoma" w:cs="Tahoma"/>
          <w:sz w:val="24"/>
          <w:szCs w:val="24"/>
        </w:rPr>
        <w:t xml:space="preserve"> said. "No one in this government is concerned with fiscal discipline. They just want to pursue populist policies without being respectful to taxpayers." Addressing the same forum, </w:t>
      </w:r>
      <w:proofErr w:type="spellStart"/>
      <w:r w:rsidRPr="00FE3EBA">
        <w:rPr>
          <w:rFonts w:ascii="Tahoma" w:eastAsia="Times New Roman" w:hAnsi="Tahoma" w:cs="Tahoma"/>
          <w:sz w:val="24"/>
          <w:szCs w:val="24"/>
        </w:rPr>
        <w:t>Mr</w:t>
      </w:r>
      <w:proofErr w:type="spellEnd"/>
      <w:r w:rsidRPr="00FE3EBA">
        <w:rPr>
          <w:rFonts w:ascii="Tahoma" w:eastAsia="Times New Roman" w:hAnsi="Tahoma" w:cs="Tahoma"/>
          <w:sz w:val="24"/>
          <w:szCs w:val="24"/>
        </w:rPr>
        <w:t xml:space="preserve"> </w:t>
      </w:r>
      <w:proofErr w:type="spellStart"/>
      <w:r w:rsidRPr="00FE3EBA">
        <w:rPr>
          <w:rFonts w:ascii="Tahoma" w:eastAsia="Times New Roman" w:hAnsi="Tahoma" w:cs="Tahoma"/>
          <w:sz w:val="24"/>
          <w:szCs w:val="24"/>
        </w:rPr>
        <w:t>Kittiratt</w:t>
      </w:r>
      <w:proofErr w:type="spellEnd"/>
      <w:r w:rsidRPr="00FE3EBA">
        <w:rPr>
          <w:rFonts w:ascii="Tahoma" w:eastAsia="Times New Roman" w:hAnsi="Tahoma" w:cs="Tahoma"/>
          <w:sz w:val="24"/>
          <w:szCs w:val="24"/>
        </w:rPr>
        <w:t xml:space="preserve"> said the currency should not be allowed to become </w:t>
      </w:r>
      <w:proofErr w:type="gramStart"/>
      <w:r w:rsidRPr="00FE3EBA">
        <w:rPr>
          <w:rFonts w:ascii="Tahoma" w:eastAsia="Times New Roman" w:hAnsi="Tahoma" w:cs="Tahoma"/>
          <w:sz w:val="24"/>
          <w:szCs w:val="24"/>
        </w:rPr>
        <w:t>so</w:t>
      </w:r>
      <w:proofErr w:type="gramEnd"/>
      <w:r w:rsidRPr="00FE3EBA">
        <w:rPr>
          <w:rFonts w:ascii="Tahoma" w:eastAsia="Times New Roman" w:hAnsi="Tahoma" w:cs="Tahoma"/>
          <w:sz w:val="24"/>
          <w:szCs w:val="24"/>
        </w:rPr>
        <w:t xml:space="preserve"> strong as to threaten exports and tourism.</w:t>
      </w:r>
    </w:p>
    <w:p w:rsidR="008951B0" w:rsidRDefault="008951B0" w:rsidP="00FE3EBA"/>
    <w:sectPr w:rsidR="00895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32DDC"/>
    <w:multiLevelType w:val="multilevel"/>
    <w:tmpl w:val="20A488B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EBA"/>
    <w:rsid w:val="00015BD6"/>
    <w:rsid w:val="001A60F7"/>
    <w:rsid w:val="00210E9A"/>
    <w:rsid w:val="002A38FB"/>
    <w:rsid w:val="002C0484"/>
    <w:rsid w:val="002E28F4"/>
    <w:rsid w:val="003419C3"/>
    <w:rsid w:val="00392B4F"/>
    <w:rsid w:val="004216A7"/>
    <w:rsid w:val="005940E1"/>
    <w:rsid w:val="005A56DC"/>
    <w:rsid w:val="005A795D"/>
    <w:rsid w:val="00634AC7"/>
    <w:rsid w:val="00636391"/>
    <w:rsid w:val="00701E76"/>
    <w:rsid w:val="0071327F"/>
    <w:rsid w:val="0084016C"/>
    <w:rsid w:val="008951B0"/>
    <w:rsid w:val="00966554"/>
    <w:rsid w:val="00C14016"/>
    <w:rsid w:val="00EA6929"/>
    <w:rsid w:val="00F267F2"/>
    <w:rsid w:val="00F512FF"/>
    <w:rsid w:val="00F84C13"/>
    <w:rsid w:val="00FD2CA8"/>
    <w:rsid w:val="00FE3E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E3EBA"/>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link w:val="Heading3Char"/>
    <w:uiPriority w:val="9"/>
    <w:qFormat/>
    <w:rsid w:val="00FE3EBA"/>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3EBA"/>
    <w:rPr>
      <w:rFonts w:ascii="Tahoma" w:eastAsia="Times New Roman" w:hAnsi="Tahoma" w:cs="Tahoma"/>
      <w:b/>
      <w:bCs/>
      <w:sz w:val="36"/>
      <w:szCs w:val="36"/>
    </w:rPr>
  </w:style>
  <w:style w:type="character" w:customStyle="1" w:styleId="Heading3Char">
    <w:name w:val="Heading 3 Char"/>
    <w:basedOn w:val="DefaultParagraphFont"/>
    <w:link w:val="Heading3"/>
    <w:uiPriority w:val="9"/>
    <w:rsid w:val="00FE3EBA"/>
    <w:rPr>
      <w:rFonts w:ascii="Tahoma" w:eastAsia="Times New Roman" w:hAnsi="Tahoma" w:cs="Tahoma"/>
      <w:b/>
      <w:bCs/>
      <w:sz w:val="27"/>
      <w:szCs w:val="27"/>
    </w:rPr>
  </w:style>
  <w:style w:type="character" w:styleId="Hyperlink">
    <w:name w:val="Hyperlink"/>
    <w:basedOn w:val="DefaultParagraphFont"/>
    <w:uiPriority w:val="99"/>
    <w:semiHidden/>
    <w:unhideWhenUsed/>
    <w:rsid w:val="00FE3EBA"/>
    <w:rPr>
      <w:color w:val="0000FF"/>
      <w:u w:val="single"/>
    </w:rPr>
  </w:style>
  <w:style w:type="paragraph" w:styleId="NormalWeb">
    <w:name w:val="Normal (Web)"/>
    <w:basedOn w:val="Normal"/>
    <w:uiPriority w:val="99"/>
    <w:semiHidden/>
    <w:unhideWhenUsed/>
    <w:rsid w:val="00FE3EBA"/>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FE3EBA"/>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FE3EB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E3EBA"/>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E3EBA"/>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link w:val="Heading3Char"/>
    <w:uiPriority w:val="9"/>
    <w:qFormat/>
    <w:rsid w:val="00FE3EBA"/>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3EBA"/>
    <w:rPr>
      <w:rFonts w:ascii="Tahoma" w:eastAsia="Times New Roman" w:hAnsi="Tahoma" w:cs="Tahoma"/>
      <w:b/>
      <w:bCs/>
      <w:sz w:val="36"/>
      <w:szCs w:val="36"/>
    </w:rPr>
  </w:style>
  <w:style w:type="character" w:customStyle="1" w:styleId="Heading3Char">
    <w:name w:val="Heading 3 Char"/>
    <w:basedOn w:val="DefaultParagraphFont"/>
    <w:link w:val="Heading3"/>
    <w:uiPriority w:val="9"/>
    <w:rsid w:val="00FE3EBA"/>
    <w:rPr>
      <w:rFonts w:ascii="Tahoma" w:eastAsia="Times New Roman" w:hAnsi="Tahoma" w:cs="Tahoma"/>
      <w:b/>
      <w:bCs/>
      <w:sz w:val="27"/>
      <w:szCs w:val="27"/>
    </w:rPr>
  </w:style>
  <w:style w:type="character" w:styleId="Hyperlink">
    <w:name w:val="Hyperlink"/>
    <w:basedOn w:val="DefaultParagraphFont"/>
    <w:uiPriority w:val="99"/>
    <w:semiHidden/>
    <w:unhideWhenUsed/>
    <w:rsid w:val="00FE3EBA"/>
    <w:rPr>
      <w:color w:val="0000FF"/>
      <w:u w:val="single"/>
    </w:rPr>
  </w:style>
  <w:style w:type="paragraph" w:styleId="NormalWeb">
    <w:name w:val="Normal (Web)"/>
    <w:basedOn w:val="Normal"/>
    <w:uiPriority w:val="99"/>
    <w:semiHidden/>
    <w:unhideWhenUsed/>
    <w:rsid w:val="00FE3EBA"/>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FE3EBA"/>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FE3EB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E3EBA"/>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690217">
      <w:marLeft w:val="0"/>
      <w:marRight w:val="0"/>
      <w:marTop w:val="0"/>
      <w:marBottom w:val="0"/>
      <w:divBdr>
        <w:top w:val="none" w:sz="0" w:space="0" w:color="auto"/>
        <w:left w:val="none" w:sz="0" w:space="0" w:color="auto"/>
        <w:bottom w:val="none" w:sz="0" w:space="0" w:color="auto"/>
        <w:right w:val="none" w:sz="0" w:space="0" w:color="auto"/>
      </w:divBdr>
    </w:div>
    <w:div w:id="911351861">
      <w:marLeft w:val="0"/>
      <w:marRight w:val="0"/>
      <w:marTop w:val="0"/>
      <w:marBottom w:val="0"/>
      <w:divBdr>
        <w:top w:val="none" w:sz="0" w:space="0" w:color="auto"/>
        <w:left w:val="none" w:sz="0" w:space="0" w:color="auto"/>
        <w:bottom w:val="none" w:sz="0" w:space="0" w:color="auto"/>
        <w:right w:val="none" w:sz="0" w:space="0" w:color="auto"/>
      </w:divBdr>
    </w:div>
    <w:div w:id="1036930878">
      <w:marLeft w:val="0"/>
      <w:marRight w:val="0"/>
      <w:marTop w:val="0"/>
      <w:marBottom w:val="0"/>
      <w:divBdr>
        <w:top w:val="none" w:sz="0" w:space="0" w:color="auto"/>
        <w:left w:val="none" w:sz="0" w:space="0" w:color="auto"/>
        <w:bottom w:val="none" w:sz="0" w:space="0" w:color="auto"/>
        <w:right w:val="none" w:sz="0" w:space="0" w:color="auto"/>
      </w:divBdr>
    </w:div>
    <w:div w:id="1503426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bangkokpost.co.th/search/news-and-article?xNewsSection=News&amp;xAdvanceSearch=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ngkokpost.co.th/search/news-and-article?xDate=24-01-2013&amp;xAdvanceSearch=tr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bhanupong</dc:creator>
  <cp:lastModifiedBy>bhanupong</cp:lastModifiedBy>
  <cp:revision>1</cp:revision>
  <dcterms:created xsi:type="dcterms:W3CDTF">2013-01-24T01:06:00Z</dcterms:created>
  <dcterms:modified xsi:type="dcterms:W3CDTF">2013-01-24T01:08:00Z</dcterms:modified>
</cp:coreProperties>
</file>