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8FB" w:rsidRPr="008827E0" w:rsidRDefault="008827E0" w:rsidP="008827E0">
      <w:pPr>
        <w:spacing w:line="480" w:lineRule="auto"/>
        <w:rPr>
          <w:rFonts w:ascii="Arial" w:hAnsi="Arial" w:cs="Arial"/>
        </w:rPr>
      </w:pPr>
      <w:r w:rsidRPr="008827E0">
        <w:rPr>
          <w:rFonts w:ascii="Arial" w:hAnsi="Arial" w:cs="Arial"/>
        </w:rPr>
        <w:t xml:space="preserve">Allie Palmer </w:t>
      </w:r>
    </w:p>
    <w:p w:rsidR="008827E0" w:rsidRPr="008827E0" w:rsidRDefault="008827E0" w:rsidP="008827E0">
      <w:pPr>
        <w:spacing w:line="480" w:lineRule="auto"/>
        <w:rPr>
          <w:rFonts w:ascii="Arial" w:hAnsi="Arial" w:cs="Arial"/>
        </w:rPr>
      </w:pPr>
      <w:r w:rsidRPr="008827E0">
        <w:rPr>
          <w:rFonts w:ascii="Arial" w:hAnsi="Arial" w:cs="Arial"/>
        </w:rPr>
        <w:t xml:space="preserve">EE461 </w:t>
      </w:r>
    </w:p>
    <w:p w:rsidR="008827E0" w:rsidRPr="008827E0" w:rsidRDefault="008827E0" w:rsidP="008827E0">
      <w:pPr>
        <w:spacing w:line="480" w:lineRule="auto"/>
        <w:rPr>
          <w:rFonts w:ascii="Arial" w:hAnsi="Arial" w:cs="Arial"/>
        </w:rPr>
      </w:pPr>
      <w:r w:rsidRPr="008827E0">
        <w:rPr>
          <w:rFonts w:ascii="Arial" w:hAnsi="Arial" w:cs="Arial"/>
        </w:rPr>
        <w:t xml:space="preserve">Response to Poverty Inc </w:t>
      </w:r>
    </w:p>
    <w:p w:rsidR="008827E0" w:rsidRPr="008827E0" w:rsidRDefault="008827E0" w:rsidP="008827E0">
      <w:pPr>
        <w:spacing w:line="480" w:lineRule="auto"/>
        <w:rPr>
          <w:rFonts w:ascii="Arial" w:hAnsi="Arial" w:cs="Arial"/>
        </w:rPr>
      </w:pPr>
      <w:r w:rsidRPr="008827E0">
        <w:rPr>
          <w:rFonts w:ascii="Arial" w:hAnsi="Arial" w:cs="Arial"/>
        </w:rPr>
        <w:t>13/02/19</w:t>
      </w:r>
    </w:p>
    <w:p w:rsidR="008827E0" w:rsidRPr="008827E0" w:rsidRDefault="008827E0" w:rsidP="008827E0">
      <w:pPr>
        <w:spacing w:line="480" w:lineRule="auto"/>
        <w:rPr>
          <w:rFonts w:ascii="Arial" w:hAnsi="Arial" w:cs="Arial"/>
        </w:rPr>
      </w:pPr>
    </w:p>
    <w:p w:rsidR="008827E0" w:rsidRPr="008827E0" w:rsidRDefault="008827E0" w:rsidP="008827E0">
      <w:pPr>
        <w:spacing w:line="480" w:lineRule="auto"/>
        <w:ind w:firstLine="720"/>
        <w:rPr>
          <w:rFonts w:ascii="Arial" w:hAnsi="Arial" w:cs="Arial"/>
        </w:rPr>
      </w:pPr>
      <w:r w:rsidRPr="008827E0">
        <w:rPr>
          <w:rFonts w:ascii="Arial" w:hAnsi="Arial" w:cs="Arial"/>
        </w:rPr>
        <w:t xml:space="preserve">I thoroughly enjoyed watching the documentary </w:t>
      </w:r>
      <w:r w:rsidRPr="008827E0">
        <w:rPr>
          <w:rFonts w:ascii="Arial" w:hAnsi="Arial" w:cs="Arial"/>
          <w:i/>
        </w:rPr>
        <w:t xml:space="preserve">Poverty Inc. </w:t>
      </w:r>
      <w:r w:rsidRPr="008827E0">
        <w:rPr>
          <w:rFonts w:ascii="Arial" w:hAnsi="Arial" w:cs="Arial"/>
        </w:rPr>
        <w:t xml:space="preserve">It opened my eyes to a new way to thinking about foreign involvement in development. Prior to the video, I had been skeptical of foreign aid and long-standing NGOs but leaned to be in favor of them; I thought that the help was beneficial. I did not connect these involvements to be similar to colonialism but, I totally see the connection and agree. When loans and grants are given to developing countries, they come with contingencies. Essentially, developed countries are paying developing countries to do things their way, which, most likely, gives them some benefit. </w:t>
      </w:r>
    </w:p>
    <w:p w:rsidR="008827E0" w:rsidRDefault="008827E0" w:rsidP="008827E0">
      <w:pPr>
        <w:spacing w:line="480" w:lineRule="auto"/>
        <w:ind w:firstLine="720"/>
        <w:rPr>
          <w:rFonts w:ascii="Arial" w:hAnsi="Arial" w:cs="Arial"/>
        </w:rPr>
      </w:pPr>
      <w:r w:rsidRPr="008827E0">
        <w:rPr>
          <w:rFonts w:ascii="Arial" w:hAnsi="Arial" w:cs="Arial"/>
        </w:rPr>
        <w:t xml:space="preserve">The discussion within the documentary led me to identify a fine line in development. The line of how much and what kind of help to give. Currently, </w:t>
      </w:r>
      <w:r>
        <w:rPr>
          <w:rFonts w:ascii="Arial" w:hAnsi="Arial" w:cs="Arial"/>
        </w:rPr>
        <w:t xml:space="preserve">many countries’ backbone is in foreign aid. There system has evolved around it and any deviations toward self-sufficiency are crushed by the aid industry. The case studies showcased in the video were about entrepreneurial activity shutdown due to aid and giving to the poor. Basically, the market economy and industry cannot get off the ground and into cycle because of the interruptions by outside forces. </w:t>
      </w:r>
    </w:p>
    <w:p w:rsidR="008827E0" w:rsidRDefault="008827E0" w:rsidP="008827E0">
      <w:pPr>
        <w:spacing w:line="480" w:lineRule="auto"/>
        <w:ind w:firstLine="720"/>
        <w:rPr>
          <w:rFonts w:ascii="Arial" w:hAnsi="Arial" w:cs="Arial"/>
        </w:rPr>
      </w:pPr>
      <w:r>
        <w:rPr>
          <w:rFonts w:ascii="Arial" w:hAnsi="Arial" w:cs="Arial"/>
        </w:rPr>
        <w:t xml:space="preserve">It reminds me of the environment, human involvement usually harms the growth and cycles of the natural world. Again, long term sustainable development currently has </w:t>
      </w:r>
      <w:r>
        <w:rPr>
          <w:rFonts w:ascii="Arial" w:hAnsi="Arial" w:cs="Arial"/>
        </w:rPr>
        <w:lastRenderedPageBreak/>
        <w:t xml:space="preserve">a hard time getting off the ground due to humans, that are not involved in these communities, get involved bringing more harm than good. </w:t>
      </w:r>
    </w:p>
    <w:p w:rsidR="008827E0" w:rsidRDefault="008827E0" w:rsidP="008827E0">
      <w:pPr>
        <w:spacing w:line="480" w:lineRule="auto"/>
        <w:ind w:firstLine="720"/>
        <w:rPr>
          <w:rFonts w:ascii="Arial" w:hAnsi="Arial" w:cs="Arial"/>
        </w:rPr>
      </w:pPr>
      <w:r>
        <w:rPr>
          <w:rFonts w:ascii="Arial" w:hAnsi="Arial" w:cs="Arial"/>
        </w:rPr>
        <w:t xml:space="preserve">I hope to continue to learn about the real ways to tackle development issues. This video brought to my attention the cycle we are putting developing countries in without providing any sort of out. With my current knowledge, it seems logical for limited involvement from developed countries to developing countries specifically in the building of governments. A strong and supportive government is necessary for a growing economy. This way entrepreneurship can be encouraged because it is advantageous, infrastructure can be built up for trade and communication, and education can be accessible for the innovation of future use of resources. This is </w:t>
      </w:r>
      <w:proofErr w:type="spellStart"/>
      <w:r>
        <w:rPr>
          <w:rFonts w:ascii="Arial" w:hAnsi="Arial" w:cs="Arial"/>
        </w:rPr>
        <w:t>were</w:t>
      </w:r>
      <w:proofErr w:type="spellEnd"/>
      <w:r>
        <w:rPr>
          <w:rFonts w:ascii="Arial" w:hAnsi="Arial" w:cs="Arial"/>
        </w:rPr>
        <w:t xml:space="preserve"> involvement should end. This type of limited involvement continues to walk the line of aid and colonialism but at least after a base is set, the country is free to grow in a natural way with local resources supporting it. An angle for developed, investing countries to look at aid with is that a natural market can eventually be a part of the trade network that will benefit all.</w:t>
      </w:r>
    </w:p>
    <w:p w:rsidR="008827E0" w:rsidRPr="008827E0" w:rsidRDefault="008827E0" w:rsidP="008827E0">
      <w:pPr>
        <w:spacing w:line="480" w:lineRule="auto"/>
        <w:ind w:firstLine="720"/>
        <w:rPr>
          <w:rFonts w:ascii="Arial" w:hAnsi="Arial" w:cs="Arial"/>
        </w:rPr>
      </w:pPr>
      <w:r>
        <w:rPr>
          <w:rFonts w:ascii="Arial" w:hAnsi="Arial" w:cs="Arial"/>
        </w:rPr>
        <w:t>There is no perfect answer as the video explained but the current system is not making progress. The industry of NGOs and aid agencies keep the poor</w:t>
      </w:r>
      <w:r w:rsidR="000B6077">
        <w:rPr>
          <w:rFonts w:ascii="Arial" w:hAnsi="Arial" w:cs="Arial"/>
        </w:rPr>
        <w:t>,</w:t>
      </w:r>
      <w:r>
        <w:rPr>
          <w:rFonts w:ascii="Arial" w:hAnsi="Arial" w:cs="Arial"/>
        </w:rPr>
        <w:t xml:space="preserve"> poor. This complex </w:t>
      </w:r>
      <w:r w:rsidR="000B6077">
        <w:rPr>
          <w:rFonts w:ascii="Arial" w:hAnsi="Arial" w:cs="Arial"/>
        </w:rPr>
        <w:t>innerworkings</w:t>
      </w:r>
      <w:r>
        <w:rPr>
          <w:rFonts w:ascii="Arial" w:hAnsi="Arial" w:cs="Arial"/>
        </w:rPr>
        <w:t xml:space="preserve"> of organizations will be a hard task to untangle but, if the goal really is to increase everyone’s wellbeing, </w:t>
      </w:r>
      <w:r w:rsidR="000B6077">
        <w:rPr>
          <w:rFonts w:ascii="Arial" w:hAnsi="Arial" w:cs="Arial"/>
        </w:rPr>
        <w:t>then</w:t>
      </w:r>
      <w:bookmarkStart w:id="0" w:name="_GoBack"/>
      <w:bookmarkEnd w:id="0"/>
      <w:r>
        <w:rPr>
          <w:rFonts w:ascii="Arial" w:hAnsi="Arial" w:cs="Arial"/>
        </w:rPr>
        <w:t xml:space="preserve"> it is more than necessary. </w:t>
      </w:r>
    </w:p>
    <w:sectPr w:rsidR="008827E0" w:rsidRPr="008827E0" w:rsidSect="008A0D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7E0"/>
    <w:rsid w:val="000B6077"/>
    <w:rsid w:val="008827E0"/>
    <w:rsid w:val="008A0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33EB6F"/>
  <w15:chartTrackingRefBased/>
  <w15:docId w15:val="{C23F4116-47C8-AA45-AC91-8A32E5DB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478</Words>
  <Characters>2428</Characters>
  <Application>Microsoft Office Word</Application>
  <DocSecurity>0</DocSecurity>
  <Lines>34</Lines>
  <Paragraphs>5</Paragraphs>
  <ScaleCrop>false</ScaleCrop>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RAE PALMER</dc:creator>
  <cp:keywords/>
  <dc:description/>
  <cp:lastModifiedBy>ALLIE RAE PALMER</cp:lastModifiedBy>
  <cp:revision>2</cp:revision>
  <dcterms:created xsi:type="dcterms:W3CDTF">2019-02-13T03:33:00Z</dcterms:created>
  <dcterms:modified xsi:type="dcterms:W3CDTF">2019-02-20T01:42:00Z</dcterms:modified>
</cp:coreProperties>
</file>