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127" w:rsidRDefault="00C811F0" w:rsidP="007A5B92">
      <w:pPr>
        <w:pStyle w:val="Heading2"/>
      </w:pPr>
      <w:r>
        <w:t>Using</w:t>
      </w:r>
      <w:r w:rsidR="00C25CAE">
        <w:rPr>
          <w:rFonts w:hint="cs"/>
          <w:cs/>
        </w:rPr>
        <w:t xml:space="preserve"> </w:t>
      </w:r>
      <w:r w:rsidR="00C25CAE">
        <w:t>Microsoft Access</w:t>
      </w:r>
    </w:p>
    <w:p w:rsidR="00C25CAE" w:rsidRPr="007A5B92" w:rsidRDefault="00C25CAE">
      <w:r>
        <w:rPr>
          <w:rFonts w:hint="cs"/>
          <w:cs/>
        </w:rPr>
        <w:tab/>
      </w:r>
      <w:r w:rsidR="004808EC">
        <w:t>Microsoft Access is a d</w:t>
      </w:r>
      <w:r w:rsidRPr="007A5B92">
        <w:t xml:space="preserve">atabase </w:t>
      </w:r>
      <w:r w:rsidR="004808EC">
        <w:t>manage</w:t>
      </w:r>
      <w:r w:rsidRPr="007A5B92">
        <w:t xml:space="preserve"> </w:t>
      </w:r>
      <w:r w:rsidR="004808EC">
        <w:t>software</w:t>
      </w:r>
      <w:r w:rsidR="00A05590">
        <w:t xml:space="preserve">. It </w:t>
      </w:r>
      <w:r w:rsidR="004808EC">
        <w:t>supports designing, creating and storing data in form of relational database</w:t>
      </w:r>
      <w:r w:rsidR="00094950">
        <w:t>, in</w:t>
      </w:r>
      <w:r w:rsidR="004808EC">
        <w:t xml:space="preserve"> which, each table or entity has relationships among them. </w:t>
      </w:r>
      <w:r w:rsidR="00094950">
        <w:t>The d</w:t>
      </w:r>
      <w:r w:rsidR="004808EC">
        <w:t xml:space="preserve">atabase file created by Microsoft Access has </w:t>
      </w:r>
      <w:r w:rsidR="00287940">
        <w:t xml:space="preserve">an </w:t>
      </w:r>
      <w:r w:rsidR="004808EC">
        <w:t>extension name .</w:t>
      </w:r>
      <w:proofErr w:type="spellStart"/>
      <w:r w:rsidR="004808EC">
        <w:t>accdb</w:t>
      </w:r>
      <w:proofErr w:type="spellEnd"/>
      <w:r w:rsidR="004808EC">
        <w:t xml:space="preserve"> and database administrator can </w:t>
      </w:r>
      <w:r w:rsidR="00094950">
        <w:t xml:space="preserve">choose to </w:t>
      </w:r>
      <w:r w:rsidR="004808EC">
        <w:t xml:space="preserve">save </w:t>
      </w:r>
      <w:r w:rsidR="00094950">
        <w:t>it</w:t>
      </w:r>
      <w:r w:rsidR="004808EC">
        <w:t xml:space="preserve"> </w:t>
      </w:r>
      <w:r w:rsidR="00094950">
        <w:t xml:space="preserve">on any drive or folder of computer. </w:t>
      </w:r>
    </w:p>
    <w:p w:rsidR="00C25CAE" w:rsidRPr="003D1E6C" w:rsidRDefault="00C25CAE">
      <w:pPr>
        <w:rPr>
          <w:color w:val="FF0000"/>
          <w:cs/>
        </w:rPr>
      </w:pPr>
      <w:r w:rsidRPr="0002165E">
        <w:rPr>
          <w:color w:val="FF0000"/>
          <w:cs/>
        </w:rPr>
        <w:tab/>
      </w:r>
      <w:r w:rsidR="0002165E" w:rsidRPr="003D1E6C">
        <w:t>In Microsoft Access database management, there</w:t>
      </w:r>
      <w:r w:rsidR="00287940">
        <w:t xml:space="preserve"> are</w:t>
      </w:r>
      <w:r w:rsidR="0002165E" w:rsidRPr="003D1E6C">
        <w:t xml:space="preserve"> 5 main tasks:  </w:t>
      </w:r>
    </w:p>
    <w:p w:rsidR="00C25CAE" w:rsidRPr="007A5B92" w:rsidRDefault="003D1E6C" w:rsidP="00C25CAE">
      <w:pPr>
        <w:pStyle w:val="ListParagraph"/>
        <w:numPr>
          <w:ilvl w:val="0"/>
          <w:numId w:val="9"/>
        </w:numPr>
      </w:pPr>
      <w:r>
        <w:t>Creating Data Table</w:t>
      </w:r>
      <w:r w:rsidR="007C1D69">
        <w:t xml:space="preserve"> </w:t>
      </w:r>
    </w:p>
    <w:p w:rsidR="00C25CAE" w:rsidRPr="007A5B92" w:rsidRDefault="007C1D69" w:rsidP="00C25CAE">
      <w:pPr>
        <w:pStyle w:val="ListParagraph"/>
        <w:numPr>
          <w:ilvl w:val="0"/>
          <w:numId w:val="9"/>
        </w:numPr>
      </w:pPr>
      <w:r>
        <w:t>Data Query</w:t>
      </w:r>
      <w:r w:rsidR="002A34ED">
        <w:t>ing</w:t>
      </w:r>
    </w:p>
    <w:p w:rsidR="00C25CAE" w:rsidRPr="007A5B92" w:rsidRDefault="003D1E6C" w:rsidP="00C25CAE">
      <w:pPr>
        <w:pStyle w:val="ListParagraph"/>
        <w:numPr>
          <w:ilvl w:val="0"/>
          <w:numId w:val="9"/>
        </w:numPr>
      </w:pPr>
      <w:r>
        <w:t xml:space="preserve">Creating </w:t>
      </w:r>
      <w:r w:rsidR="006C6ECC">
        <w:t>F</w:t>
      </w:r>
      <w:r w:rsidR="007C1D69">
        <w:t>orms</w:t>
      </w:r>
      <w:r w:rsidR="006C6ECC">
        <w:t xml:space="preserve"> for</w:t>
      </w:r>
      <w:r w:rsidR="007C1D69">
        <w:t xml:space="preserve"> view</w:t>
      </w:r>
      <w:r w:rsidR="006C6ECC">
        <w:t>ing</w:t>
      </w:r>
      <w:r w:rsidR="007C1D69">
        <w:t>, edit</w:t>
      </w:r>
      <w:r w:rsidR="006C6ECC">
        <w:t>ing and saving</w:t>
      </w:r>
      <w:r w:rsidR="007C1D69">
        <w:t xml:space="preserve"> new data </w:t>
      </w:r>
      <w:r w:rsidR="006C6ECC">
        <w:t>record</w:t>
      </w:r>
    </w:p>
    <w:p w:rsidR="00C25CAE" w:rsidRPr="007A5B92" w:rsidRDefault="003D1E6C" w:rsidP="00C25CAE">
      <w:pPr>
        <w:pStyle w:val="ListParagraph"/>
        <w:numPr>
          <w:ilvl w:val="0"/>
          <w:numId w:val="9"/>
        </w:numPr>
      </w:pPr>
      <w:r>
        <w:t>Creating Report</w:t>
      </w:r>
    </w:p>
    <w:p w:rsidR="00C25CAE" w:rsidRPr="007A5B92" w:rsidRDefault="0042142E" w:rsidP="0042142E">
      <w:pPr>
        <w:pStyle w:val="ListParagraph"/>
        <w:numPr>
          <w:ilvl w:val="0"/>
          <w:numId w:val="9"/>
        </w:numPr>
        <w:rPr>
          <w:cs/>
        </w:rPr>
      </w:pPr>
      <w:r w:rsidRPr="0042142E">
        <w:t xml:space="preserve">Creating a </w:t>
      </w:r>
      <w:r>
        <w:t>Macro</w:t>
      </w:r>
      <w:r w:rsidRPr="0042142E">
        <w:t xml:space="preserve"> or group of commands for automatic operation when a specified event or action occurs. </w:t>
      </w:r>
      <w:r>
        <w:t xml:space="preserve"> </w:t>
      </w:r>
      <w:r w:rsidR="00C56B09">
        <w:t xml:space="preserve">For instance, </w:t>
      </w:r>
      <w:r>
        <w:t xml:space="preserve">creating a </w:t>
      </w:r>
      <w:r w:rsidR="00C56B09">
        <w:t xml:space="preserve">command button for opening </w:t>
      </w:r>
      <w:r w:rsidR="0081688B">
        <w:t>or</w:t>
      </w:r>
      <w:r w:rsidR="00C56B09">
        <w:t xml:space="preserve"> closing</w:t>
      </w:r>
      <w:r w:rsidR="00981D73">
        <w:t xml:space="preserve"> </w:t>
      </w:r>
      <w:r w:rsidR="0081688B">
        <w:t xml:space="preserve">a </w:t>
      </w:r>
      <w:r w:rsidR="00981D73">
        <w:t>f</w:t>
      </w:r>
      <w:r w:rsidR="00C56B09">
        <w:t>orm.</w:t>
      </w:r>
      <w:r w:rsidR="00B16291">
        <w:t xml:space="preserve"> </w:t>
      </w:r>
    </w:p>
    <w:p w:rsidR="00C25CAE" w:rsidRPr="007A5B92" w:rsidRDefault="006D3FD0" w:rsidP="006F2CB6">
      <w:pPr>
        <w:ind w:firstLine="720"/>
        <w:rPr>
          <w:cs/>
        </w:rPr>
      </w:pPr>
      <w:r>
        <w:t>Figure 1</w:t>
      </w:r>
      <w:r w:rsidR="006F2CB6">
        <w:t xml:space="preserve"> shows the CREATE menu of Microsoft Access</w:t>
      </w:r>
      <w:r w:rsidR="006F3336">
        <w:t>,</w:t>
      </w:r>
      <w:r w:rsidR="006F2CB6">
        <w:t xml:space="preserve"> which is</w:t>
      </w:r>
      <w:r w:rsidR="006F3336">
        <w:t xml:space="preserve"> </w:t>
      </w:r>
      <w:r w:rsidR="006F2CB6">
        <w:t xml:space="preserve">for creating objects or component of database as mentioned in above 5 </w:t>
      </w:r>
      <w:r w:rsidR="006B2026">
        <w:t>main tasks.</w:t>
      </w:r>
    </w:p>
    <w:p w:rsidR="00C25CAE" w:rsidRDefault="00C25CAE">
      <w:r>
        <w:rPr>
          <w:noProof/>
        </w:rPr>
        <w:drawing>
          <wp:inline distT="0" distB="0" distL="0" distR="0" wp14:anchorId="3A9FAA3B" wp14:editId="1A0820FC">
            <wp:extent cx="594360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876300"/>
                    </a:xfrm>
                    <a:prstGeom prst="rect">
                      <a:avLst/>
                    </a:prstGeom>
                  </pic:spPr>
                </pic:pic>
              </a:graphicData>
            </a:graphic>
          </wp:inline>
        </w:drawing>
      </w:r>
    </w:p>
    <w:p w:rsidR="006D3FD0" w:rsidRDefault="0002165E" w:rsidP="006F2CB6">
      <w:pPr>
        <w:pStyle w:val="Caption"/>
      </w:pPr>
      <w:r>
        <w:t>Figure 1: CREATE menu of Microsoft Access</w:t>
      </w:r>
    </w:p>
    <w:p w:rsidR="006F2CB6" w:rsidRPr="006F2CB6" w:rsidRDefault="006F2CB6" w:rsidP="006F2CB6"/>
    <w:p w:rsidR="007A5B92" w:rsidRDefault="00E85692" w:rsidP="007A5B92">
      <w:pPr>
        <w:pStyle w:val="Heading2"/>
      </w:pPr>
      <w:r>
        <w:t>Why and when to use Microsoft Access</w:t>
      </w:r>
    </w:p>
    <w:p w:rsidR="007A5B92" w:rsidRDefault="00E85692" w:rsidP="007A5B92">
      <w:pPr>
        <w:ind w:firstLine="720"/>
        <w:jc w:val="thaiDistribute"/>
      </w:pPr>
      <w:r>
        <w:t xml:space="preserve">Microsoft Access is </w:t>
      </w:r>
      <w:r w:rsidR="00B865EA">
        <w:t xml:space="preserve">a database management software. Therefore, the </w:t>
      </w:r>
      <w:r>
        <w:t>main a</w:t>
      </w:r>
      <w:r w:rsidR="00B865EA">
        <w:t>dvantages of Microsoft Access are</w:t>
      </w:r>
      <w:r>
        <w:t xml:space="preserve"> data storage and data </w:t>
      </w:r>
      <w:r w:rsidR="00B865EA">
        <w:t>querying</w:t>
      </w:r>
      <w:r w:rsidR="002F1965">
        <w:t xml:space="preserve">. If we compare saving data into database </w:t>
      </w:r>
      <w:r w:rsidR="002F1965">
        <w:lastRenderedPageBreak/>
        <w:t>software to saving data into other types of software, for instance, word processing or spreadsheet, you will find that the latter has limitations in</w:t>
      </w:r>
      <w:r w:rsidR="00EB42A2">
        <w:t xml:space="preserve"> data</w:t>
      </w:r>
      <w:r w:rsidR="002F1965">
        <w:t xml:space="preserve"> storing and </w:t>
      </w:r>
      <w:r w:rsidR="00EB42A2">
        <w:t xml:space="preserve">data </w:t>
      </w:r>
      <w:r w:rsidR="00221255">
        <w:t>querying</w:t>
      </w:r>
      <w:r w:rsidR="002F1965">
        <w:t>, especially when data keeps growing, storing data in word processing software</w:t>
      </w:r>
      <w:r w:rsidR="00EB42A2">
        <w:t xml:space="preserve"> application</w:t>
      </w:r>
      <w:r w:rsidR="002F1965">
        <w:t xml:space="preserve"> which is like</w:t>
      </w:r>
      <w:r w:rsidR="00EB42A2">
        <w:t xml:space="preserve"> taking</w:t>
      </w:r>
      <w:r w:rsidR="002F1965">
        <w:t xml:space="preserve"> note</w:t>
      </w:r>
      <w:r w:rsidR="00EB42A2">
        <w:t xml:space="preserve"> sentence by sentence incrementally</w:t>
      </w:r>
      <w:r w:rsidR="002F1965">
        <w:t>, makes</w:t>
      </w:r>
      <w:r w:rsidR="002F1965">
        <w:rPr>
          <w:rFonts w:hint="cs"/>
          <w:cs/>
        </w:rPr>
        <w:t xml:space="preserve"> </w:t>
      </w:r>
      <w:r w:rsidR="002F1965">
        <w:t xml:space="preserve">it difficult </w:t>
      </w:r>
      <w:r w:rsidR="00EB42A2">
        <w:t>for</w:t>
      </w:r>
      <w:r w:rsidR="002F1965">
        <w:t xml:space="preserve"> data processing. </w:t>
      </w:r>
      <w:r w:rsidR="00EB42A2">
        <w:t>For example</w:t>
      </w:r>
      <w:r w:rsidR="00F53966">
        <w:t xml:space="preserve">, </w:t>
      </w:r>
      <w:r w:rsidR="00A64A29">
        <w:t>recording customer</w:t>
      </w:r>
      <w:r w:rsidR="00F53966">
        <w:t xml:space="preserve"> orders in</w:t>
      </w:r>
      <w:r w:rsidR="00A64A29">
        <w:t xml:space="preserve"> a</w:t>
      </w:r>
      <w:r w:rsidR="00F53966">
        <w:t xml:space="preserve"> restaurant </w:t>
      </w:r>
      <w:r w:rsidR="00A64A29">
        <w:t>of each table</w:t>
      </w:r>
      <w:r w:rsidR="009D4F49">
        <w:t xml:space="preserve">, in each day and time, </w:t>
      </w:r>
      <w:r w:rsidR="00A64A29">
        <w:t>i</w:t>
      </w:r>
      <w:r w:rsidR="009D4F49">
        <w:t xml:space="preserve">f you </w:t>
      </w:r>
      <w:r w:rsidR="00A64A29">
        <w:t>take note by typing</w:t>
      </w:r>
      <w:r w:rsidR="001F08CC">
        <w:t xml:space="preserve"> line by line</w:t>
      </w:r>
      <w:r w:rsidR="00A64A29">
        <w:t xml:space="preserve"> as illustrated in </w:t>
      </w:r>
      <w:r w:rsidR="00221255">
        <w:t>Figure</w:t>
      </w:r>
      <w:r w:rsidR="00A64A29">
        <w:t xml:space="preserve"> 2, i</w:t>
      </w:r>
      <w:r w:rsidR="002773B5">
        <w:t xml:space="preserve">t would be very difficult to search and calculate </w:t>
      </w:r>
      <w:r w:rsidR="00A64A29">
        <w:t>income</w:t>
      </w:r>
      <w:r w:rsidR="002773B5">
        <w:t xml:space="preserve"> of each day, </w:t>
      </w:r>
      <w:r w:rsidR="00A64A29">
        <w:t>or to see income</w:t>
      </w:r>
      <w:r w:rsidR="002773B5">
        <w:t xml:space="preserve"> of each day in the past. Furthermore, Word processing software itself does not provide tools to help search data and calculate in such a way.</w:t>
      </w:r>
      <w:r w:rsidR="009D4F49">
        <w:t xml:space="preserve"> </w:t>
      </w:r>
      <w:r w:rsidR="007A5B92" w:rsidRPr="007A5B92">
        <w:rPr>
          <w:rFonts w:hint="cs"/>
          <w:cs/>
        </w:rPr>
        <w:t xml:space="preserve"> </w:t>
      </w:r>
    </w:p>
    <w:p w:rsidR="007A5B92" w:rsidRDefault="00F32B7F" w:rsidP="00F32B7F">
      <w:pPr>
        <w:jc w:val="thaiDistribute"/>
      </w:pPr>
      <w:r>
        <w:rPr>
          <w:noProof/>
        </w:rPr>
        <w:drawing>
          <wp:inline distT="0" distB="0" distL="0" distR="0" wp14:anchorId="1BD72DF7" wp14:editId="2AB71C66">
            <wp:extent cx="5943600" cy="3078480"/>
            <wp:effectExtent l="38100" t="38100" r="95250" b="1028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78480"/>
                    </a:xfrm>
                    <a:prstGeom prst="rect">
                      <a:avLst/>
                    </a:prstGeom>
                    <a:effectLst>
                      <a:outerShdw blurRad="50800" dist="38100" dir="2700000" algn="tl" rotWithShape="0">
                        <a:prstClr val="black">
                          <a:alpha val="40000"/>
                        </a:prstClr>
                      </a:outerShdw>
                    </a:effectLst>
                  </pic:spPr>
                </pic:pic>
              </a:graphicData>
            </a:graphic>
          </wp:inline>
        </w:drawing>
      </w:r>
    </w:p>
    <w:p w:rsidR="007A5B92" w:rsidRPr="00F32B7F" w:rsidRDefault="00F32B7F" w:rsidP="00F32B7F">
      <w:pPr>
        <w:pStyle w:val="Caption"/>
      </w:pPr>
      <w:r w:rsidRPr="00F32B7F">
        <w:t>Figure 2: Saving data into word processing software</w:t>
      </w:r>
    </w:p>
    <w:p w:rsidR="007A5B92" w:rsidRDefault="007A5B92" w:rsidP="007A5B92">
      <w:r>
        <w:rPr>
          <w:cs/>
        </w:rPr>
        <w:tab/>
      </w:r>
      <w:r w:rsidR="00470117">
        <w:t xml:space="preserve">Since Microsoft Access </w:t>
      </w:r>
      <w:r w:rsidR="00A6110E">
        <w:t>provides</w:t>
      </w:r>
      <w:r w:rsidR="00470117">
        <w:t xml:space="preserve"> tools to help with data querying and creating report, </w:t>
      </w:r>
      <w:r w:rsidR="00A6110E">
        <w:t>therefore</w:t>
      </w:r>
      <w:r w:rsidR="00470117">
        <w:t xml:space="preserve"> saving records </w:t>
      </w:r>
      <w:r w:rsidR="00E22C1A">
        <w:t>as</w:t>
      </w:r>
      <w:r w:rsidR="00470117">
        <w:t xml:space="preserve"> customer food order</w:t>
      </w:r>
      <w:r w:rsidR="00A6110E">
        <w:t>s</w:t>
      </w:r>
      <w:r w:rsidR="00470117">
        <w:t xml:space="preserve"> on each table as shown in figure 2</w:t>
      </w:r>
      <w:r w:rsidR="00A86816">
        <w:t xml:space="preserve"> (into Microsoft Access database), </w:t>
      </w:r>
      <w:r w:rsidR="00A86816" w:rsidRPr="00A86816">
        <w:t xml:space="preserve">Data can be searched and used </w:t>
      </w:r>
      <w:r w:rsidR="00A86816">
        <w:t>to generate reports such as S</w:t>
      </w:r>
      <w:r w:rsidR="00A86816" w:rsidRPr="00A86816">
        <w:t>ales reports or Receipt</w:t>
      </w:r>
      <w:r w:rsidR="00287940">
        <w:t>s</w:t>
      </w:r>
      <w:r w:rsidR="00A86816" w:rsidRPr="00A86816">
        <w:t xml:space="preserve"> </w:t>
      </w:r>
      <w:r w:rsidR="00A86816">
        <w:t>v</w:t>
      </w:r>
      <w:r w:rsidR="00A86816" w:rsidRPr="00A86816">
        <w:t>ery easily</w:t>
      </w:r>
      <w:r w:rsidR="00A86816">
        <w:t>.</w:t>
      </w:r>
      <w:r w:rsidR="00470117">
        <w:br/>
        <w:t xml:space="preserve"> </w:t>
      </w:r>
    </w:p>
    <w:p w:rsidR="005B0D20" w:rsidRDefault="0034505D" w:rsidP="00451B7F">
      <w:pPr>
        <w:pStyle w:val="Heading2"/>
      </w:pPr>
      <w:r>
        <w:lastRenderedPageBreak/>
        <w:t>Creating Microsoft Access Table</w:t>
      </w:r>
    </w:p>
    <w:p w:rsidR="005B0D20" w:rsidRDefault="0034505D" w:rsidP="005B0D20">
      <w:pPr>
        <w:pStyle w:val="ListParagraph"/>
        <w:numPr>
          <w:ilvl w:val="0"/>
          <w:numId w:val="11"/>
        </w:numPr>
      </w:pPr>
      <w:r>
        <w:t xml:space="preserve">On tab CREATE, click </w:t>
      </w:r>
      <w:r w:rsidR="005B0D20">
        <w:t>Table Design</w:t>
      </w:r>
      <w:r>
        <w:t xml:space="preserve"> to turn on table design mode</w:t>
      </w:r>
      <w:r w:rsidR="005B0D20">
        <w:t xml:space="preserve"> </w:t>
      </w:r>
    </w:p>
    <w:p w:rsidR="005B0D20" w:rsidRDefault="005B0D20" w:rsidP="005B0D20">
      <w:pPr>
        <w:jc w:val="center"/>
      </w:pPr>
      <w:r>
        <w:rPr>
          <w:noProof/>
        </w:rPr>
        <w:drawing>
          <wp:inline distT="0" distB="0" distL="0" distR="0" wp14:anchorId="33B45019" wp14:editId="6083FE0C">
            <wp:extent cx="2965837" cy="1170191"/>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4114" r="75247" b="81237"/>
                    <a:stretch/>
                  </pic:blipFill>
                  <pic:spPr bwMode="auto">
                    <a:xfrm>
                      <a:off x="0" y="0"/>
                      <a:ext cx="2974729" cy="1173700"/>
                    </a:xfrm>
                    <a:prstGeom prst="rect">
                      <a:avLst/>
                    </a:prstGeom>
                    <a:ln>
                      <a:noFill/>
                    </a:ln>
                    <a:extLst>
                      <a:ext uri="{53640926-AAD7-44D8-BBD7-CCE9431645EC}">
                        <a14:shadowObscured xmlns:a14="http://schemas.microsoft.com/office/drawing/2010/main"/>
                      </a:ext>
                    </a:extLst>
                  </pic:spPr>
                </pic:pic>
              </a:graphicData>
            </a:graphic>
          </wp:inline>
        </w:drawing>
      </w:r>
    </w:p>
    <w:p w:rsidR="005B0D20" w:rsidRDefault="00E22C1A" w:rsidP="005B0D20">
      <w:pPr>
        <w:pStyle w:val="ListParagraph"/>
        <w:numPr>
          <w:ilvl w:val="0"/>
          <w:numId w:val="11"/>
        </w:numPr>
      </w:pPr>
      <w:r>
        <w:t>Input data field name and choose data type for each field, and set primary key by clicking on the field name you want then click primary key button on DESIGN tab.</w:t>
      </w:r>
    </w:p>
    <w:p w:rsidR="005B0D20" w:rsidRDefault="005B0D20" w:rsidP="005B0D20">
      <w:pPr>
        <w:jc w:val="center"/>
      </w:pPr>
      <w:r>
        <w:rPr>
          <w:noProof/>
        </w:rPr>
        <w:drawing>
          <wp:inline distT="0" distB="0" distL="0" distR="0" wp14:anchorId="0761CC98" wp14:editId="03DFD57D">
            <wp:extent cx="3072125" cy="155050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86411" cy="1557714"/>
                    </a:xfrm>
                    <a:prstGeom prst="rect">
                      <a:avLst/>
                    </a:prstGeom>
                  </pic:spPr>
                </pic:pic>
              </a:graphicData>
            </a:graphic>
          </wp:inline>
        </w:drawing>
      </w:r>
    </w:p>
    <w:p w:rsidR="005B0D20" w:rsidRDefault="005B0D20" w:rsidP="005B0D20">
      <w:pPr>
        <w:jc w:val="center"/>
      </w:pPr>
      <w:r>
        <w:rPr>
          <w:noProof/>
        </w:rPr>
        <mc:AlternateContent>
          <mc:Choice Requires="wps">
            <w:drawing>
              <wp:anchor distT="0" distB="0" distL="114300" distR="114300" simplePos="0" relativeHeight="251669504" behindDoc="0" locked="0" layoutInCell="1" allowOverlap="1">
                <wp:simplePos x="0" y="0"/>
                <wp:positionH relativeFrom="column">
                  <wp:posOffset>377687</wp:posOffset>
                </wp:positionH>
                <wp:positionV relativeFrom="paragraph">
                  <wp:posOffset>238512</wp:posOffset>
                </wp:positionV>
                <wp:extent cx="461176" cy="743446"/>
                <wp:effectExtent l="0" t="0" r="15240" b="19050"/>
                <wp:wrapNone/>
                <wp:docPr id="16" name="Rounded Rectangle 16"/>
                <wp:cNvGraphicFramePr/>
                <a:graphic xmlns:a="http://schemas.openxmlformats.org/drawingml/2006/main">
                  <a:graphicData uri="http://schemas.microsoft.com/office/word/2010/wordprocessingShape">
                    <wps:wsp>
                      <wps:cNvSpPr/>
                      <wps:spPr>
                        <a:xfrm>
                          <a:off x="0" y="0"/>
                          <a:ext cx="461176" cy="743446"/>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23871E" id="Rounded Rectangle 16" o:spid="_x0000_s1026" style="position:absolute;margin-left:29.75pt;margin-top:18.8pt;width:36.3pt;height:58.5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" filled="f" strokecolor="red" strokeweight="1pt">
                <v:stroke joinstyle="miter"/>
              </v:roundrect>
            </w:pict>
          </mc:Fallback>
        </mc:AlternateContent>
      </w:r>
      <w:r>
        <w:rPr>
          <w:noProof/>
        </w:rPr>
        <w:drawing>
          <wp:inline distT="0" distB="0" distL="0" distR="0" wp14:anchorId="441CD703" wp14:editId="3590D81D">
            <wp:extent cx="5943600" cy="10928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092835"/>
                    </a:xfrm>
                    <a:prstGeom prst="rect">
                      <a:avLst/>
                    </a:prstGeom>
                  </pic:spPr>
                </pic:pic>
              </a:graphicData>
            </a:graphic>
          </wp:inline>
        </w:drawing>
      </w:r>
    </w:p>
    <w:p w:rsidR="005B0D20" w:rsidRDefault="0017188F" w:rsidP="00BF2223">
      <w:pPr>
        <w:pStyle w:val="ListParagraph"/>
        <w:numPr>
          <w:ilvl w:val="0"/>
          <w:numId w:val="11"/>
        </w:numPr>
      </w:pPr>
      <w:r>
        <w:t>Click Save button to save data table, input table name then click OK.</w:t>
      </w:r>
    </w:p>
    <w:p w:rsidR="00BF2223" w:rsidRDefault="00BF2223" w:rsidP="00BF2223">
      <w:pPr>
        <w:pStyle w:val="ListParagraph"/>
        <w:ind w:left="0"/>
        <w:jc w:val="center"/>
      </w:pPr>
      <w:r>
        <w:rPr>
          <w:noProof/>
        </w:rPr>
        <w:drawing>
          <wp:inline distT="0" distB="0" distL="0" distR="0" wp14:anchorId="7D47A035" wp14:editId="581635D3">
            <wp:extent cx="2600076" cy="111089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06402" cy="1113601"/>
                    </a:xfrm>
                    <a:prstGeom prst="rect">
                      <a:avLst/>
                    </a:prstGeom>
                  </pic:spPr>
                </pic:pic>
              </a:graphicData>
            </a:graphic>
          </wp:inline>
        </w:drawing>
      </w:r>
    </w:p>
    <w:p w:rsidR="00BF2223" w:rsidRDefault="00BF2223" w:rsidP="00BF2223">
      <w:pPr>
        <w:pStyle w:val="ListParagraph"/>
        <w:ind w:left="0"/>
        <w:jc w:val="center"/>
      </w:pPr>
    </w:p>
    <w:p w:rsidR="00451B7F" w:rsidRDefault="00CD3F86" w:rsidP="00451B7F">
      <w:pPr>
        <w:pStyle w:val="Heading2"/>
      </w:pPr>
      <w:r>
        <w:rPr>
          <w:rFonts w:eastAsiaTheme="minorEastAsia" w:hint="eastAsia"/>
          <w:lang w:eastAsia="ja-JP"/>
        </w:rPr>
        <w:lastRenderedPageBreak/>
        <w:t>Im</w:t>
      </w:r>
      <w:r>
        <w:rPr>
          <w:rFonts w:eastAsiaTheme="minorEastAsia"/>
          <w:lang w:eastAsia="ja-JP"/>
        </w:rPr>
        <w:t>porting data from Microsoft Excel into Microsoft Access</w:t>
      </w:r>
    </w:p>
    <w:p w:rsidR="00E70317" w:rsidRDefault="00C433AA" w:rsidP="00C433AA">
      <w:pPr>
        <w:ind w:firstLine="720"/>
      </w:pPr>
      <w:r>
        <w:t>In case</w:t>
      </w:r>
      <w:r w:rsidR="00E83196">
        <w:t xml:space="preserve"> the</w:t>
      </w:r>
      <w:r>
        <w:t xml:space="preserve"> data </w:t>
      </w:r>
      <w:r w:rsidR="00E83196">
        <w:t>are</w:t>
      </w:r>
      <w:r>
        <w:t xml:space="preserve"> already stored in Microsoft Excel</w:t>
      </w:r>
      <w:r w:rsidR="00F277B9">
        <w:t xml:space="preserve">, </w:t>
      </w:r>
      <w:r>
        <w:t>you can</w:t>
      </w:r>
      <w:r w:rsidR="00F277B9">
        <w:t xml:space="preserve"> </w:t>
      </w:r>
      <w:r>
        <w:t>import</w:t>
      </w:r>
      <w:r w:rsidR="00E83196">
        <w:t xml:space="preserve"> them</w:t>
      </w:r>
      <w:r w:rsidR="00F277B9">
        <w:t xml:space="preserve"> from Microsoft Excel to Microsoft Access</w:t>
      </w:r>
      <w:r>
        <w:t xml:space="preserve"> database</w:t>
      </w:r>
      <w:r w:rsidR="00F277B9">
        <w:t>.</w:t>
      </w:r>
      <w:r w:rsidR="002B3570">
        <w:t xml:space="preserve"> </w:t>
      </w:r>
      <w:r>
        <w:t xml:space="preserve">Microsoft will see data on </w:t>
      </w:r>
      <w:r w:rsidR="00287940">
        <w:t>each sheet</w:t>
      </w:r>
      <w:r>
        <w:t xml:space="preserve"> as </w:t>
      </w:r>
      <w:r w:rsidR="00541BFD">
        <w:t>one</w:t>
      </w:r>
      <w:r>
        <w:t xml:space="preserve"> table and users will have to import data by sheet as follow</w:t>
      </w:r>
      <w:r w:rsidR="00E83196">
        <w:t>s</w:t>
      </w:r>
      <w:r>
        <w:t xml:space="preserve">. </w:t>
      </w:r>
    </w:p>
    <w:p w:rsidR="00E70317" w:rsidRDefault="00A37AB7" w:rsidP="00E70317">
      <w:pPr>
        <w:pStyle w:val="ListParagraph"/>
        <w:numPr>
          <w:ilvl w:val="0"/>
          <w:numId w:val="10"/>
        </w:numPr>
      </w:pPr>
      <w:r>
        <w:t xml:space="preserve">On EXTERNAL DATA tab, choose </w:t>
      </w:r>
      <w:r w:rsidR="00E70317">
        <w:t xml:space="preserve">Import from Excel </w:t>
      </w:r>
      <w:r>
        <w:t>then click</w:t>
      </w:r>
      <w:r w:rsidR="00E70317">
        <w:rPr>
          <w:rFonts w:hint="cs"/>
          <w:cs/>
        </w:rPr>
        <w:t xml:space="preserve"> </w:t>
      </w:r>
      <w:r>
        <w:t>“</w:t>
      </w:r>
      <w:r w:rsidR="00E70317">
        <w:t>Import the source data into a new table in the current database</w:t>
      </w:r>
      <w:r>
        <w:t>”</w:t>
      </w:r>
      <w:r w:rsidR="00E70317">
        <w:t xml:space="preserve"> </w:t>
      </w:r>
      <w:r>
        <w:t xml:space="preserve">to import data from Microsoft Excel sheet to create new table in current database file. </w:t>
      </w:r>
    </w:p>
    <w:p w:rsidR="00E70317" w:rsidRPr="00E70317" w:rsidRDefault="00E70317" w:rsidP="00E70317">
      <w:pPr>
        <w:pStyle w:val="ListParagraph"/>
        <w:rPr>
          <w:cs/>
        </w:rPr>
      </w:pPr>
      <w:r>
        <w:t>*</w:t>
      </w:r>
      <w:r w:rsidR="00A37AB7">
        <w:t>Note:</w:t>
      </w:r>
      <w:r>
        <w:rPr>
          <w:rFonts w:hint="cs"/>
          <w:cs/>
        </w:rPr>
        <w:t xml:space="preserve"> </w:t>
      </w:r>
      <w:r w:rsidR="00A37AB7">
        <w:t>In</w:t>
      </w:r>
      <w:r w:rsidR="00802FB4">
        <w:t xml:space="preserve"> the</w:t>
      </w:r>
      <w:r w:rsidR="00A37AB7">
        <w:t xml:space="preserve"> case</w:t>
      </w:r>
      <w:r w:rsidR="00802FB4">
        <w:t xml:space="preserve"> that tables already exist in </w:t>
      </w:r>
      <w:r w:rsidR="00C25DC8">
        <w:t>the</w:t>
      </w:r>
      <w:r w:rsidR="00A37AB7">
        <w:t xml:space="preserve"> current database file, choose “Append a copy of the records to the table”, then choose table name to append data to. </w:t>
      </w:r>
    </w:p>
    <w:p w:rsidR="00E70317" w:rsidRDefault="005B0D20" w:rsidP="005B0D20">
      <w:pPr>
        <w:jc w:val="center"/>
      </w:pPr>
      <w:r>
        <w:rPr>
          <w:noProof/>
        </w:rPr>
        <mc:AlternateContent>
          <mc:Choice Requires="wps">
            <w:drawing>
              <wp:anchor distT="0" distB="0" distL="114300" distR="114300" simplePos="0" relativeHeight="251663360" behindDoc="0" locked="0" layoutInCell="1" allowOverlap="1" wp14:anchorId="53A52377" wp14:editId="014E773B">
                <wp:simplePos x="0" y="0"/>
                <wp:positionH relativeFrom="column">
                  <wp:posOffset>1546529</wp:posOffset>
                </wp:positionH>
                <wp:positionV relativeFrom="paragraph">
                  <wp:posOffset>1781092</wp:posOffset>
                </wp:positionV>
                <wp:extent cx="3959750" cy="349305"/>
                <wp:effectExtent l="0" t="0" r="22225" b="12700"/>
                <wp:wrapNone/>
                <wp:docPr id="7" name="Rounded Rectangle 7"/>
                <wp:cNvGraphicFramePr/>
                <a:graphic xmlns:a="http://schemas.openxmlformats.org/drawingml/2006/main">
                  <a:graphicData uri="http://schemas.microsoft.com/office/word/2010/wordprocessingShape">
                    <wps:wsp>
                      <wps:cNvSpPr/>
                      <wps:spPr>
                        <a:xfrm>
                          <a:off x="0" y="0"/>
                          <a:ext cx="3959750" cy="349305"/>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CFEFDD" id="Rounded Rectangle 7" o:spid="_x0000_s1026" style="position:absolute;margin-left:121.75pt;margin-top:140.25pt;width:311.8pt;height: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" filled="f" strokecolor="red" strokeweight="1pt">
                <v:stroke joinstyle="miter"/>
              </v:roundrect>
            </w:pict>
          </mc:Fallback>
        </mc:AlternateContent>
      </w:r>
      <w:r>
        <w:rPr>
          <w:noProof/>
        </w:rPr>
        <mc:AlternateContent>
          <mc:Choice Requires="wps">
            <w:drawing>
              <wp:anchor distT="0" distB="0" distL="114300" distR="114300" simplePos="0" relativeHeight="251661312" behindDoc="0" locked="0" layoutInCell="1" allowOverlap="1" wp14:anchorId="1FE86C2B" wp14:editId="328A70C2">
                <wp:simplePos x="0" y="0"/>
                <wp:positionH relativeFrom="column">
                  <wp:posOffset>1542553</wp:posOffset>
                </wp:positionH>
                <wp:positionV relativeFrom="paragraph">
                  <wp:posOffset>1327868</wp:posOffset>
                </wp:positionV>
                <wp:extent cx="3959750" cy="282271"/>
                <wp:effectExtent l="0" t="0" r="22225" b="22860"/>
                <wp:wrapNone/>
                <wp:docPr id="6" name="Rounded Rectangle 6"/>
                <wp:cNvGraphicFramePr/>
                <a:graphic xmlns:a="http://schemas.openxmlformats.org/drawingml/2006/main">
                  <a:graphicData uri="http://schemas.microsoft.com/office/word/2010/wordprocessingShape">
                    <wps:wsp>
                      <wps:cNvSpPr/>
                      <wps:spPr>
                        <a:xfrm>
                          <a:off x="0" y="0"/>
                          <a:ext cx="3959750" cy="282271"/>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C566B" id="Rounded Rectangle 6" o:spid="_x0000_s1026" style="position:absolute;margin-left:121.45pt;margin-top:104.55pt;width:311.8pt;height:2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" filled="f" strokecolor="red" strokeweight="1pt">
                <v:stroke joinstyle="miter"/>
              </v:round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333955</wp:posOffset>
                </wp:positionH>
                <wp:positionV relativeFrom="paragraph">
                  <wp:posOffset>123245</wp:posOffset>
                </wp:positionV>
                <wp:extent cx="298174" cy="469127"/>
                <wp:effectExtent l="0" t="0" r="26035" b="26670"/>
                <wp:wrapNone/>
                <wp:docPr id="5" name="Rounded Rectangle 5"/>
                <wp:cNvGraphicFramePr/>
                <a:graphic xmlns:a="http://schemas.openxmlformats.org/drawingml/2006/main">
                  <a:graphicData uri="http://schemas.microsoft.com/office/word/2010/wordprocessingShape">
                    <wps:wsp>
                      <wps:cNvSpPr/>
                      <wps:spPr>
                        <a:xfrm>
                          <a:off x="0" y="0"/>
                          <a:ext cx="298174" cy="469127"/>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DC5EE5" id="Rounded Rectangle 5" o:spid="_x0000_s1026" style="position:absolute;margin-left:26.3pt;margin-top:9.7pt;width:23.5pt;height:36.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" filled="f" strokecolor="red" strokeweight="1pt">
                <v:stroke joinstyle="miter"/>
              </v:roundrect>
            </w:pict>
          </mc:Fallback>
        </mc:AlternateContent>
      </w:r>
      <w:r w:rsidR="00E70317">
        <w:rPr>
          <w:noProof/>
        </w:rPr>
        <w:drawing>
          <wp:inline distT="0" distB="0" distL="0" distR="0" wp14:anchorId="1FFA9235" wp14:editId="64C6A7AF">
            <wp:extent cx="5168348" cy="372662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9161" cy="3727208"/>
                    </a:xfrm>
                    <a:prstGeom prst="rect">
                      <a:avLst/>
                    </a:prstGeom>
                  </pic:spPr>
                </pic:pic>
              </a:graphicData>
            </a:graphic>
          </wp:inline>
        </w:drawing>
      </w:r>
    </w:p>
    <w:p w:rsidR="00E70317" w:rsidRDefault="009A4EA6" w:rsidP="00E70317">
      <w:pPr>
        <w:pStyle w:val="ListParagraph"/>
        <w:numPr>
          <w:ilvl w:val="0"/>
          <w:numId w:val="10"/>
        </w:numPr>
      </w:pPr>
      <w:r>
        <w:t xml:space="preserve">Microsoft </w:t>
      </w:r>
      <w:r w:rsidR="005B0D20">
        <w:t>Access</w:t>
      </w:r>
      <w:r w:rsidR="00B43D9D">
        <w:t xml:space="preserve"> will show list of data</w:t>
      </w:r>
      <w:r>
        <w:t>set names using</w:t>
      </w:r>
      <w:r w:rsidR="009D0B60">
        <w:t xml:space="preserve"> the</w:t>
      </w:r>
      <w:r>
        <w:t xml:space="preserve"> same names as Microsoft Excel sheet names</w:t>
      </w:r>
      <w:r w:rsidR="00847B51">
        <w:t>. S</w:t>
      </w:r>
      <w:r>
        <w:t xml:space="preserve">elect the data sheet that you want to import to Microsoft Access table. </w:t>
      </w:r>
      <w:r w:rsidR="005B0D20">
        <w:t xml:space="preserve"> </w:t>
      </w:r>
      <w:r w:rsidR="00B43D9D">
        <w:t xml:space="preserve"> </w:t>
      </w:r>
    </w:p>
    <w:p w:rsidR="005B0D20" w:rsidRDefault="005B0D20" w:rsidP="005B0D20">
      <w:pPr>
        <w:jc w:val="center"/>
      </w:pPr>
      <w:r>
        <w:rPr>
          <w:noProof/>
        </w:rPr>
        <w:lastRenderedPageBreak/>
        <w:drawing>
          <wp:inline distT="0" distB="0" distL="0" distR="0" wp14:anchorId="2508814A" wp14:editId="3AED2269">
            <wp:extent cx="4880823" cy="34906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83874" cy="3492805"/>
                    </a:xfrm>
                    <a:prstGeom prst="rect">
                      <a:avLst/>
                    </a:prstGeom>
                  </pic:spPr>
                </pic:pic>
              </a:graphicData>
            </a:graphic>
          </wp:inline>
        </w:drawing>
      </w:r>
    </w:p>
    <w:p w:rsidR="005B0D20" w:rsidRDefault="002D0C68" w:rsidP="005B0D20">
      <w:pPr>
        <w:pStyle w:val="ListParagraph"/>
        <w:numPr>
          <w:ilvl w:val="0"/>
          <w:numId w:val="10"/>
        </w:numPr>
      </w:pPr>
      <w:r>
        <w:t xml:space="preserve">If there is a header row in Microsoft Excel sheet, tick the box “First row contains column headings” to tell Microsoft Access not to import values on first row as data, but to use those values as field names of table. </w:t>
      </w:r>
    </w:p>
    <w:p w:rsidR="005B0D20" w:rsidRDefault="005B0D20" w:rsidP="005B0D20">
      <w:pPr>
        <w:pStyle w:val="ListParagraph"/>
        <w:ind w:left="0"/>
        <w:jc w:val="center"/>
      </w:pPr>
      <w:r>
        <w:rPr>
          <w:noProof/>
        </w:rPr>
        <w:lastRenderedPageBreak/>
        <w:drawing>
          <wp:inline distT="0" distB="0" distL="0" distR="0" wp14:anchorId="3A1409C9" wp14:editId="5084AA1C">
            <wp:extent cx="4842344" cy="34481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43792" cy="3449132"/>
                    </a:xfrm>
                    <a:prstGeom prst="rect">
                      <a:avLst/>
                    </a:prstGeom>
                  </pic:spPr>
                </pic:pic>
              </a:graphicData>
            </a:graphic>
          </wp:inline>
        </w:drawing>
      </w:r>
    </w:p>
    <w:p w:rsidR="005B0D20" w:rsidRDefault="005B0D20" w:rsidP="005B0D20">
      <w:pPr>
        <w:pStyle w:val="ListParagraph"/>
        <w:ind w:left="0"/>
        <w:jc w:val="center"/>
      </w:pPr>
    </w:p>
    <w:p w:rsidR="005B0D20" w:rsidRDefault="00210511" w:rsidP="005B0D20">
      <w:pPr>
        <w:pStyle w:val="ListParagraph"/>
        <w:numPr>
          <w:ilvl w:val="0"/>
          <w:numId w:val="10"/>
        </w:numPr>
      </w:pPr>
      <w:r>
        <w:t xml:space="preserve">Set details </w:t>
      </w:r>
      <w:r w:rsidR="006E29BF">
        <w:t>for</w:t>
      </w:r>
      <w:r>
        <w:t xml:space="preserve"> data</w:t>
      </w:r>
      <w:r w:rsidR="006E29BF">
        <w:t xml:space="preserve"> fields, field by field, by clicking on the field or column that you want to check and edit detail one by one until all are complete, then click Next and click Finish. </w:t>
      </w:r>
    </w:p>
    <w:p w:rsidR="005B0D20" w:rsidRDefault="005B0D20" w:rsidP="005B0D20">
      <w:pPr>
        <w:pStyle w:val="ListParagraph"/>
        <w:ind w:left="0"/>
        <w:jc w:val="center"/>
      </w:pPr>
      <w:r>
        <w:rPr>
          <w:noProof/>
        </w:rPr>
        <w:lastRenderedPageBreak/>
        <mc:AlternateContent>
          <mc:Choice Requires="wps">
            <w:drawing>
              <wp:anchor distT="0" distB="0" distL="114300" distR="114300" simplePos="0" relativeHeight="251668480" behindDoc="0" locked="0" layoutInCell="1" allowOverlap="1">
                <wp:simplePos x="0" y="0"/>
                <wp:positionH relativeFrom="column">
                  <wp:posOffset>675364</wp:posOffset>
                </wp:positionH>
                <wp:positionV relativeFrom="paragraph">
                  <wp:posOffset>935244</wp:posOffset>
                </wp:positionV>
                <wp:extent cx="500932" cy="306125"/>
                <wp:effectExtent l="78105" t="0" r="53975" b="15875"/>
                <wp:wrapNone/>
                <wp:docPr id="12" name="Right Arrow 12"/>
                <wp:cNvGraphicFramePr/>
                <a:graphic xmlns:a="http://schemas.openxmlformats.org/drawingml/2006/main">
                  <a:graphicData uri="http://schemas.microsoft.com/office/word/2010/wordprocessingShape">
                    <wps:wsp>
                      <wps:cNvSpPr/>
                      <wps:spPr>
                        <a:xfrm rot="18457191">
                          <a:off x="0" y="0"/>
                          <a:ext cx="500932" cy="306125"/>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CCF80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53.2pt;margin-top:73.65pt;width:39.45pt;height:24.1pt;rotation:-3432786fd;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" adj="15000" fillcolor="red" strokecolor="red" strokeweight="1pt"/>
            </w:pict>
          </mc:Fallback>
        </mc:AlternateContent>
      </w:r>
      <w:r>
        <w:rPr>
          <w:noProof/>
        </w:rPr>
        <mc:AlternateContent>
          <mc:Choice Requires="wps">
            <w:drawing>
              <wp:anchor distT="0" distB="0" distL="114300" distR="114300" simplePos="0" relativeHeight="251667456" behindDoc="0" locked="0" layoutInCell="1" allowOverlap="1" wp14:anchorId="4B5C39DE" wp14:editId="2C24E519">
                <wp:simplePos x="0" y="0"/>
                <wp:positionH relativeFrom="column">
                  <wp:posOffset>469128</wp:posOffset>
                </wp:positionH>
                <wp:positionV relativeFrom="paragraph">
                  <wp:posOffset>1274003</wp:posOffset>
                </wp:positionV>
                <wp:extent cx="910424" cy="1979875"/>
                <wp:effectExtent l="0" t="0" r="23495" b="20955"/>
                <wp:wrapNone/>
                <wp:docPr id="11" name="Rounded Rectangle 11"/>
                <wp:cNvGraphicFramePr/>
                <a:graphic xmlns:a="http://schemas.openxmlformats.org/drawingml/2006/main">
                  <a:graphicData uri="http://schemas.microsoft.com/office/word/2010/wordprocessingShape">
                    <wps:wsp>
                      <wps:cNvSpPr/>
                      <wps:spPr>
                        <a:xfrm>
                          <a:off x="0" y="0"/>
                          <a:ext cx="910424" cy="1979875"/>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67383D" id="Rounded Rectangle 11" o:spid="_x0000_s1026" style="position:absolute;margin-left:36.95pt;margin-top:100.3pt;width:71.7pt;height:155.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" filled="f" strokecolor="red" strokeweight="1pt">
                <v:stroke joinstyle="miter"/>
              </v:roundrect>
            </w:pict>
          </mc:Fallback>
        </mc:AlternateContent>
      </w:r>
      <w:r>
        <w:rPr>
          <w:noProof/>
        </w:rPr>
        <mc:AlternateContent>
          <mc:Choice Requires="wps">
            <w:drawing>
              <wp:anchor distT="0" distB="0" distL="114300" distR="114300" simplePos="0" relativeHeight="251665408" behindDoc="0" locked="0" layoutInCell="1" allowOverlap="1" wp14:anchorId="4B5C39DE" wp14:editId="2C24E519">
                <wp:simplePos x="0" y="0"/>
                <wp:positionH relativeFrom="column">
                  <wp:posOffset>584422</wp:posOffset>
                </wp:positionH>
                <wp:positionV relativeFrom="paragraph">
                  <wp:posOffset>618021</wp:posOffset>
                </wp:positionV>
                <wp:extent cx="3220278" cy="588396"/>
                <wp:effectExtent l="0" t="0" r="18415" b="21590"/>
                <wp:wrapNone/>
                <wp:docPr id="10" name="Rounded Rectangle 10"/>
                <wp:cNvGraphicFramePr/>
                <a:graphic xmlns:a="http://schemas.openxmlformats.org/drawingml/2006/main">
                  <a:graphicData uri="http://schemas.microsoft.com/office/word/2010/wordprocessingShape">
                    <wps:wsp>
                      <wps:cNvSpPr/>
                      <wps:spPr>
                        <a:xfrm>
                          <a:off x="0" y="0"/>
                          <a:ext cx="3220278" cy="588396"/>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C526D" id="Rounded Rectangle 10" o:spid="_x0000_s1026" style="position:absolute;margin-left:46pt;margin-top:48.65pt;width:253.55pt;height:46.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" filled="f" strokecolor="red" strokeweight="1pt">
                <v:stroke joinstyle="miter"/>
              </v:roundrect>
            </w:pict>
          </mc:Fallback>
        </mc:AlternateContent>
      </w:r>
      <w:r>
        <w:rPr>
          <w:noProof/>
        </w:rPr>
        <w:drawing>
          <wp:inline distT="0" distB="0" distL="0" distR="0" wp14:anchorId="67BAFE3B" wp14:editId="650A028B">
            <wp:extent cx="5116664" cy="364453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23772" cy="3649593"/>
                    </a:xfrm>
                    <a:prstGeom prst="rect">
                      <a:avLst/>
                    </a:prstGeom>
                  </pic:spPr>
                </pic:pic>
              </a:graphicData>
            </a:graphic>
          </wp:inline>
        </w:drawing>
      </w:r>
    </w:p>
    <w:p w:rsidR="00BF2223" w:rsidRDefault="00BF2223" w:rsidP="00BF2223"/>
    <w:p w:rsidR="005B0D20" w:rsidRPr="00E70317" w:rsidRDefault="00AF394E" w:rsidP="00BF2223">
      <w:pPr>
        <w:pStyle w:val="Heading2"/>
        <w:rPr>
          <w:cs/>
        </w:rPr>
      </w:pPr>
      <w:r>
        <w:t>Creating a query for data searching</w:t>
      </w:r>
    </w:p>
    <w:p w:rsidR="00DB2AE0" w:rsidRDefault="00AF394E" w:rsidP="00DB2AE0">
      <w:pPr>
        <w:ind w:firstLine="720"/>
      </w:pPr>
      <w:r>
        <w:t xml:space="preserve">When there are a lot of data in several data tables, it is difficult to make understand and to make use of those data. Query is a tool to help search data according to conditions you want. Query can be created by following these steps.  </w:t>
      </w:r>
    </w:p>
    <w:p w:rsidR="00451B7F" w:rsidRPr="00DB2AE0" w:rsidRDefault="00551F6B" w:rsidP="00DB2AE0">
      <w:pPr>
        <w:pStyle w:val="ListParagraph"/>
        <w:numPr>
          <w:ilvl w:val="0"/>
          <w:numId w:val="12"/>
        </w:numPr>
      </w:pPr>
      <w:r>
        <w:t>Click on CREATE tab then click Query Design</w:t>
      </w:r>
    </w:p>
    <w:p w:rsidR="00BF2223" w:rsidRDefault="00DB2AE0" w:rsidP="00BF2223">
      <w:pPr>
        <w:jc w:val="center"/>
      </w:pPr>
      <w:r>
        <w:rPr>
          <w:noProof/>
        </w:rPr>
        <mc:AlternateContent>
          <mc:Choice Requires="wps">
            <w:drawing>
              <wp:anchor distT="0" distB="0" distL="114300" distR="114300" simplePos="0" relativeHeight="251670528" behindDoc="0" locked="0" layoutInCell="1" allowOverlap="1">
                <wp:simplePos x="0" y="0"/>
                <wp:positionH relativeFrom="column">
                  <wp:posOffset>2870421</wp:posOffset>
                </wp:positionH>
                <wp:positionV relativeFrom="paragraph">
                  <wp:posOffset>178269</wp:posOffset>
                </wp:positionV>
                <wp:extent cx="397565" cy="715618"/>
                <wp:effectExtent l="0" t="0" r="21590" b="27940"/>
                <wp:wrapNone/>
                <wp:docPr id="22" name="Rounded Rectangle 22"/>
                <wp:cNvGraphicFramePr/>
                <a:graphic xmlns:a="http://schemas.openxmlformats.org/drawingml/2006/main">
                  <a:graphicData uri="http://schemas.microsoft.com/office/word/2010/wordprocessingShape">
                    <wps:wsp>
                      <wps:cNvSpPr/>
                      <wps:spPr>
                        <a:xfrm>
                          <a:off x="0" y="0"/>
                          <a:ext cx="397565" cy="71561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F7D43E" id="Rounded Rectangle 22" o:spid="_x0000_s1026" style="position:absolute;margin-left:226pt;margin-top:14.05pt;width:31.3pt;height:56.3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" filled="f" strokecolor="red" strokeweight="1pt">
                <v:stroke joinstyle="miter"/>
              </v:roundrect>
            </w:pict>
          </mc:Fallback>
        </mc:AlternateContent>
      </w:r>
      <w:r w:rsidR="00BF2223">
        <w:rPr>
          <w:noProof/>
        </w:rPr>
        <w:drawing>
          <wp:inline distT="0" distB="0" distL="0" distR="0" wp14:anchorId="3F978176" wp14:editId="643F41F9">
            <wp:extent cx="4500438" cy="99685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4616" r="57119" b="81137"/>
                    <a:stretch/>
                  </pic:blipFill>
                  <pic:spPr bwMode="auto">
                    <a:xfrm>
                      <a:off x="0" y="0"/>
                      <a:ext cx="4512652" cy="999564"/>
                    </a:xfrm>
                    <a:prstGeom prst="rect">
                      <a:avLst/>
                    </a:prstGeom>
                    <a:ln>
                      <a:noFill/>
                    </a:ln>
                    <a:extLst>
                      <a:ext uri="{53640926-AAD7-44D8-BBD7-CCE9431645EC}">
                        <a14:shadowObscured xmlns:a14="http://schemas.microsoft.com/office/drawing/2010/main"/>
                      </a:ext>
                    </a:extLst>
                  </pic:spPr>
                </pic:pic>
              </a:graphicData>
            </a:graphic>
          </wp:inline>
        </w:drawing>
      </w:r>
    </w:p>
    <w:p w:rsidR="00DB2AE0" w:rsidRDefault="00DB2AE0" w:rsidP="00DB2AE0"/>
    <w:p w:rsidR="00DB2AE0" w:rsidRDefault="00BA66BE" w:rsidP="00DB2AE0">
      <w:pPr>
        <w:pStyle w:val="ListParagraph"/>
        <w:numPr>
          <w:ilvl w:val="0"/>
          <w:numId w:val="12"/>
        </w:numPr>
      </w:pPr>
      <w:r>
        <w:lastRenderedPageBreak/>
        <w:t xml:space="preserve">Select data table that you want to query, click Add then click X to close Show Table window. </w:t>
      </w:r>
    </w:p>
    <w:p w:rsidR="00BF2223" w:rsidRDefault="00BF2223" w:rsidP="00BF2223">
      <w:pPr>
        <w:jc w:val="center"/>
      </w:pPr>
      <w:r>
        <w:rPr>
          <w:noProof/>
        </w:rPr>
        <w:drawing>
          <wp:inline distT="0" distB="0" distL="0" distR="0" wp14:anchorId="11CC594E" wp14:editId="68AC30CE">
            <wp:extent cx="4142630" cy="287682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46613" cy="2879592"/>
                    </a:xfrm>
                    <a:prstGeom prst="rect">
                      <a:avLst/>
                    </a:prstGeom>
                  </pic:spPr>
                </pic:pic>
              </a:graphicData>
            </a:graphic>
          </wp:inline>
        </w:drawing>
      </w:r>
    </w:p>
    <w:p w:rsidR="00DB2AE0" w:rsidRDefault="00656895" w:rsidP="00656895">
      <w:pPr>
        <w:pStyle w:val="ListParagraph"/>
        <w:numPr>
          <w:ilvl w:val="0"/>
          <w:numId w:val="12"/>
        </w:numPr>
      </w:pPr>
      <w:r>
        <w:t>In</w:t>
      </w:r>
      <w:r w:rsidRPr="00656895">
        <w:t xml:space="preserve"> the Query Design section, users can specify</w:t>
      </w:r>
    </w:p>
    <w:p w:rsidR="00DB2AE0" w:rsidRDefault="00656895" w:rsidP="00656895">
      <w:pPr>
        <w:pStyle w:val="ListParagraph"/>
        <w:numPr>
          <w:ilvl w:val="0"/>
          <w:numId w:val="13"/>
        </w:numPr>
      </w:pPr>
      <w:r>
        <w:t>Field</w:t>
      </w:r>
      <w:r w:rsidR="00DB2AE0">
        <w:t xml:space="preserve"> – </w:t>
      </w:r>
      <w:r w:rsidRPr="00656895">
        <w:t>The field name of the data to be retrieved.</w:t>
      </w:r>
    </w:p>
    <w:p w:rsidR="00DB2AE0" w:rsidRDefault="00656895" w:rsidP="00DB2AE0">
      <w:pPr>
        <w:pStyle w:val="ListParagraph"/>
        <w:numPr>
          <w:ilvl w:val="0"/>
          <w:numId w:val="13"/>
        </w:numPr>
      </w:pPr>
      <w:r>
        <w:t>Table</w:t>
      </w:r>
      <w:r w:rsidR="00DB2AE0">
        <w:rPr>
          <w:rFonts w:hint="cs"/>
          <w:cs/>
        </w:rPr>
        <w:t xml:space="preserve"> </w:t>
      </w:r>
      <w:r w:rsidR="00DB2AE0">
        <w:t xml:space="preserve">– </w:t>
      </w:r>
      <w:r w:rsidR="00243CDB">
        <w:t>The table in which the selected field belongs to.</w:t>
      </w:r>
    </w:p>
    <w:p w:rsidR="00DB2AE0" w:rsidRDefault="00DB2AE0" w:rsidP="00243CDB">
      <w:pPr>
        <w:pStyle w:val="ListParagraph"/>
        <w:numPr>
          <w:ilvl w:val="0"/>
          <w:numId w:val="13"/>
        </w:numPr>
      </w:pPr>
      <w:r>
        <w:t xml:space="preserve">Sort – </w:t>
      </w:r>
      <w:r w:rsidR="00243CDB">
        <w:t xml:space="preserve">select </w:t>
      </w:r>
      <w:r>
        <w:t xml:space="preserve">Ascending </w:t>
      </w:r>
      <w:r w:rsidR="00243CDB">
        <w:t xml:space="preserve">to sort </w:t>
      </w:r>
      <w:r w:rsidR="008012C3">
        <w:t>search</w:t>
      </w:r>
      <w:r w:rsidR="00243CDB">
        <w:t xml:space="preserve"> result</w:t>
      </w:r>
      <w:r w:rsidR="00243CDB" w:rsidRPr="00243CDB">
        <w:t xml:space="preserve"> in that field in ascending order</w:t>
      </w:r>
      <w:r w:rsidR="00631BD4">
        <w:t xml:space="preserve"> or select Descending to sort </w:t>
      </w:r>
      <w:r w:rsidR="008012C3">
        <w:t>search</w:t>
      </w:r>
      <w:r w:rsidR="00631BD4">
        <w:t xml:space="preserve"> result in descending order.</w:t>
      </w:r>
      <w:r>
        <w:t xml:space="preserve"> </w:t>
      </w:r>
    </w:p>
    <w:p w:rsidR="00DB2AE0" w:rsidRDefault="00DB2AE0" w:rsidP="00DB2AE0">
      <w:pPr>
        <w:pStyle w:val="ListParagraph"/>
        <w:numPr>
          <w:ilvl w:val="0"/>
          <w:numId w:val="13"/>
        </w:numPr>
      </w:pPr>
      <w:r>
        <w:t xml:space="preserve">Show – </w:t>
      </w:r>
      <w:r w:rsidR="00243CDB">
        <w:t xml:space="preserve">check the box to display data of that field </w:t>
      </w:r>
      <w:r w:rsidR="002653B5">
        <w:t>or</w:t>
      </w:r>
      <w:r w:rsidR="00243CDB">
        <w:t xml:space="preserve"> leave it blank for checking condition only without showing in the result. </w:t>
      </w:r>
    </w:p>
    <w:p w:rsidR="00DB2AE0" w:rsidRDefault="00DB2AE0" w:rsidP="00DB2AE0">
      <w:pPr>
        <w:pStyle w:val="ListParagraph"/>
        <w:numPr>
          <w:ilvl w:val="0"/>
          <w:numId w:val="13"/>
        </w:numPr>
      </w:pPr>
      <w:r>
        <w:t xml:space="preserve">Criteria – </w:t>
      </w:r>
      <w:r w:rsidR="00E74D85">
        <w:t>conditions to search for data</w:t>
      </w:r>
      <w:r>
        <w:rPr>
          <w:rFonts w:hint="cs"/>
          <w:cs/>
        </w:rPr>
        <w:t xml:space="preserve"> </w:t>
      </w:r>
      <w:r w:rsidR="00E74D85">
        <w:t>such as</w:t>
      </w:r>
      <w:r>
        <w:rPr>
          <w:rFonts w:hint="cs"/>
          <w:cs/>
        </w:rPr>
        <w:t xml:space="preserve"> </w:t>
      </w:r>
      <w:r>
        <w:t xml:space="preserve">&gt; 5000, between 20000 and 25000 </w:t>
      </w:r>
    </w:p>
    <w:p w:rsidR="00DB2AE0" w:rsidRDefault="00DB2AE0" w:rsidP="00DB2AE0">
      <w:pPr>
        <w:pStyle w:val="ListParagraph"/>
        <w:numPr>
          <w:ilvl w:val="0"/>
          <w:numId w:val="13"/>
        </w:numPr>
      </w:pPr>
      <w:r>
        <w:t>Or –</w:t>
      </w:r>
      <w:r w:rsidR="00397C73">
        <w:t xml:space="preserve"> an OR condition operator</w:t>
      </w:r>
      <w:r w:rsidR="00B37FD1">
        <w:t xml:space="preserve">. For example, </w:t>
      </w:r>
      <w:r w:rsidR="00D568FA">
        <w:t>suppose you want to retrieve employee information</w:t>
      </w:r>
      <w:r w:rsidR="00B37FD1">
        <w:t xml:space="preserve"> of employees in MIS department or employees with salary 20,000 or </w:t>
      </w:r>
      <w:r w:rsidR="00A5236D">
        <w:t>above</w:t>
      </w:r>
      <w:r w:rsidR="00B37FD1">
        <w:t>. The selected field will be department</w:t>
      </w:r>
      <w:r w:rsidR="00C75AC4">
        <w:t xml:space="preserve">, </w:t>
      </w:r>
      <w:r w:rsidR="00B37FD1">
        <w:t>criteria box will be MIS and Or box will be &gt; 20,000</w:t>
      </w:r>
      <w:r w:rsidR="001044DD">
        <w:t>.</w:t>
      </w:r>
      <w:r>
        <w:t xml:space="preserve"> </w:t>
      </w:r>
    </w:p>
    <w:p w:rsidR="00BF2223" w:rsidRDefault="00BF2223" w:rsidP="00BF2223">
      <w:pPr>
        <w:jc w:val="center"/>
      </w:pPr>
    </w:p>
    <w:p w:rsidR="00BF2223" w:rsidRDefault="00BF2223" w:rsidP="00BF2223">
      <w:pPr>
        <w:jc w:val="center"/>
      </w:pPr>
      <w:r>
        <w:rPr>
          <w:noProof/>
        </w:rPr>
        <w:drawing>
          <wp:inline distT="0" distB="0" distL="0" distR="0" wp14:anchorId="3AF148EF" wp14:editId="72A45CC0">
            <wp:extent cx="3506525" cy="10189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23360" cy="1023882"/>
                    </a:xfrm>
                    <a:prstGeom prst="rect">
                      <a:avLst/>
                    </a:prstGeom>
                  </pic:spPr>
                </pic:pic>
              </a:graphicData>
            </a:graphic>
          </wp:inline>
        </w:drawing>
      </w:r>
    </w:p>
    <w:p w:rsidR="00BF2223" w:rsidRDefault="002C3B6D" w:rsidP="00DB2AE0">
      <w:pPr>
        <w:pStyle w:val="ListParagraph"/>
        <w:numPr>
          <w:ilvl w:val="0"/>
          <w:numId w:val="12"/>
        </w:numPr>
      </w:pPr>
      <w:r>
        <w:t>Suppose you want to ret</w:t>
      </w:r>
      <w:r w:rsidR="003F6601">
        <w:t>rieve data from Employees table and display id, first name, position and gender</w:t>
      </w:r>
      <w:r w:rsidR="001B0A89">
        <w:t xml:space="preserve"> of the employee</w:t>
      </w:r>
      <w:r w:rsidR="003F6601">
        <w:t xml:space="preserve"> by selecting only </w:t>
      </w:r>
      <w:r w:rsidR="001B0A89">
        <w:t xml:space="preserve">female employees (F), </w:t>
      </w:r>
      <w:r w:rsidR="00476AFE">
        <w:t xml:space="preserve">fields and </w:t>
      </w:r>
      <w:r w:rsidR="001B0A89">
        <w:t xml:space="preserve">conditions in Query Design </w:t>
      </w:r>
      <w:r w:rsidR="00476AFE">
        <w:t>should be specified as below</w:t>
      </w:r>
      <w:r w:rsidR="001B0A89">
        <w:t>.</w:t>
      </w:r>
      <w:r>
        <w:t xml:space="preserve"> </w:t>
      </w:r>
    </w:p>
    <w:p w:rsidR="00BF2223" w:rsidRDefault="00BF2223" w:rsidP="00BF2223">
      <w:pPr>
        <w:jc w:val="center"/>
      </w:pPr>
      <w:r>
        <w:rPr>
          <w:noProof/>
        </w:rPr>
        <w:drawing>
          <wp:inline distT="0" distB="0" distL="0" distR="0" wp14:anchorId="2DB0CDDB" wp14:editId="643B453E">
            <wp:extent cx="4591878" cy="1042003"/>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06967" cy="1045427"/>
                    </a:xfrm>
                    <a:prstGeom prst="rect">
                      <a:avLst/>
                    </a:prstGeom>
                  </pic:spPr>
                </pic:pic>
              </a:graphicData>
            </a:graphic>
          </wp:inline>
        </w:drawing>
      </w:r>
    </w:p>
    <w:p w:rsidR="00476AFE" w:rsidRDefault="00476AFE" w:rsidP="00BF2223">
      <w:pPr>
        <w:jc w:val="center"/>
      </w:pPr>
    </w:p>
    <w:p w:rsidR="00DB2AE0" w:rsidRDefault="001F519C" w:rsidP="00DB2AE0">
      <w:pPr>
        <w:pStyle w:val="Heading2"/>
      </w:pPr>
      <w:r>
        <w:t>Query design Exercise</w:t>
      </w:r>
    </w:p>
    <w:p w:rsidR="00DB2AE0" w:rsidRDefault="00454D26" w:rsidP="00DB2AE0">
      <w:r>
        <w:t>Specifying</w:t>
      </w:r>
      <w:r w:rsidR="00266E18">
        <w:t xml:space="preserve"> </w:t>
      </w:r>
      <w:r w:rsidR="005919BC">
        <w:t>criteria</w:t>
      </w:r>
      <w:r w:rsidR="00266E18">
        <w:t xml:space="preserve"> to text fields.</w:t>
      </w:r>
    </w:p>
    <w:p w:rsidR="00B729D0" w:rsidRPr="00AC2CC5" w:rsidRDefault="00AC2CC5" w:rsidP="00B729D0">
      <w:pPr>
        <w:pStyle w:val="ListParagraph"/>
        <w:numPr>
          <w:ilvl w:val="0"/>
          <w:numId w:val="14"/>
        </w:numPr>
      </w:pPr>
      <w:r>
        <w:t>Display l</w:t>
      </w:r>
      <w:r w:rsidR="00661570" w:rsidRPr="00AC2CC5">
        <w:t>ist</w:t>
      </w:r>
      <w:r>
        <w:t xml:space="preserve"> of</w:t>
      </w:r>
      <w:r w:rsidR="00661570" w:rsidRPr="00AC2CC5">
        <w:t xml:space="preserve"> all black cars</w:t>
      </w:r>
      <w:r w:rsidR="00934A2A">
        <w:t>.</w:t>
      </w:r>
    </w:p>
    <w:p w:rsidR="00B729D0" w:rsidRPr="00AC2CC5" w:rsidRDefault="00AC2CC5" w:rsidP="00B729D0">
      <w:pPr>
        <w:pStyle w:val="ListParagraph"/>
        <w:numPr>
          <w:ilvl w:val="0"/>
          <w:numId w:val="14"/>
        </w:numPr>
      </w:pPr>
      <w:r>
        <w:t>Display list of</w:t>
      </w:r>
      <w:r w:rsidRPr="00AC2CC5">
        <w:t xml:space="preserve"> all </w:t>
      </w:r>
      <w:r w:rsidR="00934A2A">
        <w:t>2016 cars.</w:t>
      </w:r>
    </w:p>
    <w:p w:rsidR="00DB2AE0" w:rsidRDefault="00454D26" w:rsidP="00DB2AE0">
      <w:r>
        <w:t xml:space="preserve">Specifying </w:t>
      </w:r>
      <w:r w:rsidR="005919BC">
        <w:t xml:space="preserve">criteria </w:t>
      </w:r>
      <w:r w:rsidR="00266E18">
        <w:t xml:space="preserve">to numeric fields. </w:t>
      </w:r>
    </w:p>
    <w:p w:rsidR="00B729D0" w:rsidRDefault="00934A2A" w:rsidP="00B729D0">
      <w:pPr>
        <w:pStyle w:val="ListParagraph"/>
        <w:numPr>
          <w:ilvl w:val="0"/>
          <w:numId w:val="14"/>
        </w:numPr>
      </w:pPr>
      <w:r>
        <w:t xml:space="preserve">Display </w:t>
      </w:r>
      <w:r w:rsidR="00211832">
        <w:t>l</w:t>
      </w:r>
      <w:r w:rsidR="00ED2D7A">
        <w:t>ist</w:t>
      </w:r>
      <w:r w:rsidR="00211832">
        <w:t xml:space="preserve"> of</w:t>
      </w:r>
      <w:r w:rsidR="00ED2D7A">
        <w:t xml:space="preserve"> name and </w:t>
      </w:r>
      <w:r w:rsidR="00052970">
        <w:t xml:space="preserve">job </w:t>
      </w:r>
      <w:r w:rsidR="00ED2D7A">
        <w:t>position of employees with salary less than 20000</w:t>
      </w:r>
      <w:r>
        <w:t>.</w:t>
      </w:r>
    </w:p>
    <w:p w:rsidR="00B729D0" w:rsidRDefault="00934A2A" w:rsidP="00B729D0">
      <w:pPr>
        <w:pStyle w:val="ListParagraph"/>
        <w:numPr>
          <w:ilvl w:val="0"/>
          <w:numId w:val="14"/>
        </w:numPr>
      </w:pPr>
      <w:r>
        <w:t xml:space="preserve">Display </w:t>
      </w:r>
      <w:r w:rsidR="00211832">
        <w:t>l</w:t>
      </w:r>
      <w:r w:rsidR="00ED2D7A">
        <w:t>ist</w:t>
      </w:r>
      <w:r w:rsidR="00211832">
        <w:t xml:space="preserve"> of</w:t>
      </w:r>
      <w:r w:rsidR="00ED2D7A">
        <w:t xml:space="preserve"> name and </w:t>
      </w:r>
      <w:r w:rsidR="00052970">
        <w:t xml:space="preserve">job </w:t>
      </w:r>
      <w:r w:rsidR="00ED2D7A">
        <w:t>position of employees</w:t>
      </w:r>
      <w:r w:rsidR="00052970">
        <w:t xml:space="preserve"> who pays social security fee 450 baht or above</w:t>
      </w:r>
      <w:r>
        <w:t>.</w:t>
      </w:r>
      <w:r w:rsidR="00ED2D7A">
        <w:rPr>
          <w:rFonts w:hint="cs"/>
          <w:cs/>
        </w:rPr>
        <w:t xml:space="preserve"> </w:t>
      </w:r>
    </w:p>
    <w:p w:rsidR="00DB2AE0" w:rsidRDefault="00454D26" w:rsidP="00DB2AE0">
      <w:r>
        <w:t xml:space="preserve">Specifying </w:t>
      </w:r>
      <w:r w:rsidR="005919BC">
        <w:t xml:space="preserve">criteria </w:t>
      </w:r>
      <w:r w:rsidR="00266E18">
        <w:t>to date fields.</w:t>
      </w:r>
    </w:p>
    <w:p w:rsidR="00B729D0" w:rsidRDefault="00934A2A" w:rsidP="00B729D0">
      <w:pPr>
        <w:pStyle w:val="ListParagraph"/>
        <w:numPr>
          <w:ilvl w:val="0"/>
          <w:numId w:val="14"/>
        </w:numPr>
      </w:pPr>
      <w:r>
        <w:t xml:space="preserve">Display </w:t>
      </w:r>
      <w:r w:rsidR="00211832">
        <w:t>l</w:t>
      </w:r>
      <w:r w:rsidR="00052970">
        <w:t xml:space="preserve">ist </w:t>
      </w:r>
      <w:r w:rsidR="00211832">
        <w:t xml:space="preserve">of </w:t>
      </w:r>
      <w:r w:rsidR="00052970">
        <w:t>name and job position of employees who started job</w:t>
      </w:r>
      <w:r w:rsidR="00211832">
        <w:t xml:space="preserve"> on 15/6/2014</w:t>
      </w:r>
      <w:r>
        <w:t>.</w:t>
      </w:r>
    </w:p>
    <w:p w:rsidR="00B729D0" w:rsidRDefault="00934A2A" w:rsidP="00B729D0">
      <w:pPr>
        <w:pStyle w:val="ListParagraph"/>
        <w:numPr>
          <w:ilvl w:val="0"/>
          <w:numId w:val="14"/>
        </w:numPr>
      </w:pPr>
      <w:r>
        <w:t xml:space="preserve">Display </w:t>
      </w:r>
      <w:r w:rsidR="00211832">
        <w:t>list of</w:t>
      </w:r>
      <w:r w:rsidR="00211832">
        <w:rPr>
          <w:rFonts w:hint="cs"/>
          <w:cs/>
        </w:rPr>
        <w:t xml:space="preserve"> </w:t>
      </w:r>
      <w:r w:rsidR="00211832">
        <w:t>the cars that were rented on 16/8/2019</w:t>
      </w:r>
      <w:r>
        <w:t>.</w:t>
      </w:r>
      <w:r w:rsidR="00211832">
        <w:t xml:space="preserve"> </w:t>
      </w:r>
    </w:p>
    <w:p w:rsidR="00DB2AE0" w:rsidRDefault="00454D26" w:rsidP="00DB2AE0">
      <w:r>
        <w:lastRenderedPageBreak/>
        <w:t xml:space="preserve">Specifying </w:t>
      </w:r>
      <w:r w:rsidR="005919BC">
        <w:t xml:space="preserve">criteria </w:t>
      </w:r>
      <w:r w:rsidR="00266E18">
        <w:t>to Yes/No fields</w:t>
      </w:r>
      <w:r w:rsidR="00DB2AE0">
        <w:t xml:space="preserve"> </w:t>
      </w:r>
    </w:p>
    <w:p w:rsidR="00B729D0" w:rsidRDefault="00934A2A" w:rsidP="00B729D0">
      <w:pPr>
        <w:pStyle w:val="ListParagraph"/>
        <w:numPr>
          <w:ilvl w:val="0"/>
          <w:numId w:val="14"/>
        </w:numPr>
      </w:pPr>
      <w:r>
        <w:t xml:space="preserve">Display </w:t>
      </w:r>
      <w:r w:rsidR="00211832">
        <w:t>list of cars with DVD Player</w:t>
      </w:r>
      <w:r>
        <w:t>.</w:t>
      </w:r>
    </w:p>
    <w:p w:rsidR="00A61ECC" w:rsidRDefault="00934A2A" w:rsidP="00B729D0">
      <w:pPr>
        <w:pStyle w:val="ListParagraph"/>
        <w:numPr>
          <w:ilvl w:val="0"/>
          <w:numId w:val="14"/>
        </w:numPr>
      </w:pPr>
      <w:r>
        <w:t xml:space="preserve">Display </w:t>
      </w:r>
      <w:r w:rsidR="00211832">
        <w:t>list of cars without ABS</w:t>
      </w:r>
      <w:r>
        <w:t>.</w:t>
      </w:r>
    </w:p>
    <w:p w:rsidR="00A61ECC" w:rsidRDefault="00454D26" w:rsidP="00A61ECC">
      <w:r>
        <w:t xml:space="preserve">Specifying </w:t>
      </w:r>
      <w:r w:rsidR="005919BC">
        <w:t xml:space="preserve">criteria </w:t>
      </w:r>
      <w:r w:rsidR="00AE01C7">
        <w:t>using</w:t>
      </w:r>
      <w:r w:rsidR="00A61ECC">
        <w:rPr>
          <w:rFonts w:hint="cs"/>
          <w:cs/>
        </w:rPr>
        <w:t xml:space="preserve"> </w:t>
      </w:r>
      <w:r w:rsidR="00A61ECC">
        <w:t xml:space="preserve">AND </w:t>
      </w:r>
    </w:p>
    <w:p w:rsidR="00561FE1" w:rsidRDefault="00992207" w:rsidP="00561FE1">
      <w:pPr>
        <w:pStyle w:val="ListParagraph"/>
        <w:numPr>
          <w:ilvl w:val="0"/>
          <w:numId w:val="14"/>
        </w:numPr>
      </w:pPr>
      <w:r>
        <w:t xml:space="preserve">Display </w:t>
      </w:r>
      <w:r w:rsidR="00561FE1">
        <w:t>list of cars with DVD Player and Navigator</w:t>
      </w:r>
      <w:r>
        <w:t>.</w:t>
      </w:r>
    </w:p>
    <w:p w:rsidR="00A61ECC" w:rsidRPr="00291FAC" w:rsidRDefault="00DA3C13" w:rsidP="00DA3C13">
      <w:pPr>
        <w:pStyle w:val="ListParagraph"/>
        <w:numPr>
          <w:ilvl w:val="0"/>
          <w:numId w:val="14"/>
        </w:numPr>
        <w:tabs>
          <w:tab w:val="left" w:pos="6570"/>
        </w:tabs>
        <w:rPr>
          <w:color w:val="C00000"/>
        </w:rPr>
      </w:pPr>
      <w:r w:rsidRPr="00DA3C13">
        <w:t>Display list of all cars that are white and 2015 car</w:t>
      </w:r>
      <w:r>
        <w:t>.</w:t>
      </w:r>
    </w:p>
    <w:p w:rsidR="00A61ECC" w:rsidRDefault="00454D26" w:rsidP="00DB2AE0">
      <w:r>
        <w:t xml:space="preserve">Specifying </w:t>
      </w:r>
      <w:r w:rsidR="005919BC">
        <w:t xml:space="preserve">criteria </w:t>
      </w:r>
      <w:r w:rsidR="00AE01C7">
        <w:t>using</w:t>
      </w:r>
      <w:r w:rsidR="00A61ECC">
        <w:rPr>
          <w:rFonts w:hint="cs"/>
          <w:cs/>
        </w:rPr>
        <w:t xml:space="preserve"> </w:t>
      </w:r>
      <w:r w:rsidR="00A61ECC">
        <w:t>OR</w:t>
      </w:r>
    </w:p>
    <w:p w:rsidR="000D2AC1" w:rsidRPr="000D2AC1" w:rsidRDefault="00992207" w:rsidP="000D2AC1">
      <w:pPr>
        <w:pStyle w:val="ListParagraph"/>
        <w:numPr>
          <w:ilvl w:val="0"/>
          <w:numId w:val="14"/>
        </w:numPr>
      </w:pPr>
      <w:r>
        <w:t xml:space="preserve">Display </w:t>
      </w:r>
      <w:r w:rsidR="000D2AC1" w:rsidRPr="000D2AC1">
        <w:t xml:space="preserve">list of cars with DVD Player </w:t>
      </w:r>
      <w:r w:rsidR="000D2AC1">
        <w:t>or with</w:t>
      </w:r>
      <w:r w:rsidR="000D2AC1" w:rsidRPr="000D2AC1">
        <w:t xml:space="preserve"> Navigator</w:t>
      </w:r>
      <w:r>
        <w:t>.</w:t>
      </w:r>
    </w:p>
    <w:p w:rsidR="00A61ECC" w:rsidRPr="00C27DE2" w:rsidRDefault="00C27DE2" w:rsidP="00C27DE2">
      <w:pPr>
        <w:pStyle w:val="ListParagraph"/>
        <w:numPr>
          <w:ilvl w:val="0"/>
          <w:numId w:val="14"/>
        </w:numPr>
      </w:pPr>
      <w:r w:rsidRPr="00C27DE2">
        <w:t xml:space="preserve">Display list of employees with positions as accountants or with salary </w:t>
      </w:r>
      <w:r w:rsidRPr="00C27DE2">
        <w:rPr>
          <w:cs/>
        </w:rPr>
        <w:t>22000</w:t>
      </w:r>
      <w:r w:rsidRPr="00C27DE2">
        <w:t>.</w:t>
      </w:r>
    </w:p>
    <w:p w:rsidR="00A93F23" w:rsidRPr="000D2AD2" w:rsidRDefault="00992207" w:rsidP="00A61ECC">
      <w:pPr>
        <w:pStyle w:val="ListParagraph"/>
        <w:numPr>
          <w:ilvl w:val="0"/>
          <w:numId w:val="14"/>
        </w:numPr>
      </w:pPr>
      <w:r>
        <w:t xml:space="preserve">Display </w:t>
      </w:r>
      <w:r w:rsidR="000D2AC1" w:rsidRPr="000D2AD2">
        <w:t xml:space="preserve">list of </w:t>
      </w:r>
      <w:r w:rsidR="000D2AD2" w:rsidRPr="000D2AD2">
        <w:t xml:space="preserve">Honda or Mazda or red </w:t>
      </w:r>
      <w:r w:rsidR="000D2AC1" w:rsidRPr="000D2AD2">
        <w:t>cars</w:t>
      </w:r>
      <w:r>
        <w:t>.</w:t>
      </w:r>
    </w:p>
    <w:p w:rsidR="00A93F23" w:rsidRDefault="00992207" w:rsidP="00847163">
      <w:pPr>
        <w:pStyle w:val="ListParagraph"/>
        <w:numPr>
          <w:ilvl w:val="0"/>
          <w:numId w:val="14"/>
        </w:numPr>
      </w:pPr>
      <w:r>
        <w:t xml:space="preserve">Display </w:t>
      </w:r>
      <w:r w:rsidR="00847163" w:rsidRPr="00847163">
        <w:t>list of Toyota or Honda cars</w:t>
      </w:r>
      <w:r w:rsidR="00CF29E7">
        <w:t xml:space="preserve"> that are red</w:t>
      </w:r>
      <w:r>
        <w:t>.</w:t>
      </w:r>
    </w:p>
    <w:p w:rsidR="00B729D0" w:rsidRDefault="00454D26" w:rsidP="00DB2AE0">
      <w:r>
        <w:t xml:space="preserve">Specifying </w:t>
      </w:r>
      <w:r w:rsidR="005919BC">
        <w:t xml:space="preserve">criteria </w:t>
      </w:r>
      <w:r w:rsidR="00AE01C7" w:rsidRPr="00AE01C7">
        <w:t xml:space="preserve">for finding fields </w:t>
      </w:r>
      <w:r w:rsidR="005919BC">
        <w:t>that have</w:t>
      </w:r>
      <w:r w:rsidR="00AE01C7" w:rsidRPr="00AE01C7">
        <w:t xml:space="preserve"> empty values</w:t>
      </w:r>
    </w:p>
    <w:p w:rsidR="00A61ECC" w:rsidRDefault="00192151" w:rsidP="00A61ECC">
      <w:pPr>
        <w:pStyle w:val="ListParagraph"/>
        <w:numPr>
          <w:ilvl w:val="0"/>
          <w:numId w:val="14"/>
        </w:numPr>
      </w:pPr>
      <w:r>
        <w:t xml:space="preserve">Display </w:t>
      </w:r>
      <w:r w:rsidR="00B7028D">
        <w:t>list of customers without Landline phone number</w:t>
      </w:r>
      <w:r>
        <w:t>.</w:t>
      </w:r>
      <w:r w:rsidR="00B7028D">
        <w:t xml:space="preserve"> </w:t>
      </w:r>
    </w:p>
    <w:p w:rsidR="00A93F23" w:rsidRDefault="00192151" w:rsidP="00B7028D">
      <w:pPr>
        <w:pStyle w:val="ListParagraph"/>
        <w:numPr>
          <w:ilvl w:val="0"/>
          <w:numId w:val="14"/>
        </w:numPr>
      </w:pPr>
      <w:r>
        <w:t xml:space="preserve">Display </w:t>
      </w:r>
      <w:r w:rsidR="00B7028D" w:rsidRPr="00B7028D">
        <w:t>list of c</w:t>
      </w:r>
      <w:r w:rsidR="00B7028D">
        <w:t>ars that have not been returned</w:t>
      </w:r>
      <w:r>
        <w:t>.</w:t>
      </w:r>
      <w:r w:rsidR="00A93F23">
        <w:rPr>
          <w:rFonts w:hint="cs"/>
          <w:cs/>
        </w:rPr>
        <w:t xml:space="preserve"> </w:t>
      </w:r>
    </w:p>
    <w:p w:rsidR="00B729D0" w:rsidRDefault="00454D26" w:rsidP="00DB2AE0">
      <w:pPr>
        <w:rPr>
          <w:cs/>
        </w:rPr>
      </w:pPr>
      <w:r>
        <w:t xml:space="preserve">Specifying </w:t>
      </w:r>
      <w:r w:rsidR="005919BC">
        <w:t>criteria</w:t>
      </w:r>
      <w:r w:rsidR="00AE01C7" w:rsidRPr="00AE01C7">
        <w:t xml:space="preserve"> </w:t>
      </w:r>
      <w:r w:rsidR="005919BC">
        <w:t>for</w:t>
      </w:r>
      <w:r w:rsidR="00AE01C7" w:rsidRPr="00AE01C7">
        <w:t xml:space="preserve"> find</w:t>
      </w:r>
      <w:r w:rsidR="005919BC">
        <w:t>ing</w:t>
      </w:r>
      <w:r w:rsidR="00AE01C7" w:rsidRPr="00AE01C7">
        <w:t xml:space="preserve"> fields with values </w:t>
      </w:r>
      <w:r w:rsidR="00AE01C7" w:rsidRPr="00AE01C7">
        <w:rPr>
          <w:rFonts w:ascii="Arial" w:hAnsi="Arial" w:cs="Arial"/>
        </w:rPr>
        <w:t>​​</w:t>
      </w:r>
      <w:r w:rsidR="00AE01C7" w:rsidRPr="00AE01C7">
        <w:t>between A and B</w:t>
      </w:r>
    </w:p>
    <w:p w:rsidR="00A61ECC" w:rsidRDefault="00192151" w:rsidP="00B7028D">
      <w:pPr>
        <w:pStyle w:val="ListParagraph"/>
        <w:numPr>
          <w:ilvl w:val="0"/>
          <w:numId w:val="14"/>
        </w:numPr>
      </w:pPr>
      <w:r>
        <w:t xml:space="preserve">Display </w:t>
      </w:r>
      <w:r w:rsidR="00B7028D">
        <w:t xml:space="preserve">list of </w:t>
      </w:r>
      <w:r w:rsidR="00B7028D" w:rsidRPr="00B7028D">
        <w:t>employees with salaries between 18000 and 22000</w:t>
      </w:r>
      <w:r>
        <w:t>.</w:t>
      </w:r>
    </w:p>
    <w:p w:rsidR="00A61ECC" w:rsidRDefault="00192151" w:rsidP="00B7028D">
      <w:pPr>
        <w:pStyle w:val="ListParagraph"/>
        <w:numPr>
          <w:ilvl w:val="0"/>
          <w:numId w:val="14"/>
        </w:numPr>
      </w:pPr>
      <w:r>
        <w:t xml:space="preserve">Display </w:t>
      </w:r>
      <w:r w:rsidR="00A316A3">
        <w:t>l</w:t>
      </w:r>
      <w:r w:rsidR="00B7028D" w:rsidRPr="00B7028D">
        <w:t xml:space="preserve">ist of employees who started work between </w:t>
      </w:r>
      <w:r w:rsidR="00B7028D" w:rsidRPr="00B7028D">
        <w:rPr>
          <w:cs/>
        </w:rPr>
        <w:t xml:space="preserve">1/1/2013 </w:t>
      </w:r>
      <w:r w:rsidR="00B7028D" w:rsidRPr="00B7028D">
        <w:t xml:space="preserve">until </w:t>
      </w:r>
      <w:r w:rsidR="00B7028D" w:rsidRPr="00B7028D">
        <w:rPr>
          <w:cs/>
        </w:rPr>
        <w:t>31/5/2013</w:t>
      </w:r>
      <w:r>
        <w:t>.</w:t>
      </w:r>
    </w:p>
    <w:p w:rsidR="00B729D0" w:rsidRDefault="00454D26" w:rsidP="00DB2AE0">
      <w:r>
        <w:t xml:space="preserve">Specifying </w:t>
      </w:r>
      <w:r w:rsidR="005919BC">
        <w:t xml:space="preserve">criteria </w:t>
      </w:r>
      <w:r w:rsidR="00AE01C7">
        <w:t xml:space="preserve">for checking value </w:t>
      </w:r>
      <w:r w:rsidR="00ED2D7A">
        <w:t>in a list</w:t>
      </w:r>
      <w:r w:rsidR="00AE01C7">
        <w:t xml:space="preserve"> </w:t>
      </w:r>
      <w:r w:rsidR="001D5AD2">
        <w:t>(</w:t>
      </w:r>
      <w:r w:rsidR="00ED2D7A">
        <w:t>IN</w:t>
      </w:r>
      <w:r w:rsidR="001D5AD2">
        <w:t>)</w:t>
      </w:r>
    </w:p>
    <w:p w:rsidR="001D5AD2" w:rsidRDefault="00403FF9" w:rsidP="001D5AD2">
      <w:pPr>
        <w:pStyle w:val="ListParagraph"/>
        <w:numPr>
          <w:ilvl w:val="0"/>
          <w:numId w:val="14"/>
        </w:numPr>
      </w:pPr>
      <w:r>
        <w:t>Display</w:t>
      </w:r>
      <w:r w:rsidR="000873AD">
        <w:t xml:space="preserve"> list of customers who live in New York or San Francisco or Bangkok</w:t>
      </w:r>
    </w:p>
    <w:p w:rsidR="001D5AD2" w:rsidRPr="00D56806" w:rsidRDefault="00454D26" w:rsidP="00DB2AE0">
      <w:r>
        <w:t xml:space="preserve">Specifying </w:t>
      </w:r>
      <w:r w:rsidR="00D56806">
        <w:t>criteria using</w:t>
      </w:r>
      <w:r w:rsidR="00D56806" w:rsidRPr="00D56806">
        <w:t xml:space="preserve"> </w:t>
      </w:r>
      <w:r w:rsidR="00D56806">
        <w:t>s</w:t>
      </w:r>
      <w:r w:rsidR="00D56806" w:rsidRPr="00D56806">
        <w:t>horten</w:t>
      </w:r>
      <w:r w:rsidR="00D56806">
        <w:t xml:space="preserve"> </w:t>
      </w:r>
      <w:r w:rsidR="00D56806" w:rsidRPr="00D56806">
        <w:t>text (Like)</w:t>
      </w:r>
    </w:p>
    <w:p w:rsidR="001D5AD2" w:rsidRDefault="001D5AD2" w:rsidP="001D5AD2">
      <w:pPr>
        <w:pBdr>
          <w:top w:val="single" w:sz="4" w:space="1" w:color="auto"/>
          <w:left w:val="single" w:sz="4" w:space="4" w:color="auto"/>
          <w:bottom w:val="single" w:sz="4" w:space="1" w:color="auto"/>
          <w:right w:val="single" w:sz="4" w:space="4" w:color="auto"/>
        </w:pBdr>
        <w:ind w:left="720"/>
      </w:pPr>
      <w:r>
        <w:t xml:space="preserve">? </w:t>
      </w:r>
      <w:proofErr w:type="gramStart"/>
      <w:r w:rsidR="00333EFB">
        <w:t>represents</w:t>
      </w:r>
      <w:proofErr w:type="gramEnd"/>
      <w:r w:rsidR="00333EFB">
        <w:t xml:space="preserve"> a single</w:t>
      </w:r>
      <w:r w:rsidR="00FD1DD1">
        <w:t xml:space="preserve"> </w:t>
      </w:r>
      <w:r w:rsidR="00665969">
        <w:t>character or number</w:t>
      </w:r>
      <w:r w:rsidR="00333EFB">
        <w:t>.</w:t>
      </w:r>
    </w:p>
    <w:p w:rsidR="001D5AD2" w:rsidRDefault="001D5AD2" w:rsidP="001D5AD2">
      <w:pPr>
        <w:pBdr>
          <w:top w:val="single" w:sz="4" w:space="1" w:color="auto"/>
          <w:left w:val="single" w:sz="4" w:space="4" w:color="auto"/>
          <w:bottom w:val="single" w:sz="4" w:space="1" w:color="auto"/>
          <w:right w:val="single" w:sz="4" w:space="4" w:color="auto"/>
        </w:pBdr>
        <w:ind w:left="720"/>
      </w:pPr>
      <w:r>
        <w:rPr>
          <w:rFonts w:hint="cs"/>
          <w:cs/>
        </w:rPr>
        <w:t xml:space="preserve">* </w:t>
      </w:r>
      <w:r w:rsidR="00333EFB">
        <w:t>represents a</w:t>
      </w:r>
      <w:r w:rsidR="00FD1DD1">
        <w:t xml:space="preserve">ny </w:t>
      </w:r>
      <w:r w:rsidR="00665969">
        <w:t>characters</w:t>
      </w:r>
      <w:r w:rsidR="00FD1DD1">
        <w:t xml:space="preserve"> or any numbers of any length</w:t>
      </w:r>
      <w:r w:rsidR="00333EFB">
        <w:t>.</w:t>
      </w:r>
    </w:p>
    <w:p w:rsidR="001D5AD2" w:rsidRDefault="001D5AD2" w:rsidP="001D5AD2">
      <w:pPr>
        <w:pBdr>
          <w:top w:val="single" w:sz="4" w:space="1" w:color="auto"/>
          <w:left w:val="single" w:sz="4" w:space="4" w:color="auto"/>
          <w:bottom w:val="single" w:sz="4" w:space="1" w:color="auto"/>
          <w:right w:val="single" w:sz="4" w:space="4" w:color="auto"/>
        </w:pBdr>
        <w:ind w:left="720"/>
      </w:pPr>
      <w:r>
        <w:lastRenderedPageBreak/>
        <w:t>#</w:t>
      </w:r>
      <w:r w:rsidR="00AC5559">
        <w:t xml:space="preserve"> </w:t>
      </w:r>
      <w:r w:rsidR="00333EFB">
        <w:t>represents any</w:t>
      </w:r>
      <w:r w:rsidR="00AC5559">
        <w:t xml:space="preserve"> one digit number</w:t>
      </w:r>
      <w:r w:rsidR="00FD1DD1">
        <w:t xml:space="preserve"> (0-9)</w:t>
      </w:r>
      <w:r w:rsidR="00333EFB">
        <w:t>.</w:t>
      </w:r>
      <w:r w:rsidR="00FD1DD1">
        <w:t xml:space="preserve"> </w:t>
      </w:r>
    </w:p>
    <w:p w:rsidR="001D5AD2" w:rsidRDefault="001D5AD2" w:rsidP="001D5AD2">
      <w:pPr>
        <w:pBdr>
          <w:top w:val="single" w:sz="4" w:space="1" w:color="auto"/>
          <w:left w:val="single" w:sz="4" w:space="4" w:color="auto"/>
          <w:bottom w:val="single" w:sz="4" w:space="1" w:color="auto"/>
          <w:right w:val="single" w:sz="4" w:space="4" w:color="auto"/>
        </w:pBdr>
        <w:ind w:left="720"/>
      </w:pPr>
      <w:r>
        <w:t>[</w:t>
      </w:r>
      <w:r>
        <w:rPr>
          <w:rFonts w:hint="cs"/>
          <w:cs/>
        </w:rPr>
        <w:t xml:space="preserve"> </w:t>
      </w:r>
      <w:r>
        <w:t xml:space="preserve">] </w:t>
      </w:r>
      <w:r w:rsidR="00333EFB">
        <w:t>represent</w:t>
      </w:r>
      <w:r w:rsidR="00287940">
        <w:t>s</w:t>
      </w:r>
      <w:r w:rsidR="00333EFB">
        <w:t xml:space="preserve"> a</w:t>
      </w:r>
      <w:r w:rsidR="00FD1DD1">
        <w:t xml:space="preserve">ny </w:t>
      </w:r>
      <w:r w:rsidR="00665969">
        <w:t>characters</w:t>
      </w:r>
      <w:r w:rsidR="00FD1DD1">
        <w:t xml:space="preserve"> </w:t>
      </w:r>
      <w:r w:rsidR="00665969">
        <w:t>or</w:t>
      </w:r>
      <w:r w:rsidR="00FD1DD1">
        <w:t xml:space="preserve"> number inside [ ]</w:t>
      </w:r>
      <w:r w:rsidR="00333EFB">
        <w:t>.</w:t>
      </w:r>
    </w:p>
    <w:p w:rsidR="001D5AD2" w:rsidRDefault="00DA31AD" w:rsidP="001D5AD2">
      <w:pPr>
        <w:pStyle w:val="ListParagraph"/>
        <w:numPr>
          <w:ilvl w:val="0"/>
          <w:numId w:val="14"/>
        </w:numPr>
      </w:pPr>
      <w:r>
        <w:t>Display</w:t>
      </w:r>
      <w:r w:rsidR="00316A4E">
        <w:t xml:space="preserve"> information of employees whose</w:t>
      </w:r>
      <w:r>
        <w:t xml:space="preserve"> first name begin</w:t>
      </w:r>
      <w:r w:rsidR="00287940">
        <w:t>s</w:t>
      </w:r>
      <w:r>
        <w:t xml:space="preserve"> with letter A</w:t>
      </w:r>
      <w:r w:rsidR="003057F4">
        <w:t>.</w:t>
      </w:r>
    </w:p>
    <w:p w:rsidR="001D5AD2" w:rsidRDefault="00FD1DD1" w:rsidP="00FD1DD1">
      <w:pPr>
        <w:pStyle w:val="ListParagraph"/>
        <w:numPr>
          <w:ilvl w:val="0"/>
          <w:numId w:val="14"/>
        </w:numPr>
      </w:pPr>
      <w:r w:rsidRPr="00FD1DD1">
        <w:t>Display customer information whose postcode begin</w:t>
      </w:r>
      <w:r w:rsidR="003057F4">
        <w:t>s</w:t>
      </w:r>
      <w:r w:rsidRPr="00FD1DD1">
        <w:t xml:space="preserve"> with 2 and end</w:t>
      </w:r>
      <w:r w:rsidR="00640D9E">
        <w:t>s</w:t>
      </w:r>
      <w:r w:rsidRPr="00FD1DD1">
        <w:t xml:space="preserve"> with 0</w:t>
      </w:r>
      <w:r w:rsidR="003057F4">
        <w:t>.</w:t>
      </w:r>
    </w:p>
    <w:p w:rsidR="001D5AD2" w:rsidRDefault="00665969" w:rsidP="001D5AD2">
      <w:r>
        <w:t xml:space="preserve">Using </w:t>
      </w:r>
      <w:r w:rsidR="001D5AD2">
        <w:t xml:space="preserve">Function </w:t>
      </w:r>
      <w:r>
        <w:t>in</w:t>
      </w:r>
      <w:r w:rsidR="001D5AD2">
        <w:rPr>
          <w:rFonts w:hint="cs"/>
          <w:cs/>
        </w:rPr>
        <w:t xml:space="preserve"> </w:t>
      </w:r>
      <w:r w:rsidR="001D5AD2">
        <w:t>Query</w:t>
      </w:r>
      <w:bookmarkStart w:id="0" w:name="_GoBack"/>
      <w:bookmarkEnd w:id="0"/>
    </w:p>
    <w:p w:rsidR="00A618A9" w:rsidRPr="004F3EC7" w:rsidRDefault="00AF3FF0" w:rsidP="00665969">
      <w:pPr>
        <w:ind w:firstLine="720"/>
        <w:rPr>
          <w:cs/>
        </w:rPr>
      </w:pPr>
      <w:r>
        <w:t>Function that can be used and are f</w:t>
      </w:r>
      <w:r w:rsidR="00665969">
        <w:t xml:space="preserve">requently used in Query are </w:t>
      </w:r>
      <w:r w:rsidR="004F3EC7">
        <w:t xml:space="preserve">Sum, </w:t>
      </w:r>
      <w:proofErr w:type="spellStart"/>
      <w:r w:rsidR="004F3EC7">
        <w:t>Avg</w:t>
      </w:r>
      <w:proofErr w:type="spellEnd"/>
      <w:r w:rsidR="004F3EC7">
        <w:t xml:space="preserve">, Min, Max, Count </w:t>
      </w:r>
      <w:r w:rsidR="00665969">
        <w:t xml:space="preserve">and Group By. To use these Function, Go to DESIGN tab and click on </w:t>
      </w:r>
      <w:r w:rsidR="00665969">
        <w:rPr>
          <w:cs/>
        </w:rPr>
        <w:t>∑</w:t>
      </w:r>
      <w:r w:rsidR="00665969">
        <w:t xml:space="preserve"> Totals</w:t>
      </w:r>
      <w:r w:rsidR="00665969">
        <w:rPr>
          <w:rFonts w:hint="cs"/>
          <w:cs/>
        </w:rPr>
        <w:t xml:space="preserve"> </w:t>
      </w:r>
      <w:r w:rsidR="00665969">
        <w:t>as shown below.</w:t>
      </w:r>
    </w:p>
    <w:p w:rsidR="001D5AD2" w:rsidRDefault="001D5AD2" w:rsidP="001D5AD2">
      <w:r>
        <w:rPr>
          <w:noProof/>
        </w:rPr>
        <mc:AlternateContent>
          <mc:Choice Requires="wps">
            <w:drawing>
              <wp:anchor distT="0" distB="0" distL="114300" distR="114300" simplePos="0" relativeHeight="251671552" behindDoc="0" locked="0" layoutInCell="1" allowOverlap="1">
                <wp:simplePos x="0" y="0"/>
                <wp:positionH relativeFrom="column">
                  <wp:posOffset>4552122</wp:posOffset>
                </wp:positionH>
                <wp:positionV relativeFrom="paragraph">
                  <wp:posOffset>80507</wp:posOffset>
                </wp:positionV>
                <wp:extent cx="302149" cy="663934"/>
                <wp:effectExtent l="0" t="0" r="22225" b="22225"/>
                <wp:wrapNone/>
                <wp:docPr id="24" name="Rounded Rectangle 24"/>
                <wp:cNvGraphicFramePr/>
                <a:graphic xmlns:a="http://schemas.openxmlformats.org/drawingml/2006/main">
                  <a:graphicData uri="http://schemas.microsoft.com/office/word/2010/wordprocessingShape">
                    <wps:wsp>
                      <wps:cNvSpPr/>
                      <wps:spPr>
                        <a:xfrm>
                          <a:off x="0" y="0"/>
                          <a:ext cx="302149" cy="663934"/>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0352BE" id="Rounded Rectangle 24" o:spid="_x0000_s1026" style="position:absolute;margin-left:358.45pt;margin-top:6.35pt;width:23.8pt;height:52.3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" filled="f" strokecolor="red" strokeweight="1pt">
                <v:stroke joinstyle="miter"/>
              </v:roundrect>
            </w:pict>
          </mc:Fallback>
        </mc:AlternateContent>
      </w:r>
      <w:r>
        <w:rPr>
          <w:noProof/>
        </w:rPr>
        <w:drawing>
          <wp:inline distT="0" distB="0" distL="0" distR="0" wp14:anchorId="233418D5" wp14:editId="26E5A588">
            <wp:extent cx="5943600" cy="7981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798195"/>
                    </a:xfrm>
                    <a:prstGeom prst="rect">
                      <a:avLst/>
                    </a:prstGeom>
                  </pic:spPr>
                </pic:pic>
              </a:graphicData>
            </a:graphic>
          </wp:inline>
        </w:drawing>
      </w:r>
    </w:p>
    <w:p w:rsidR="001D5AD2" w:rsidRPr="004F3EC7" w:rsidRDefault="004F3EC7" w:rsidP="001D5AD2">
      <w:r>
        <w:rPr>
          <w:cs/>
        </w:rPr>
        <w:tab/>
      </w:r>
      <w:r w:rsidR="00665969">
        <w:t xml:space="preserve">Once click on </w:t>
      </w:r>
      <w:r w:rsidR="00665969">
        <w:rPr>
          <w:cs/>
        </w:rPr>
        <w:t>∑</w:t>
      </w:r>
      <w:r w:rsidR="00665969">
        <w:t>, Total: row will appear in Query Design panel. Users can select</w:t>
      </w:r>
      <w:r w:rsidR="000D237D">
        <w:t xml:space="preserve"> de</w:t>
      </w:r>
      <w:r w:rsidR="00665969">
        <w:t xml:space="preserve">sired functions from </w:t>
      </w:r>
      <w:r w:rsidR="000D237D">
        <w:t>the</w:t>
      </w:r>
      <w:r w:rsidR="00665969">
        <w:t xml:space="preserve"> list. </w:t>
      </w:r>
    </w:p>
    <w:p w:rsidR="001D5AD2" w:rsidRPr="001D5AD2" w:rsidRDefault="001D5AD2" w:rsidP="001D5AD2">
      <w:pPr>
        <w:jc w:val="center"/>
      </w:pPr>
      <w:r>
        <w:rPr>
          <w:noProof/>
        </w:rPr>
        <w:drawing>
          <wp:inline distT="0" distB="0" distL="0" distR="0" wp14:anchorId="31859F4D" wp14:editId="1AB4802E">
            <wp:extent cx="3554233" cy="2294998"/>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530" t="66522" r="55292" b="6186"/>
                    <a:stretch/>
                  </pic:blipFill>
                  <pic:spPr bwMode="auto">
                    <a:xfrm>
                      <a:off x="0" y="0"/>
                      <a:ext cx="3569544" cy="2304884"/>
                    </a:xfrm>
                    <a:prstGeom prst="rect">
                      <a:avLst/>
                    </a:prstGeom>
                    <a:ln>
                      <a:noFill/>
                    </a:ln>
                    <a:extLst>
                      <a:ext uri="{53640926-AAD7-44D8-BBD7-CCE9431645EC}">
                        <a14:shadowObscured xmlns:a14="http://schemas.microsoft.com/office/drawing/2010/main"/>
                      </a:ext>
                    </a:extLst>
                  </pic:spPr>
                </pic:pic>
              </a:graphicData>
            </a:graphic>
          </wp:inline>
        </w:drawing>
      </w:r>
    </w:p>
    <w:p w:rsidR="001D5AD2" w:rsidRPr="00B729D0" w:rsidRDefault="001D5AD2" w:rsidP="00DB2AE0">
      <w:pPr>
        <w:rPr>
          <w:cs/>
        </w:rPr>
      </w:pPr>
    </w:p>
    <w:p w:rsidR="00DB2AE0" w:rsidRDefault="006F4FFF" w:rsidP="00DB2AE0">
      <w:r>
        <w:t>Example</w:t>
      </w:r>
    </w:p>
    <w:p w:rsidR="004F3EC7" w:rsidRDefault="00E830AA" w:rsidP="004F3EC7">
      <w:pPr>
        <w:pStyle w:val="ListParagraph"/>
        <w:numPr>
          <w:ilvl w:val="0"/>
          <w:numId w:val="14"/>
        </w:numPr>
      </w:pPr>
      <w:r>
        <w:t>Display total salary and average salary of all employees</w:t>
      </w:r>
      <w:r w:rsidR="00C1532F">
        <w:t>.</w:t>
      </w:r>
      <w:r>
        <w:t xml:space="preserve"> </w:t>
      </w:r>
    </w:p>
    <w:p w:rsidR="004F3EC7" w:rsidRDefault="007218FF" w:rsidP="004F3EC7">
      <w:pPr>
        <w:pStyle w:val="ListParagraph"/>
        <w:numPr>
          <w:ilvl w:val="0"/>
          <w:numId w:val="14"/>
        </w:numPr>
      </w:pPr>
      <w:r>
        <w:lastRenderedPageBreak/>
        <w:t>Display the total number of cars in the system</w:t>
      </w:r>
      <w:r w:rsidR="00C1532F">
        <w:t>.</w:t>
      </w:r>
    </w:p>
    <w:p w:rsidR="004F3EC7" w:rsidRDefault="0060698D" w:rsidP="004F3EC7">
      <w:pPr>
        <w:pStyle w:val="ListParagraph"/>
        <w:numPr>
          <w:ilvl w:val="0"/>
          <w:numId w:val="14"/>
        </w:numPr>
      </w:pPr>
      <w:r>
        <w:t>Display average of salary of employees with salary 20000 or above</w:t>
      </w:r>
      <w:r w:rsidR="00C1532F">
        <w:t>.</w:t>
      </w:r>
    </w:p>
    <w:p w:rsidR="004F3EC7" w:rsidRPr="009B5C3B" w:rsidRDefault="009B5C3B" w:rsidP="004F3EC7">
      <w:pPr>
        <w:pStyle w:val="ListParagraph"/>
        <w:numPr>
          <w:ilvl w:val="0"/>
          <w:numId w:val="14"/>
        </w:numPr>
      </w:pPr>
      <w:r w:rsidRPr="009B5C3B">
        <w:t>Display information as of now, what countries do customer</w:t>
      </w:r>
      <w:r>
        <w:t>s</w:t>
      </w:r>
      <w:r w:rsidRPr="009B5C3B">
        <w:t xml:space="preserve"> come from.</w:t>
      </w:r>
    </w:p>
    <w:p w:rsidR="004F3EC7" w:rsidRDefault="00E22029" w:rsidP="004F3EC7">
      <w:pPr>
        <w:pStyle w:val="ListParagraph"/>
        <w:numPr>
          <w:ilvl w:val="0"/>
          <w:numId w:val="14"/>
        </w:numPr>
      </w:pPr>
      <w:r>
        <w:t>Display total salary of each department</w:t>
      </w:r>
      <w:r w:rsidR="00C1532F">
        <w:t>.</w:t>
      </w:r>
    </w:p>
    <w:p w:rsidR="00E46D4B" w:rsidRDefault="00E46D4B" w:rsidP="00E46D4B">
      <w:pPr>
        <w:pStyle w:val="ListParagraph"/>
        <w:numPr>
          <w:ilvl w:val="0"/>
          <w:numId w:val="14"/>
        </w:numPr>
      </w:pPr>
      <w:r>
        <w:t>Display total salary of each department excluding salary lower than 18000</w:t>
      </w:r>
      <w:r w:rsidR="00C1532F">
        <w:t>.</w:t>
      </w:r>
    </w:p>
    <w:p w:rsidR="004F3EC7" w:rsidRDefault="0049721F" w:rsidP="004F3EC7">
      <w:pPr>
        <w:pStyle w:val="ListParagraph"/>
        <w:numPr>
          <w:ilvl w:val="0"/>
          <w:numId w:val="14"/>
        </w:numPr>
      </w:pPr>
      <w:r>
        <w:t>Calculate total salary of each department excluding salary lower than 18000 and display only departments which has total salary more than 50000</w:t>
      </w:r>
      <w:r w:rsidR="00C1532F">
        <w:t>.</w:t>
      </w:r>
    </w:p>
    <w:p w:rsidR="00FF2FC0" w:rsidRDefault="00FF2FC0" w:rsidP="00FF2FC0">
      <w:r w:rsidRPr="00FF2FC0">
        <w:rPr>
          <w:u w:val="single"/>
        </w:rPr>
        <w:t>Exercise</w:t>
      </w:r>
    </w:p>
    <w:p w:rsidR="006E7446" w:rsidRDefault="00FF2FC0" w:rsidP="00FF2FC0">
      <w:pPr>
        <w:shd w:val="clear" w:color="auto" w:fill="FFFFFF"/>
        <w:spacing w:line="342" w:lineRule="atLeast"/>
        <w:rPr>
          <w:rFonts w:eastAsia="Times New Roman"/>
          <w:color w:val="222222"/>
          <w:lang w:eastAsia="ja-JP"/>
        </w:rPr>
      </w:pPr>
      <w:r w:rsidRPr="00FF2FC0">
        <w:rPr>
          <w:rFonts w:eastAsia="Times New Roman" w:hint="cs"/>
          <w:color w:val="222222"/>
          <w:cs/>
          <w:lang w:eastAsia="ja-JP"/>
        </w:rPr>
        <w:t xml:space="preserve">1. </w:t>
      </w:r>
      <w:r w:rsidR="006E7446">
        <w:rPr>
          <w:rFonts w:eastAsia="Times New Roman"/>
          <w:color w:val="222222"/>
          <w:lang w:eastAsia="ja-JP"/>
        </w:rPr>
        <w:t>Query</w:t>
      </w:r>
      <w:r w:rsidR="00E047B3">
        <w:rPr>
          <w:rFonts w:eastAsia="Times New Roman"/>
          <w:color w:val="222222"/>
          <w:lang w:eastAsia="ja-JP"/>
        </w:rPr>
        <w:t xml:space="preserve"> the</w:t>
      </w:r>
      <w:r w:rsidR="006E7446">
        <w:rPr>
          <w:rFonts w:eastAsia="Times New Roman"/>
          <w:color w:val="222222"/>
          <w:lang w:eastAsia="ja-JP"/>
        </w:rPr>
        <w:t xml:space="preserve"> information of all cars which has model name begins</w:t>
      </w:r>
      <w:r w:rsidR="00287940">
        <w:rPr>
          <w:rFonts w:eastAsia="Times New Roman"/>
          <w:color w:val="222222"/>
          <w:lang w:eastAsia="ja-JP"/>
        </w:rPr>
        <w:t xml:space="preserve"> with</w:t>
      </w:r>
      <w:r w:rsidR="006E7446">
        <w:rPr>
          <w:rFonts w:eastAsia="Times New Roman"/>
          <w:color w:val="222222"/>
          <w:lang w:eastAsia="ja-JP"/>
        </w:rPr>
        <w:t xml:space="preserve"> letter E.</w:t>
      </w:r>
    </w:p>
    <w:p w:rsidR="00FF2FC0" w:rsidRPr="00E047B3" w:rsidRDefault="00FF2FC0" w:rsidP="00FF2FC0">
      <w:pPr>
        <w:shd w:val="clear" w:color="auto" w:fill="FFFFFF"/>
        <w:spacing w:line="342" w:lineRule="atLeast"/>
        <w:rPr>
          <w:rFonts w:eastAsia="Times New Roman"/>
          <w:color w:val="222222"/>
          <w:lang w:val="en" w:eastAsia="ja-JP"/>
        </w:rPr>
      </w:pPr>
      <w:r w:rsidRPr="00FF2FC0">
        <w:rPr>
          <w:rFonts w:eastAsia="Times New Roman"/>
          <w:color w:val="222222"/>
          <w:lang w:eastAsia="ja-JP"/>
        </w:rPr>
        <w:t>2. </w:t>
      </w:r>
      <w:r w:rsidR="00E047B3">
        <w:rPr>
          <w:rFonts w:eastAsia="Times New Roman"/>
          <w:color w:val="222222"/>
          <w:lang w:eastAsia="ja-JP"/>
        </w:rPr>
        <w:t>Query the information of all cars</w:t>
      </w:r>
      <w:r w:rsidR="00E047B3" w:rsidRPr="00E047B3">
        <w:t xml:space="preserve"> </w:t>
      </w:r>
      <w:r w:rsidR="00E047B3" w:rsidRPr="00E047B3">
        <w:rPr>
          <w:rFonts w:eastAsia="Times New Roman"/>
          <w:color w:val="222222"/>
          <w:lang w:eastAsia="ja-JP"/>
        </w:rPr>
        <w:t xml:space="preserve">that is </w:t>
      </w:r>
      <w:r w:rsidR="00287940">
        <w:rPr>
          <w:rFonts w:eastAsia="Times New Roman"/>
          <w:color w:val="222222"/>
          <w:lang w:eastAsia="ja-JP"/>
        </w:rPr>
        <w:t>‘March’ (car model)</w:t>
      </w:r>
      <w:r w:rsidR="00E047B3" w:rsidRPr="00E047B3">
        <w:rPr>
          <w:rFonts w:eastAsia="Times New Roman"/>
          <w:color w:val="222222"/>
          <w:lang w:eastAsia="ja-JP"/>
        </w:rPr>
        <w:t xml:space="preserve"> and is the car of 2015</w:t>
      </w:r>
      <w:r w:rsidR="00E047B3">
        <w:rPr>
          <w:rFonts w:eastAsia="Times New Roman"/>
          <w:color w:val="222222"/>
          <w:lang w:eastAsia="ja-JP"/>
        </w:rPr>
        <w:t xml:space="preserve">. </w:t>
      </w:r>
    </w:p>
    <w:p w:rsidR="00C827B1" w:rsidRDefault="00FF2FC0" w:rsidP="00FF2FC0">
      <w:pPr>
        <w:shd w:val="clear" w:color="auto" w:fill="FFFFFF"/>
        <w:spacing w:line="342" w:lineRule="atLeast"/>
        <w:rPr>
          <w:rFonts w:eastAsia="Times New Roman"/>
          <w:color w:val="222222"/>
          <w:lang w:eastAsia="ja-JP"/>
        </w:rPr>
      </w:pPr>
      <w:r w:rsidRPr="00FF2FC0">
        <w:rPr>
          <w:rFonts w:eastAsia="Times New Roman"/>
          <w:color w:val="222222"/>
          <w:lang w:eastAsia="ja-JP"/>
        </w:rPr>
        <w:t>3. </w:t>
      </w:r>
      <w:r w:rsidR="00C827B1">
        <w:rPr>
          <w:rFonts w:eastAsia="Times New Roman"/>
          <w:color w:val="222222"/>
          <w:lang w:eastAsia="ja-JP"/>
        </w:rPr>
        <w:t>Query</w:t>
      </w:r>
      <w:r w:rsidR="00E047B3">
        <w:rPr>
          <w:rFonts w:eastAsia="Times New Roman"/>
          <w:color w:val="222222"/>
          <w:lang w:eastAsia="ja-JP"/>
        </w:rPr>
        <w:t xml:space="preserve"> the</w:t>
      </w:r>
      <w:r w:rsidR="00C827B1">
        <w:rPr>
          <w:rFonts w:eastAsia="Times New Roman"/>
          <w:color w:val="222222"/>
          <w:lang w:eastAsia="ja-JP"/>
        </w:rPr>
        <w:t xml:space="preserve"> information of all cars that were rented on August 2019</w:t>
      </w:r>
    </w:p>
    <w:p w:rsidR="00C827B1" w:rsidRDefault="00FF2FC0" w:rsidP="00FF2FC0">
      <w:pPr>
        <w:shd w:val="clear" w:color="auto" w:fill="FFFFFF"/>
        <w:spacing w:line="342" w:lineRule="atLeast"/>
        <w:rPr>
          <w:rFonts w:eastAsia="Times New Roman"/>
          <w:color w:val="222222"/>
          <w:lang w:eastAsia="ja-JP"/>
        </w:rPr>
      </w:pPr>
      <w:r w:rsidRPr="00FF2FC0">
        <w:rPr>
          <w:rFonts w:eastAsia="Times New Roman"/>
          <w:color w:val="222222"/>
          <w:lang w:eastAsia="ja-JP"/>
        </w:rPr>
        <w:t>4. </w:t>
      </w:r>
      <w:r w:rsidR="00C827B1">
        <w:rPr>
          <w:rFonts w:eastAsia="Times New Roman"/>
          <w:color w:val="222222"/>
          <w:lang w:eastAsia="ja-JP"/>
        </w:rPr>
        <w:t>Display</w:t>
      </w:r>
      <w:r w:rsidR="00C827B1" w:rsidRPr="00C827B1">
        <w:rPr>
          <w:rFonts w:eastAsia="Times New Roman"/>
          <w:color w:val="222222"/>
          <w:lang w:eastAsia="ja-JP"/>
        </w:rPr>
        <w:t xml:space="preserve"> the number of times that the cars were picked up at Siam.</w:t>
      </w:r>
      <w:r w:rsidR="00C827B1">
        <w:rPr>
          <w:rFonts w:eastAsia="Times New Roman"/>
          <w:color w:val="222222"/>
          <w:lang w:eastAsia="ja-JP"/>
        </w:rPr>
        <w:t xml:space="preserve"> </w:t>
      </w:r>
    </w:p>
    <w:p w:rsidR="009A7462" w:rsidRDefault="00FF2FC0" w:rsidP="00FF2FC0">
      <w:pPr>
        <w:shd w:val="clear" w:color="auto" w:fill="FFFFFF"/>
        <w:spacing w:line="342" w:lineRule="atLeast"/>
        <w:rPr>
          <w:rFonts w:eastAsia="Times New Roman"/>
          <w:color w:val="222222"/>
          <w:lang w:eastAsia="ja-JP"/>
        </w:rPr>
      </w:pPr>
      <w:r w:rsidRPr="00FF2FC0">
        <w:rPr>
          <w:rFonts w:eastAsia="Times New Roman"/>
          <w:color w:val="222222"/>
          <w:lang w:eastAsia="ja-JP"/>
        </w:rPr>
        <w:t>5. </w:t>
      </w:r>
      <w:r w:rsidR="00D154D4">
        <w:rPr>
          <w:rFonts w:eastAsia="Times New Roman"/>
          <w:color w:val="222222"/>
          <w:lang w:eastAsia="ja-JP"/>
        </w:rPr>
        <w:t>Display list of rented cars that were picked up and returned at Airport.</w:t>
      </w:r>
    </w:p>
    <w:p w:rsidR="00FF2FC0" w:rsidRDefault="00FF2FC0" w:rsidP="00FF2FC0">
      <w:pPr>
        <w:shd w:val="clear" w:color="auto" w:fill="FFFFFF"/>
        <w:spacing w:line="342" w:lineRule="atLeast"/>
        <w:rPr>
          <w:rFonts w:eastAsia="Times New Roman"/>
          <w:color w:val="222222"/>
          <w:lang w:eastAsia="ja-JP"/>
        </w:rPr>
      </w:pPr>
      <w:r w:rsidRPr="00FF2FC0">
        <w:rPr>
          <w:rFonts w:eastAsia="Times New Roman"/>
          <w:color w:val="222222"/>
          <w:lang w:eastAsia="ja-JP"/>
        </w:rPr>
        <w:t>6. </w:t>
      </w:r>
      <w:r w:rsidR="007B10EE">
        <w:rPr>
          <w:rFonts w:eastAsia="Times New Roman"/>
          <w:color w:val="222222"/>
          <w:lang w:eastAsia="ja-JP"/>
        </w:rPr>
        <w:t>Display</w:t>
      </w:r>
      <w:r w:rsidR="00E22FE9">
        <w:rPr>
          <w:rFonts w:eastAsia="Times New Roman"/>
          <w:color w:val="222222"/>
          <w:lang w:eastAsia="ja-JP"/>
        </w:rPr>
        <w:t xml:space="preserve"> list of</w:t>
      </w:r>
      <w:r w:rsidR="007B10EE">
        <w:rPr>
          <w:rFonts w:eastAsia="Times New Roman"/>
          <w:color w:val="222222"/>
          <w:lang w:eastAsia="ja-JP"/>
        </w:rPr>
        <w:t xml:space="preserve"> customer code and the number of times</w:t>
      </w:r>
      <w:r w:rsidR="002C6C1E">
        <w:rPr>
          <w:rFonts w:eastAsia="Times New Roman"/>
          <w:color w:val="222222"/>
          <w:lang w:eastAsia="ja-JP"/>
        </w:rPr>
        <w:t xml:space="preserve"> that</w:t>
      </w:r>
      <w:r w:rsidR="007B10EE">
        <w:rPr>
          <w:rFonts w:eastAsia="Times New Roman"/>
          <w:color w:val="222222"/>
          <w:lang w:eastAsia="ja-JP"/>
        </w:rPr>
        <w:t xml:space="preserve"> </w:t>
      </w:r>
      <w:r w:rsidR="00E22FE9">
        <w:rPr>
          <w:rFonts w:eastAsia="Times New Roman"/>
          <w:color w:val="222222"/>
          <w:lang w:eastAsia="ja-JP"/>
        </w:rPr>
        <w:t>the customer has</w:t>
      </w:r>
      <w:r w:rsidR="007B10EE">
        <w:rPr>
          <w:rFonts w:eastAsia="Times New Roman"/>
          <w:color w:val="222222"/>
          <w:lang w:eastAsia="ja-JP"/>
        </w:rPr>
        <w:t xml:space="preserve"> rented cars. </w:t>
      </w:r>
    </w:p>
    <w:p w:rsidR="00FF2FC0" w:rsidRPr="00FF2FC0" w:rsidRDefault="00FF2FC0" w:rsidP="00FF2FC0">
      <w:pPr>
        <w:shd w:val="clear" w:color="auto" w:fill="FFFFFF"/>
        <w:spacing w:line="342" w:lineRule="atLeast"/>
        <w:rPr>
          <w:rFonts w:eastAsia="Times New Roman"/>
          <w:color w:val="222222"/>
          <w:lang w:eastAsia="ja-JP"/>
        </w:rPr>
      </w:pPr>
      <w:r w:rsidRPr="00FF2FC0">
        <w:rPr>
          <w:rFonts w:eastAsia="Times New Roman"/>
          <w:color w:val="222222"/>
          <w:lang w:eastAsia="ja-JP"/>
        </w:rPr>
        <w:t>7.</w:t>
      </w:r>
      <w:r w:rsidRPr="00FF2FC0">
        <w:rPr>
          <w:rFonts w:eastAsia="Times New Roman" w:hint="cs"/>
          <w:color w:val="222222"/>
          <w:lang w:eastAsia="ja-JP"/>
        </w:rPr>
        <w:t> </w:t>
      </w:r>
      <w:r w:rsidR="009A7462">
        <w:rPr>
          <w:rFonts w:eastAsia="Times New Roman"/>
          <w:color w:val="222222"/>
          <w:lang w:eastAsia="ja-JP"/>
        </w:rPr>
        <w:t>Display</w:t>
      </w:r>
      <w:r w:rsidR="009A7462" w:rsidRPr="009A7462">
        <w:rPr>
          <w:rFonts w:eastAsia="Times New Roman"/>
          <w:color w:val="222222"/>
          <w:lang w:eastAsia="ja-JP"/>
        </w:rPr>
        <w:t xml:space="preserve"> the average of tax and allowance of employees with salary over </w:t>
      </w:r>
      <w:r w:rsidR="009A7462" w:rsidRPr="009A7462">
        <w:rPr>
          <w:rFonts w:eastAsia="Times New Roman"/>
          <w:color w:val="222222"/>
          <w:cs/>
          <w:lang w:eastAsia="ja-JP"/>
        </w:rPr>
        <w:t>22000</w:t>
      </w:r>
      <w:r w:rsidR="009A7462">
        <w:rPr>
          <w:rFonts w:eastAsia="Times New Roman"/>
          <w:color w:val="222222"/>
          <w:lang w:eastAsia="ja-JP"/>
        </w:rPr>
        <w:t>.</w:t>
      </w:r>
    </w:p>
    <w:p w:rsidR="00FF2FC0" w:rsidRPr="00FF2FC0" w:rsidRDefault="00FF2FC0" w:rsidP="00FF2FC0">
      <w:pPr>
        <w:shd w:val="clear" w:color="auto" w:fill="FFFFFF"/>
        <w:spacing w:line="342" w:lineRule="atLeast"/>
        <w:rPr>
          <w:rFonts w:eastAsia="Times New Roman"/>
          <w:color w:val="222222"/>
          <w:lang w:eastAsia="ja-JP"/>
        </w:rPr>
      </w:pPr>
      <w:r w:rsidRPr="00FF2FC0">
        <w:rPr>
          <w:rFonts w:eastAsia="Times New Roman"/>
          <w:color w:val="222222"/>
          <w:lang w:eastAsia="ja-JP"/>
        </w:rPr>
        <w:t>8.</w:t>
      </w:r>
      <w:r w:rsidRPr="00FF2FC0">
        <w:rPr>
          <w:rFonts w:eastAsia="Times New Roman" w:hint="cs"/>
          <w:color w:val="222222"/>
          <w:lang w:eastAsia="ja-JP"/>
        </w:rPr>
        <w:t> </w:t>
      </w:r>
      <w:r w:rsidR="00C13758">
        <w:rPr>
          <w:rFonts w:eastAsia="Times New Roman"/>
          <w:color w:val="222222"/>
          <w:lang w:eastAsia="ja-JP"/>
        </w:rPr>
        <w:t xml:space="preserve">Query the information of employee who are female or employee with salary between 18000 and 20000. </w:t>
      </w:r>
    </w:p>
    <w:p w:rsidR="00FF2FC0" w:rsidRPr="00FF2FC0" w:rsidRDefault="00FF2FC0" w:rsidP="00FF2FC0">
      <w:pPr>
        <w:shd w:val="clear" w:color="auto" w:fill="FFFFFF"/>
        <w:spacing w:line="342" w:lineRule="atLeast"/>
        <w:rPr>
          <w:rFonts w:eastAsia="Times New Roman"/>
          <w:color w:val="222222"/>
          <w:lang w:eastAsia="ja-JP"/>
        </w:rPr>
      </w:pPr>
      <w:r w:rsidRPr="00FF2FC0">
        <w:rPr>
          <w:rFonts w:eastAsia="Times New Roman"/>
          <w:color w:val="222222"/>
          <w:lang w:eastAsia="ja-JP"/>
        </w:rPr>
        <w:t>9. </w:t>
      </w:r>
      <w:r w:rsidR="009518A6">
        <w:rPr>
          <w:rFonts w:eastAsia="Times New Roman"/>
          <w:color w:val="222222"/>
          <w:lang w:eastAsia="ja-JP"/>
        </w:rPr>
        <w:t>Query the information of customers who have not given email address to</w:t>
      </w:r>
      <w:r w:rsidR="004E382C">
        <w:rPr>
          <w:rFonts w:eastAsia="Times New Roman"/>
          <w:color w:val="222222"/>
          <w:lang w:eastAsia="ja-JP"/>
        </w:rPr>
        <w:t xml:space="preserve"> the</w:t>
      </w:r>
      <w:r w:rsidR="009518A6">
        <w:rPr>
          <w:rFonts w:eastAsia="Times New Roman"/>
          <w:color w:val="222222"/>
          <w:lang w:eastAsia="ja-JP"/>
        </w:rPr>
        <w:t xml:space="preserve"> company. </w:t>
      </w:r>
    </w:p>
    <w:p w:rsidR="00FF2FC0" w:rsidRPr="00FF2FC0" w:rsidRDefault="00FF2FC0" w:rsidP="00FF2FC0">
      <w:r w:rsidRPr="00FF2FC0">
        <w:rPr>
          <w:rFonts w:eastAsia="Times New Roman"/>
          <w:color w:val="222222"/>
          <w:shd w:val="clear" w:color="auto" w:fill="FFFFFF"/>
          <w:lang w:eastAsia="ja-JP"/>
        </w:rPr>
        <w:t>10.</w:t>
      </w:r>
      <w:r w:rsidRPr="00FF2FC0">
        <w:rPr>
          <w:rFonts w:eastAsia="Times New Roman" w:hint="cs"/>
          <w:color w:val="222222"/>
          <w:shd w:val="clear" w:color="auto" w:fill="FFFFFF"/>
          <w:lang w:eastAsia="ja-JP"/>
        </w:rPr>
        <w:t> </w:t>
      </w:r>
      <w:r w:rsidR="00BE45CB">
        <w:rPr>
          <w:rFonts w:eastAsia="Times New Roman"/>
          <w:color w:val="222222"/>
          <w:shd w:val="clear" w:color="auto" w:fill="FFFFFF"/>
          <w:lang w:eastAsia="ja-JP"/>
        </w:rPr>
        <w:t>Query the information of customers whose address zip code begins with 10 and 11.</w:t>
      </w:r>
    </w:p>
    <w:sectPr w:rsidR="00FF2FC0" w:rsidRPr="00FF2FC0">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261" w:rsidRDefault="00C11261" w:rsidP="005966B3">
      <w:pPr>
        <w:spacing w:after="0" w:line="240" w:lineRule="auto"/>
      </w:pPr>
      <w:r>
        <w:separator/>
      </w:r>
    </w:p>
  </w:endnote>
  <w:endnote w:type="continuationSeparator" w:id="0">
    <w:p w:rsidR="00C11261" w:rsidRDefault="00C11261" w:rsidP="00596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H SarabunPSK">
    <w:panose1 w:val="020B0500040200020003"/>
    <w:charset w:val="00"/>
    <w:family w:val="swiss"/>
    <w:pitch w:val="variable"/>
    <w:sig w:usb0="A100006F" w:usb1="5000205A" w:usb2="00000000" w:usb3="00000000" w:csb0="0001018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66B3" w:rsidRDefault="005966B3" w:rsidP="005966B3">
    <w:pPr>
      <w:pStyle w:val="Footer"/>
      <w:rPr>
        <w:i/>
        <w:iCs/>
        <w:sz w:val="20"/>
        <w:szCs w:val="24"/>
      </w:rPr>
    </w:pPr>
  </w:p>
  <w:p w:rsidR="005966B3" w:rsidRPr="00602413" w:rsidRDefault="005966B3" w:rsidP="005966B3">
    <w:pPr>
      <w:pStyle w:val="Footer"/>
      <w:rPr>
        <w:i/>
        <w:iCs/>
        <w:sz w:val="20"/>
        <w:szCs w:val="24"/>
      </w:rPr>
    </w:pPr>
    <w:r w:rsidRPr="00602413">
      <w:rPr>
        <w:rFonts w:hint="cs"/>
        <w:i/>
        <w:iCs/>
        <w:sz w:val="20"/>
        <w:szCs w:val="24"/>
        <w:cs/>
      </w:rPr>
      <w:t xml:space="preserve">เอกสารประกอบการสอนวิชา </w:t>
    </w:r>
    <w:r>
      <w:rPr>
        <w:i/>
        <w:iCs/>
        <w:sz w:val="20"/>
        <w:szCs w:val="24"/>
      </w:rPr>
      <w:t>IS216: End-user application development</w:t>
    </w:r>
  </w:p>
  <w:p w:rsidR="005966B3" w:rsidRPr="005966B3" w:rsidRDefault="005966B3">
    <w:pPr>
      <w:pStyle w:val="Footer"/>
      <w:rPr>
        <w:i/>
        <w:iCs/>
        <w:sz w:val="20"/>
        <w:szCs w:val="24"/>
      </w:rPr>
    </w:pPr>
    <w:r w:rsidRPr="00602413">
      <w:rPr>
        <w:rFonts w:hint="cs"/>
        <w:i/>
        <w:iCs/>
        <w:sz w:val="20"/>
        <w:szCs w:val="24"/>
        <w:cs/>
      </w:rPr>
      <w:t xml:space="preserve">สงวนลิขสิทธิ์ </w:t>
    </w:r>
    <w:r w:rsidRPr="00602413">
      <w:rPr>
        <w:i/>
        <w:iCs/>
        <w:sz w:val="20"/>
        <w:szCs w:val="24"/>
      </w:rPr>
      <w:t xml:space="preserve">© </w:t>
    </w:r>
    <w:r w:rsidRPr="00602413">
      <w:rPr>
        <w:rFonts w:hint="cs"/>
        <w:i/>
        <w:iCs/>
        <w:sz w:val="20"/>
        <w:szCs w:val="24"/>
        <w:cs/>
      </w:rPr>
      <w:t xml:space="preserve">พ.ศ. </w:t>
    </w:r>
    <w:r>
      <w:rPr>
        <w:i/>
        <w:iCs/>
        <w:sz w:val="20"/>
        <w:szCs w:val="24"/>
      </w:rPr>
      <w:t>2561</w:t>
    </w:r>
    <w:r w:rsidRPr="00602413">
      <w:rPr>
        <w:i/>
        <w:iCs/>
        <w:sz w:val="20"/>
        <w:szCs w:val="24"/>
      </w:rPr>
      <w:t xml:space="preserve"> </w:t>
    </w:r>
    <w:r w:rsidRPr="00602413">
      <w:rPr>
        <w:rFonts w:hint="cs"/>
        <w:i/>
        <w:iCs/>
        <w:sz w:val="20"/>
        <w:szCs w:val="24"/>
        <w:cs/>
      </w:rPr>
      <w:t>โดย ลัดดาวัลย์ แก้วกิติพงษ์ ห้ามลอกเลียนแบบไม่ว่าส่วนใดส่วนหนึ่งของเอกสารเว้นแต่จะได้รับอนุญาตเป็นลายลักษณ์อักษร</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261" w:rsidRDefault="00C11261" w:rsidP="005966B3">
      <w:pPr>
        <w:spacing w:after="0" w:line="240" w:lineRule="auto"/>
      </w:pPr>
      <w:r>
        <w:separator/>
      </w:r>
    </w:p>
  </w:footnote>
  <w:footnote w:type="continuationSeparator" w:id="0">
    <w:p w:rsidR="00C11261" w:rsidRDefault="00C11261" w:rsidP="005966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C6EA9"/>
    <w:multiLevelType w:val="multilevel"/>
    <w:tmpl w:val="3ED6E1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746193"/>
    <w:multiLevelType w:val="multilevel"/>
    <w:tmpl w:val="83EC90E4"/>
    <w:lvl w:ilvl="0">
      <w:start w:val="7"/>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341B2A44"/>
    <w:multiLevelType w:val="hybridMultilevel"/>
    <w:tmpl w:val="2A9E62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F85402"/>
    <w:multiLevelType w:val="multilevel"/>
    <w:tmpl w:val="F2B233CC"/>
    <w:lvl w:ilvl="0">
      <w:start w:val="10"/>
      <w:numFmt w:val="decimal"/>
      <w:pStyle w:val="Heading1"/>
      <w:suff w:val="space"/>
      <w:lvlText w:val="บทที่ %1"/>
      <w:lvlJc w:val="left"/>
      <w:pPr>
        <w:ind w:left="0" w:firstLine="0"/>
      </w:pPr>
      <w:rPr>
        <w:rFonts w:ascii="TH SarabunPSK" w:hAnsi="TH SarabunPSK" w:cs="TH SarabunPSK" w:hint="default"/>
        <w:b/>
        <w:bCs/>
        <w:i w:val="0"/>
        <w:iCs w:val="0"/>
        <w:color w:val="auto"/>
        <w:sz w:val="36"/>
        <w:szCs w:val="36"/>
      </w:rPr>
    </w:lvl>
    <w:lvl w:ilvl="1">
      <w:start w:val="1"/>
      <w:numFmt w:val="none"/>
      <w:pStyle w:val="Heading2"/>
      <w:suff w:val="nothing"/>
      <w:lvlText w:val=""/>
      <w:lvlJc w:val="left"/>
      <w:pPr>
        <w:ind w:left="0" w:firstLine="0"/>
      </w:pPr>
      <w:rPr>
        <w:rFonts w:ascii="TH SarabunPSK" w:hAnsi="TH SarabunPSK" w:cs="TH SarabunPSK" w:hint="default"/>
        <w:b/>
        <w:bCs/>
        <w:i w:val="0"/>
        <w:iCs w:val="0"/>
        <w:color w:val="auto"/>
        <w:sz w:val="32"/>
        <w:szCs w:val="32"/>
      </w:rPr>
    </w:lvl>
    <w:lvl w:ilvl="2">
      <w:start w:val="1"/>
      <w:numFmt w:val="none"/>
      <w:suff w:val="nothing"/>
      <w:lvlText w:val=""/>
      <w:lvlJc w:val="left"/>
      <w:pPr>
        <w:ind w:left="0" w:firstLine="0"/>
      </w:pPr>
      <w:rPr>
        <w:rFonts w:ascii="TH SarabunPSK" w:hAnsi="TH SarabunPSK" w:cs="TH SarabunPSK" w:hint="default"/>
        <w:b/>
        <w:bCs/>
        <w:i/>
        <w:iCs/>
        <w:color w:val="auto"/>
        <w:sz w:val="32"/>
        <w:szCs w:val="32"/>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35E14268"/>
    <w:multiLevelType w:val="multilevel"/>
    <w:tmpl w:val="4268E3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9693FFE"/>
    <w:multiLevelType w:val="hybridMultilevel"/>
    <w:tmpl w:val="9CF607EA"/>
    <w:lvl w:ilvl="0" w:tplc="47E800A2">
      <w:numFmt w:val="bullet"/>
      <w:lvlText w:val="-"/>
      <w:lvlJc w:val="left"/>
      <w:pPr>
        <w:ind w:left="720" w:hanging="360"/>
      </w:pPr>
      <w:rPr>
        <w:rFonts w:ascii="TH SarabunPSK" w:eastAsiaTheme="minorHAnsi"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5702F5"/>
    <w:multiLevelType w:val="multilevel"/>
    <w:tmpl w:val="2C40D8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2B557F3"/>
    <w:multiLevelType w:val="hybridMultilevel"/>
    <w:tmpl w:val="8C0881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4D56991"/>
    <w:multiLevelType w:val="hybridMultilevel"/>
    <w:tmpl w:val="4202C4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4E5490D"/>
    <w:multiLevelType w:val="hybridMultilevel"/>
    <w:tmpl w:val="84F4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337E38"/>
    <w:multiLevelType w:val="hybridMultilevel"/>
    <w:tmpl w:val="D37E31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9B41BCC"/>
    <w:multiLevelType w:val="multilevel"/>
    <w:tmpl w:val="C6E27FA4"/>
    <w:lvl w:ilvl="0">
      <w:start w:val="6"/>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6"/>
  </w:num>
  <w:num w:numId="3">
    <w:abstractNumId w:val="11"/>
  </w:num>
  <w:num w:numId="4">
    <w:abstractNumId w:val="4"/>
  </w:num>
  <w:num w:numId="5">
    <w:abstractNumId w:val="3"/>
  </w:num>
  <w:num w:numId="6">
    <w:abstractNumId w:val="3"/>
  </w:num>
  <w:num w:numId="7">
    <w:abstractNumId w:val="3"/>
  </w:num>
  <w:num w:numId="8">
    <w:abstractNumId w:val="0"/>
  </w:num>
  <w:num w:numId="9">
    <w:abstractNumId w:val="9"/>
  </w:num>
  <w:num w:numId="10">
    <w:abstractNumId w:val="2"/>
  </w:num>
  <w:num w:numId="11">
    <w:abstractNumId w:val="7"/>
  </w:num>
  <w:num w:numId="12">
    <w:abstractNumId w:val="10"/>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CAE"/>
    <w:rsid w:val="0002165E"/>
    <w:rsid w:val="00052970"/>
    <w:rsid w:val="000873AD"/>
    <w:rsid w:val="00094950"/>
    <w:rsid w:val="000A3127"/>
    <w:rsid w:val="000D237D"/>
    <w:rsid w:val="000D2AC1"/>
    <w:rsid w:val="000D2AD2"/>
    <w:rsid w:val="000E2823"/>
    <w:rsid w:val="001044DD"/>
    <w:rsid w:val="0017188F"/>
    <w:rsid w:val="00192151"/>
    <w:rsid w:val="001B0A89"/>
    <w:rsid w:val="001C2F48"/>
    <w:rsid w:val="001C3BA9"/>
    <w:rsid w:val="001D0151"/>
    <w:rsid w:val="001D5AD2"/>
    <w:rsid w:val="001E032A"/>
    <w:rsid w:val="001F08CC"/>
    <w:rsid w:val="001F519C"/>
    <w:rsid w:val="00210511"/>
    <w:rsid w:val="00211832"/>
    <w:rsid w:val="00221255"/>
    <w:rsid w:val="00232F12"/>
    <w:rsid w:val="00243CDB"/>
    <w:rsid w:val="00260225"/>
    <w:rsid w:val="002653B5"/>
    <w:rsid w:val="00266E18"/>
    <w:rsid w:val="002773B5"/>
    <w:rsid w:val="00287940"/>
    <w:rsid w:val="00291FAC"/>
    <w:rsid w:val="002A34ED"/>
    <w:rsid w:val="002B09D6"/>
    <w:rsid w:val="002B3570"/>
    <w:rsid w:val="002C3B6D"/>
    <w:rsid w:val="002C6C1E"/>
    <w:rsid w:val="002D0C68"/>
    <w:rsid w:val="002F1965"/>
    <w:rsid w:val="003010BE"/>
    <w:rsid w:val="003057F4"/>
    <w:rsid w:val="00316A4E"/>
    <w:rsid w:val="00333EFB"/>
    <w:rsid w:val="0034505D"/>
    <w:rsid w:val="00397C73"/>
    <w:rsid w:val="003A03DF"/>
    <w:rsid w:val="003D1E6C"/>
    <w:rsid w:val="003F6601"/>
    <w:rsid w:val="00403FF9"/>
    <w:rsid w:val="0042142E"/>
    <w:rsid w:val="00432E9D"/>
    <w:rsid w:val="00451B7F"/>
    <w:rsid w:val="00454D26"/>
    <w:rsid w:val="0046603A"/>
    <w:rsid w:val="00470117"/>
    <w:rsid w:val="00476AFE"/>
    <w:rsid w:val="004808EC"/>
    <w:rsid w:val="0049721F"/>
    <w:rsid w:val="004E382C"/>
    <w:rsid w:val="004F3EC7"/>
    <w:rsid w:val="00511267"/>
    <w:rsid w:val="00521DB5"/>
    <w:rsid w:val="00541BFD"/>
    <w:rsid w:val="00551F6B"/>
    <w:rsid w:val="00561FE1"/>
    <w:rsid w:val="0057332F"/>
    <w:rsid w:val="00575B8E"/>
    <w:rsid w:val="005919BC"/>
    <w:rsid w:val="005958C6"/>
    <w:rsid w:val="005966B3"/>
    <w:rsid w:val="005B0D20"/>
    <w:rsid w:val="0060698D"/>
    <w:rsid w:val="00631BC5"/>
    <w:rsid w:val="00631BD4"/>
    <w:rsid w:val="00640D9E"/>
    <w:rsid w:val="00656895"/>
    <w:rsid w:val="00661570"/>
    <w:rsid w:val="00665969"/>
    <w:rsid w:val="006756CD"/>
    <w:rsid w:val="0068362E"/>
    <w:rsid w:val="006B2026"/>
    <w:rsid w:val="006C6ECC"/>
    <w:rsid w:val="006D3FD0"/>
    <w:rsid w:val="006E29BF"/>
    <w:rsid w:val="006E7446"/>
    <w:rsid w:val="006F2CB6"/>
    <w:rsid w:val="006F3336"/>
    <w:rsid w:val="006F4FFF"/>
    <w:rsid w:val="007218FF"/>
    <w:rsid w:val="00735FCC"/>
    <w:rsid w:val="007A5917"/>
    <w:rsid w:val="007A5B92"/>
    <w:rsid w:val="007B10EE"/>
    <w:rsid w:val="007C1D69"/>
    <w:rsid w:val="007C3F96"/>
    <w:rsid w:val="007E3BE7"/>
    <w:rsid w:val="008012C3"/>
    <w:rsid w:val="00802FB4"/>
    <w:rsid w:val="008050FA"/>
    <w:rsid w:val="0081688B"/>
    <w:rsid w:val="00847163"/>
    <w:rsid w:val="00847B51"/>
    <w:rsid w:val="008A6FE5"/>
    <w:rsid w:val="00934A2A"/>
    <w:rsid w:val="009518A6"/>
    <w:rsid w:val="00981D73"/>
    <w:rsid w:val="00992207"/>
    <w:rsid w:val="009A4EA6"/>
    <w:rsid w:val="009A7462"/>
    <w:rsid w:val="009B5C3B"/>
    <w:rsid w:val="009D0B60"/>
    <w:rsid w:val="009D4F49"/>
    <w:rsid w:val="00A05590"/>
    <w:rsid w:val="00A316A3"/>
    <w:rsid w:val="00A37AB7"/>
    <w:rsid w:val="00A5236D"/>
    <w:rsid w:val="00A6110E"/>
    <w:rsid w:val="00A618A9"/>
    <w:rsid w:val="00A61ECC"/>
    <w:rsid w:val="00A64A29"/>
    <w:rsid w:val="00A855BB"/>
    <w:rsid w:val="00A86816"/>
    <w:rsid w:val="00A93F23"/>
    <w:rsid w:val="00AC2CC5"/>
    <w:rsid w:val="00AC5559"/>
    <w:rsid w:val="00AE01C7"/>
    <w:rsid w:val="00AF394E"/>
    <w:rsid w:val="00AF3FF0"/>
    <w:rsid w:val="00B16291"/>
    <w:rsid w:val="00B37FD1"/>
    <w:rsid w:val="00B43D9D"/>
    <w:rsid w:val="00B7028D"/>
    <w:rsid w:val="00B729D0"/>
    <w:rsid w:val="00B769F0"/>
    <w:rsid w:val="00B865EA"/>
    <w:rsid w:val="00BA66BE"/>
    <w:rsid w:val="00BE45CB"/>
    <w:rsid w:val="00BF0DA5"/>
    <w:rsid w:val="00BF2223"/>
    <w:rsid w:val="00C11261"/>
    <w:rsid w:val="00C13758"/>
    <w:rsid w:val="00C1532F"/>
    <w:rsid w:val="00C25CAE"/>
    <w:rsid w:val="00C25DC8"/>
    <w:rsid w:val="00C27DE2"/>
    <w:rsid w:val="00C433AA"/>
    <w:rsid w:val="00C55439"/>
    <w:rsid w:val="00C56B09"/>
    <w:rsid w:val="00C75AC4"/>
    <w:rsid w:val="00C811F0"/>
    <w:rsid w:val="00C827B1"/>
    <w:rsid w:val="00CA3751"/>
    <w:rsid w:val="00CD3F86"/>
    <w:rsid w:val="00CD75F8"/>
    <w:rsid w:val="00CE14F9"/>
    <w:rsid w:val="00CF29E7"/>
    <w:rsid w:val="00D03BDD"/>
    <w:rsid w:val="00D154D4"/>
    <w:rsid w:val="00D5388A"/>
    <w:rsid w:val="00D56806"/>
    <w:rsid w:val="00D568FA"/>
    <w:rsid w:val="00D72141"/>
    <w:rsid w:val="00D97E8E"/>
    <w:rsid w:val="00DA31AD"/>
    <w:rsid w:val="00DA3C13"/>
    <w:rsid w:val="00DB2AE0"/>
    <w:rsid w:val="00E047B3"/>
    <w:rsid w:val="00E16F45"/>
    <w:rsid w:val="00E17277"/>
    <w:rsid w:val="00E22029"/>
    <w:rsid w:val="00E22C1A"/>
    <w:rsid w:val="00E22FE9"/>
    <w:rsid w:val="00E46D4B"/>
    <w:rsid w:val="00E70317"/>
    <w:rsid w:val="00E74D85"/>
    <w:rsid w:val="00E830AA"/>
    <w:rsid w:val="00E83196"/>
    <w:rsid w:val="00E85692"/>
    <w:rsid w:val="00EA723C"/>
    <w:rsid w:val="00EB42A2"/>
    <w:rsid w:val="00ED2D7A"/>
    <w:rsid w:val="00EF3716"/>
    <w:rsid w:val="00F277B9"/>
    <w:rsid w:val="00F32B7F"/>
    <w:rsid w:val="00F53830"/>
    <w:rsid w:val="00F53966"/>
    <w:rsid w:val="00FD1DD1"/>
    <w:rsid w:val="00FF0E4D"/>
    <w:rsid w:val="00FF2FC0"/>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41F769-EE60-498A-A840-DB0673DF0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0D20"/>
    <w:rPr>
      <w:rFonts w:ascii="TH SarabunPSK" w:hAnsi="TH SarabunPSK" w:cs="TH SarabunPSK"/>
      <w:sz w:val="32"/>
      <w:szCs w:val="32"/>
    </w:rPr>
  </w:style>
  <w:style w:type="paragraph" w:styleId="Heading1">
    <w:name w:val="heading 1"/>
    <w:basedOn w:val="Normal"/>
    <w:next w:val="Normal"/>
    <w:link w:val="Heading1Char"/>
    <w:autoRedefine/>
    <w:uiPriority w:val="9"/>
    <w:qFormat/>
    <w:rsid w:val="00E17277"/>
    <w:pPr>
      <w:keepNext/>
      <w:keepLines/>
      <w:numPr>
        <w:numId w:val="7"/>
      </w:numPr>
      <w:spacing w:before="240" w:after="0" w:line="276" w:lineRule="auto"/>
      <w:jc w:val="center"/>
      <w:outlineLvl w:val="0"/>
    </w:pPr>
    <w:rPr>
      <w:rFonts w:eastAsia="TH SarabunPSK"/>
      <w:b/>
      <w:bCs/>
      <w:sz w:val="36"/>
      <w:szCs w:val="36"/>
    </w:rPr>
  </w:style>
  <w:style w:type="paragraph" w:styleId="Heading2">
    <w:name w:val="heading 2"/>
    <w:basedOn w:val="Normal"/>
    <w:next w:val="Normal"/>
    <w:link w:val="Heading2Char"/>
    <w:autoRedefine/>
    <w:uiPriority w:val="9"/>
    <w:unhideWhenUsed/>
    <w:qFormat/>
    <w:rsid w:val="00E17277"/>
    <w:pPr>
      <w:keepNext/>
      <w:keepLines/>
      <w:numPr>
        <w:ilvl w:val="1"/>
        <w:numId w:val="7"/>
      </w:numPr>
      <w:spacing w:before="120" w:after="200" w:line="276" w:lineRule="auto"/>
      <w:outlineLvl w:val="1"/>
    </w:pPr>
    <w:rPr>
      <w:rFonts w:eastAsia="TH SarabunPSK"/>
      <w:b/>
      <w:bCs/>
    </w:rPr>
  </w:style>
  <w:style w:type="paragraph" w:styleId="Heading3">
    <w:name w:val="heading 3"/>
    <w:basedOn w:val="Normal"/>
    <w:next w:val="Normal"/>
    <w:link w:val="Heading3Char"/>
    <w:autoRedefine/>
    <w:uiPriority w:val="9"/>
    <w:semiHidden/>
    <w:unhideWhenUsed/>
    <w:qFormat/>
    <w:rsid w:val="00E17277"/>
    <w:pPr>
      <w:keepNext/>
      <w:keepLines/>
      <w:numPr>
        <w:ilvl w:val="2"/>
        <w:numId w:val="8"/>
      </w:numPr>
      <w:spacing w:before="120" w:after="200" w:line="276" w:lineRule="auto"/>
      <w:outlineLvl w:val="2"/>
    </w:pPr>
    <w:rPr>
      <w:rFonts w:eastAsia="TH SarabunPSK"/>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F32B7F"/>
    <w:pPr>
      <w:spacing w:after="200" w:line="240" w:lineRule="auto"/>
      <w:jc w:val="center"/>
    </w:pPr>
    <w:rPr>
      <w:rFonts w:eastAsia="TH SarabunPSK"/>
      <w:b/>
      <w:bCs/>
    </w:rPr>
  </w:style>
  <w:style w:type="character" w:customStyle="1" w:styleId="Heading2Char">
    <w:name w:val="Heading 2 Char"/>
    <w:basedOn w:val="DefaultParagraphFont"/>
    <w:link w:val="Heading2"/>
    <w:uiPriority w:val="9"/>
    <w:rsid w:val="00E17277"/>
    <w:rPr>
      <w:rFonts w:ascii="TH SarabunPSK" w:eastAsia="TH SarabunPSK" w:hAnsi="TH SarabunPSK" w:cs="TH SarabunPSK"/>
      <w:b/>
      <w:bCs/>
      <w:sz w:val="32"/>
      <w:szCs w:val="32"/>
    </w:rPr>
  </w:style>
  <w:style w:type="character" w:customStyle="1" w:styleId="Heading1Char">
    <w:name w:val="Heading 1 Char"/>
    <w:basedOn w:val="DefaultParagraphFont"/>
    <w:link w:val="Heading1"/>
    <w:uiPriority w:val="9"/>
    <w:rsid w:val="00E17277"/>
    <w:rPr>
      <w:rFonts w:ascii="TH SarabunPSK" w:eastAsia="TH SarabunPSK" w:hAnsi="TH SarabunPSK" w:cs="TH SarabunPSK"/>
      <w:b/>
      <w:bCs/>
      <w:sz w:val="36"/>
      <w:szCs w:val="36"/>
    </w:rPr>
  </w:style>
  <w:style w:type="character" w:customStyle="1" w:styleId="Heading3Char">
    <w:name w:val="Heading 3 Char"/>
    <w:basedOn w:val="DefaultParagraphFont"/>
    <w:link w:val="Heading3"/>
    <w:uiPriority w:val="9"/>
    <w:semiHidden/>
    <w:rsid w:val="00E17277"/>
    <w:rPr>
      <w:rFonts w:ascii="TH SarabunPSK" w:eastAsia="TH SarabunPSK" w:hAnsi="TH SarabunPSK" w:cs="TH SarabunPSK"/>
      <w:b/>
      <w:bCs/>
      <w:i/>
      <w:iCs/>
      <w:sz w:val="32"/>
      <w:szCs w:val="32"/>
    </w:rPr>
  </w:style>
  <w:style w:type="paragraph" w:styleId="ListParagraph">
    <w:name w:val="List Paragraph"/>
    <w:basedOn w:val="Normal"/>
    <w:uiPriority w:val="34"/>
    <w:qFormat/>
    <w:rsid w:val="00C25CAE"/>
    <w:pPr>
      <w:ind w:left="720"/>
      <w:contextualSpacing/>
    </w:pPr>
  </w:style>
  <w:style w:type="paragraph" w:styleId="Header">
    <w:name w:val="header"/>
    <w:basedOn w:val="Normal"/>
    <w:link w:val="HeaderChar"/>
    <w:uiPriority w:val="99"/>
    <w:unhideWhenUsed/>
    <w:rsid w:val="005966B3"/>
    <w:pPr>
      <w:tabs>
        <w:tab w:val="center" w:pos="4680"/>
        <w:tab w:val="right" w:pos="9360"/>
      </w:tabs>
      <w:spacing w:after="0" w:line="240" w:lineRule="auto"/>
    </w:pPr>
    <w:rPr>
      <w:rFonts w:cs="Angsana New"/>
      <w:szCs w:val="40"/>
    </w:rPr>
  </w:style>
  <w:style w:type="character" w:customStyle="1" w:styleId="HeaderChar">
    <w:name w:val="Header Char"/>
    <w:basedOn w:val="DefaultParagraphFont"/>
    <w:link w:val="Header"/>
    <w:uiPriority w:val="99"/>
    <w:rsid w:val="005966B3"/>
    <w:rPr>
      <w:rFonts w:ascii="TH SarabunPSK" w:hAnsi="TH SarabunPSK" w:cs="Angsana New"/>
      <w:sz w:val="32"/>
      <w:szCs w:val="40"/>
    </w:rPr>
  </w:style>
  <w:style w:type="paragraph" w:styleId="Footer">
    <w:name w:val="footer"/>
    <w:basedOn w:val="Normal"/>
    <w:link w:val="FooterChar"/>
    <w:uiPriority w:val="99"/>
    <w:unhideWhenUsed/>
    <w:rsid w:val="005966B3"/>
    <w:pPr>
      <w:tabs>
        <w:tab w:val="center" w:pos="4680"/>
        <w:tab w:val="right" w:pos="9360"/>
      </w:tabs>
      <w:spacing w:after="0" w:line="240" w:lineRule="auto"/>
    </w:pPr>
    <w:rPr>
      <w:rFonts w:cs="Angsana New"/>
      <w:szCs w:val="40"/>
    </w:rPr>
  </w:style>
  <w:style w:type="character" w:customStyle="1" w:styleId="FooterChar">
    <w:name w:val="Footer Char"/>
    <w:basedOn w:val="DefaultParagraphFont"/>
    <w:link w:val="Footer"/>
    <w:uiPriority w:val="99"/>
    <w:rsid w:val="005966B3"/>
    <w:rPr>
      <w:rFonts w:ascii="TH SarabunPSK" w:hAnsi="TH SarabunPSK" w:cs="Angsana New"/>
      <w:sz w:val="32"/>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73889">
      <w:bodyDiv w:val="1"/>
      <w:marLeft w:val="0"/>
      <w:marRight w:val="0"/>
      <w:marTop w:val="0"/>
      <w:marBottom w:val="0"/>
      <w:divBdr>
        <w:top w:val="none" w:sz="0" w:space="0" w:color="auto"/>
        <w:left w:val="none" w:sz="0" w:space="0" w:color="auto"/>
        <w:bottom w:val="none" w:sz="0" w:space="0" w:color="auto"/>
        <w:right w:val="none" w:sz="0" w:space="0" w:color="auto"/>
      </w:divBdr>
    </w:div>
    <w:div w:id="217326326">
      <w:bodyDiv w:val="1"/>
      <w:marLeft w:val="0"/>
      <w:marRight w:val="0"/>
      <w:marTop w:val="0"/>
      <w:marBottom w:val="0"/>
      <w:divBdr>
        <w:top w:val="none" w:sz="0" w:space="0" w:color="auto"/>
        <w:left w:val="none" w:sz="0" w:space="0" w:color="auto"/>
        <w:bottom w:val="none" w:sz="0" w:space="0" w:color="auto"/>
        <w:right w:val="none" w:sz="0" w:space="0" w:color="auto"/>
      </w:divBdr>
    </w:div>
    <w:div w:id="563219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43803-A538-42A1-9C56-311D9EC93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3076</TotalTime>
  <Pages>12</Pages>
  <Words>1328</Words>
  <Characters>7574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Pengu</dc:creator>
  <cp:keywords/>
  <dc:description/>
  <cp:lastModifiedBy>Pengu</cp:lastModifiedBy>
  <cp:revision>109</cp:revision>
  <dcterms:created xsi:type="dcterms:W3CDTF">2018-12-24T17:32:00Z</dcterms:created>
  <dcterms:modified xsi:type="dcterms:W3CDTF">2019-01-11T03:44:00Z</dcterms:modified>
</cp:coreProperties>
</file>