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1F3" w:rsidRDefault="003E31F3">
      <w:r>
        <w:t>Yahoo Finance</w:t>
      </w:r>
    </w:p>
    <w:p w:rsidR="003E31F3" w:rsidRDefault="003E31F3">
      <w:hyperlink r:id="rId4" w:history="1">
        <w:r>
          <w:rPr>
            <w:rStyle w:val="Hyperlink"/>
          </w:rPr>
          <w:t>http://finance.yahoo.com/q/ks?s=F34.SI+Key+Statistics</w:t>
        </w:r>
      </w:hyperlink>
    </w:p>
    <w:p w:rsidR="003E31F3" w:rsidRDefault="003E31F3">
      <w:r>
        <w:t>Reuters</w:t>
      </w:r>
    </w:p>
    <w:p w:rsidR="00B557CC" w:rsidRDefault="003E31F3">
      <w:hyperlink r:id="rId5" w:history="1">
        <w:r>
          <w:rPr>
            <w:rStyle w:val="Hyperlink"/>
          </w:rPr>
          <w:t>http://www.reuters.com/finance/stocks/overview?symbol=WLIL.SI</w:t>
        </w:r>
      </w:hyperlink>
    </w:p>
    <w:p w:rsidR="003E31F3" w:rsidRDefault="003E31F3"/>
    <w:p w:rsidR="003E31F3" w:rsidRDefault="003E31F3">
      <w:r>
        <w:t>Singapore Government Securities</w:t>
      </w:r>
    </w:p>
    <w:p w:rsidR="00854817" w:rsidRDefault="00B557CC">
      <w:hyperlink r:id="rId6" w:history="1">
        <w:r>
          <w:rPr>
            <w:rStyle w:val="Hyperlink"/>
          </w:rPr>
          <w:t>http://www.sgs.gov.sg/</w:t>
        </w:r>
      </w:hyperlink>
    </w:p>
    <w:p w:rsidR="003E31F3" w:rsidRDefault="003E31F3">
      <w:r>
        <w:tab/>
      </w:r>
      <w:hyperlink r:id="rId7" w:history="1">
        <w:r>
          <w:rPr>
            <w:rStyle w:val="Hyperlink"/>
          </w:rPr>
          <w:t>http://www.sgs.gov.sg/News/T-Bill-Announcements/2012-10/Result-of-BY12101X.aspx</w:t>
        </w:r>
      </w:hyperlink>
    </w:p>
    <w:p w:rsidR="003E31F3" w:rsidRDefault="003E31F3"/>
    <w:p w:rsidR="003E31F3" w:rsidRDefault="003E31F3">
      <w:r>
        <w:t>Singapore Exchange</w:t>
      </w:r>
    </w:p>
    <w:p w:rsidR="003E31F3" w:rsidRDefault="003E31F3">
      <w:hyperlink r:id="rId8" w:history="1">
        <w:r>
          <w:rPr>
            <w:rStyle w:val="Hyperlink"/>
          </w:rPr>
          <w:t>http://www.sgx.com/wps/portal/sgxweb/home/!ut/p/c5/04_SB8K8xLLM9MSSzPy8xBz9CP0os3gjR0cTDwNnA0v_MANzA89Qf6fg4LAww0BXY30_j_zcVP2CbEdFAMCfkeo!/dl3/d3/L2dBISEvZ0FBIS9nQSEh/</w:t>
        </w:r>
      </w:hyperlink>
    </w:p>
    <w:p w:rsidR="001D1D98" w:rsidRDefault="001D1D98"/>
    <w:p w:rsidR="001D1D98" w:rsidRDefault="001D1D98">
      <w:r>
        <w:t>Analyst estimate for growth</w:t>
      </w:r>
    </w:p>
    <w:p w:rsidR="001D1D98" w:rsidRDefault="001D1D98">
      <w:hyperlink r:id="rId9" w:history="1">
        <w:r>
          <w:rPr>
            <w:rStyle w:val="Hyperlink"/>
          </w:rPr>
          <w:t>http://finance.yahoo.com/q/ae?s=F34.SI+Analyst+Estimates</w:t>
        </w:r>
      </w:hyperlink>
    </w:p>
    <w:p w:rsidR="001D1D98" w:rsidRDefault="001D1D98"/>
    <w:p w:rsidR="001D1D98" w:rsidRDefault="001D1D98">
      <w:r>
        <w:t>Finding cost of debt</w:t>
      </w:r>
    </w:p>
    <w:p w:rsidR="001D1D98" w:rsidRDefault="001D1D98">
      <w:r>
        <w:t>Interest expense</w:t>
      </w:r>
    </w:p>
    <w:p w:rsidR="001D1D98" w:rsidRDefault="001D1D98">
      <w:hyperlink r:id="rId10" w:history="1">
        <w:r>
          <w:rPr>
            <w:rStyle w:val="Hyperlink"/>
          </w:rPr>
          <w:t>http://finance.yahoo.com/q/is?s=F34.SI+Income+Statement&amp;annual</w:t>
        </w:r>
      </w:hyperlink>
    </w:p>
    <w:p w:rsidR="001D1D98" w:rsidRDefault="001D1D98">
      <w:r>
        <w:t>Short term and long term debt</w:t>
      </w:r>
    </w:p>
    <w:p w:rsidR="001D1D98" w:rsidRDefault="001D1D98">
      <w:hyperlink r:id="rId11" w:history="1">
        <w:r>
          <w:rPr>
            <w:rStyle w:val="Hyperlink"/>
          </w:rPr>
          <w:t>http://finance.yahoo.com/q/bs?s=F34.SI+Balance+Sheet&amp;annual</w:t>
        </w:r>
      </w:hyperlink>
    </w:p>
    <w:sectPr w:rsidR="001D1D98" w:rsidSect="004B06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>
    <w:applyBreakingRules/>
  </w:compat>
  <w:rsids>
    <w:rsidRoot w:val="00B557CC"/>
    <w:rsid w:val="00005A42"/>
    <w:rsid w:val="00012E28"/>
    <w:rsid w:val="00014E58"/>
    <w:rsid w:val="00050549"/>
    <w:rsid w:val="0006150D"/>
    <w:rsid w:val="00145093"/>
    <w:rsid w:val="00176DB9"/>
    <w:rsid w:val="00190102"/>
    <w:rsid w:val="001A7396"/>
    <w:rsid w:val="001D1D98"/>
    <w:rsid w:val="002007F4"/>
    <w:rsid w:val="0020497E"/>
    <w:rsid w:val="00241D7B"/>
    <w:rsid w:val="002A19F5"/>
    <w:rsid w:val="002C3A51"/>
    <w:rsid w:val="00306B2E"/>
    <w:rsid w:val="00333044"/>
    <w:rsid w:val="00336E27"/>
    <w:rsid w:val="00347770"/>
    <w:rsid w:val="003C0813"/>
    <w:rsid w:val="003C17D5"/>
    <w:rsid w:val="003E31F3"/>
    <w:rsid w:val="00455C3E"/>
    <w:rsid w:val="004B06A1"/>
    <w:rsid w:val="004B61CB"/>
    <w:rsid w:val="004C3F16"/>
    <w:rsid w:val="005834B9"/>
    <w:rsid w:val="005B2251"/>
    <w:rsid w:val="00654107"/>
    <w:rsid w:val="00672248"/>
    <w:rsid w:val="006A1004"/>
    <w:rsid w:val="00701195"/>
    <w:rsid w:val="007015A7"/>
    <w:rsid w:val="00726A4A"/>
    <w:rsid w:val="00757F0D"/>
    <w:rsid w:val="007A203F"/>
    <w:rsid w:val="007A7B06"/>
    <w:rsid w:val="007B0DB8"/>
    <w:rsid w:val="007F2516"/>
    <w:rsid w:val="007F7AC4"/>
    <w:rsid w:val="00813365"/>
    <w:rsid w:val="00854817"/>
    <w:rsid w:val="00860414"/>
    <w:rsid w:val="00870001"/>
    <w:rsid w:val="00870DC1"/>
    <w:rsid w:val="008B7801"/>
    <w:rsid w:val="008D130A"/>
    <w:rsid w:val="008E39AE"/>
    <w:rsid w:val="008E485B"/>
    <w:rsid w:val="009446BF"/>
    <w:rsid w:val="00966408"/>
    <w:rsid w:val="00976F0D"/>
    <w:rsid w:val="00984979"/>
    <w:rsid w:val="009B6550"/>
    <w:rsid w:val="009F2583"/>
    <w:rsid w:val="009F6542"/>
    <w:rsid w:val="00A042A4"/>
    <w:rsid w:val="00A13149"/>
    <w:rsid w:val="00A15028"/>
    <w:rsid w:val="00A8406C"/>
    <w:rsid w:val="00AA145B"/>
    <w:rsid w:val="00AF7894"/>
    <w:rsid w:val="00B557CC"/>
    <w:rsid w:val="00B97790"/>
    <w:rsid w:val="00C028D5"/>
    <w:rsid w:val="00C31A54"/>
    <w:rsid w:val="00C729E1"/>
    <w:rsid w:val="00C8088F"/>
    <w:rsid w:val="00C8219D"/>
    <w:rsid w:val="00CC28CF"/>
    <w:rsid w:val="00CE02E9"/>
    <w:rsid w:val="00CE1694"/>
    <w:rsid w:val="00CE1E69"/>
    <w:rsid w:val="00CE6A39"/>
    <w:rsid w:val="00D04A74"/>
    <w:rsid w:val="00D065E8"/>
    <w:rsid w:val="00DC215C"/>
    <w:rsid w:val="00DD1715"/>
    <w:rsid w:val="00E1394F"/>
    <w:rsid w:val="00E5114A"/>
    <w:rsid w:val="00E638F3"/>
    <w:rsid w:val="00E83DB0"/>
    <w:rsid w:val="00E95F75"/>
    <w:rsid w:val="00EA06DA"/>
    <w:rsid w:val="00EE58F8"/>
    <w:rsid w:val="00EF7A0C"/>
    <w:rsid w:val="00F75759"/>
    <w:rsid w:val="00F9077B"/>
    <w:rsid w:val="00FB4362"/>
    <w:rsid w:val="00FC0479"/>
    <w:rsid w:val="00FC1170"/>
    <w:rsid w:val="00FD2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6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557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gx.com/wps/portal/sgxweb/home/!ut/p/c5/04_SB8K8xLLM9MSSzPy8xBz9CP0os3gjR0cTDwNnA0v_MANzA89Qf6fg4LAww0BXY30_j_zcVP2CbEdFAMCfkeo!/dl3/d3/L2dBISEvZ0FBIS9nQSEh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sgs.gov.sg/News/T-Bill-Announcements/2012-10/Result-of-BY12101X.aspx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gs.gov.sg/" TargetMode="External"/><Relationship Id="rId11" Type="http://schemas.openxmlformats.org/officeDocument/2006/relationships/hyperlink" Target="http://finance.yahoo.com/q/bs?s=F34.SI+Balance+Sheet&amp;annual" TargetMode="External"/><Relationship Id="rId5" Type="http://schemas.openxmlformats.org/officeDocument/2006/relationships/hyperlink" Target="http://www.reuters.com/finance/stocks/overview?symbol=WLIL.SI" TargetMode="External"/><Relationship Id="rId10" Type="http://schemas.openxmlformats.org/officeDocument/2006/relationships/hyperlink" Target="http://finance.yahoo.com/q/is?s=F34.SI+Income+Statement&amp;annual" TargetMode="External"/><Relationship Id="rId4" Type="http://schemas.openxmlformats.org/officeDocument/2006/relationships/hyperlink" Target="http://finance.yahoo.com/q/ks?s=F34.SI+Key+Statistics" TargetMode="External"/><Relationship Id="rId9" Type="http://schemas.openxmlformats.org/officeDocument/2006/relationships/hyperlink" Target="http://finance.yahoo.com/q/ae?s=F34.SI+Analyst+Estima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Aamlafee</dc:creator>
  <cp:lastModifiedBy>Aamlafee</cp:lastModifiedBy>
  <cp:revision>2</cp:revision>
  <dcterms:created xsi:type="dcterms:W3CDTF">2012-10-31T05:05:00Z</dcterms:created>
  <dcterms:modified xsi:type="dcterms:W3CDTF">2012-10-31T05:05:00Z</dcterms:modified>
</cp:coreProperties>
</file>