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470AD21" w14:textId="02008628" w:rsidR="00A53ACE" w:rsidRDefault="00A53ACE" w:rsidP="00A53ACE">
      <w:pPr>
        <w:spacing w:after="0" w:line="240" w:lineRule="auto"/>
        <w:ind w:right="120"/>
        <w:jc w:val="center"/>
        <w:rPr>
          <w:rFonts w:ascii="Arial" w:eastAsiaTheme="minorEastAsia" w:hAnsi="Arial" w:cs="Arial"/>
          <w:b/>
          <w:bCs/>
          <w:color w:val="333333"/>
          <w:lang w:eastAsia="en-ID"/>
        </w:rPr>
      </w:pPr>
      <w:bookmarkStart w:id="0" w:name="_Hlk63835636"/>
      <w:r w:rsidRPr="007D0E01">
        <w:rPr>
          <w:rFonts w:ascii="Arial" w:eastAsiaTheme="minorEastAsia" w:hAnsi="Arial" w:cs="Arial"/>
          <w:b/>
          <w:bCs/>
          <w:color w:val="333333"/>
          <w:lang w:eastAsia="en-ID"/>
        </w:rPr>
        <w:t>EE</w:t>
      </w:r>
      <w:r w:rsidR="005C5DE8">
        <w:rPr>
          <w:rFonts w:ascii="Arial" w:eastAsiaTheme="minorEastAsia" w:hAnsi="Arial" w:cs="Arial"/>
          <w:b/>
          <w:bCs/>
          <w:color w:val="333333"/>
          <w:lang w:eastAsia="en-ID"/>
        </w:rPr>
        <w:t>4</w:t>
      </w:r>
      <w:r>
        <w:rPr>
          <w:rFonts w:ascii="Arial" w:eastAsiaTheme="minorEastAsia" w:hAnsi="Arial" w:cs="Arial"/>
          <w:b/>
          <w:bCs/>
          <w:color w:val="333333"/>
          <w:lang w:eastAsia="en-ID"/>
        </w:rPr>
        <w:t>63</w:t>
      </w:r>
      <w:r w:rsidRPr="007D0E01">
        <w:rPr>
          <w:rFonts w:ascii="Arial" w:eastAsiaTheme="minorEastAsia" w:hAnsi="Arial" w:cs="Arial"/>
          <w:b/>
          <w:bCs/>
          <w:color w:val="333333"/>
          <w:lang w:eastAsia="en-ID"/>
        </w:rPr>
        <w:t xml:space="preserve"> </w:t>
      </w:r>
      <w:r w:rsidR="005C5DE8" w:rsidRPr="005C5DE8">
        <w:rPr>
          <w:rFonts w:ascii="Arial" w:eastAsiaTheme="minorEastAsia" w:hAnsi="Arial" w:cs="Arial"/>
          <w:b/>
          <w:bCs/>
          <w:caps/>
          <w:color w:val="333333"/>
          <w:lang w:eastAsia="en-ID"/>
        </w:rPr>
        <w:t>globalization and international development</w:t>
      </w:r>
    </w:p>
    <w:bookmarkEnd w:id="0"/>
    <w:p w14:paraId="11AE9DB6" w14:textId="246BE5F9" w:rsidR="00A53ACE" w:rsidRPr="002F1A92" w:rsidRDefault="00A53ACE" w:rsidP="00A53ACE">
      <w:pPr>
        <w:spacing w:after="0" w:line="240" w:lineRule="auto"/>
        <w:ind w:right="120"/>
        <w:jc w:val="center"/>
        <w:rPr>
          <w:rFonts w:ascii="Arial" w:eastAsiaTheme="minorEastAsia" w:hAnsi="Arial" w:cs="Arial"/>
          <w:color w:val="333333"/>
          <w:lang w:eastAsia="en-ID"/>
        </w:rPr>
      </w:pPr>
      <w:r>
        <w:rPr>
          <w:rFonts w:ascii="Arial" w:eastAsiaTheme="minorEastAsia" w:hAnsi="Arial" w:cs="Arial"/>
          <w:color w:val="333333"/>
          <w:lang w:eastAsia="en-ID"/>
        </w:rPr>
        <w:t>Semester 2/2020 (20 January – 19 M</w:t>
      </w:r>
      <w:r w:rsidR="005C5DE8">
        <w:rPr>
          <w:rFonts w:ascii="Arial" w:eastAsiaTheme="minorEastAsia" w:hAnsi="Arial" w:cs="Arial"/>
          <w:color w:val="333333"/>
          <w:lang w:eastAsia="en-ID"/>
        </w:rPr>
        <w:t>ay</w:t>
      </w:r>
      <w:r>
        <w:rPr>
          <w:rFonts w:ascii="Arial" w:eastAsiaTheme="minorEastAsia" w:hAnsi="Arial" w:cs="Arial"/>
          <w:color w:val="333333"/>
          <w:lang w:eastAsia="en-ID"/>
        </w:rPr>
        <w:t xml:space="preserve"> 2021)</w:t>
      </w:r>
    </w:p>
    <w:p w14:paraId="46A14EDA" w14:textId="77777777" w:rsidR="00A53ACE" w:rsidRDefault="00A53ACE"/>
    <w:p w14:paraId="343A4439" w14:textId="7D12E55A" w:rsidR="00A53ACE" w:rsidRPr="00A53ACE" w:rsidRDefault="00A53ACE" w:rsidP="00A53ACE">
      <w:pPr>
        <w:jc w:val="center"/>
        <w:rPr>
          <w:rFonts w:ascii="Arial" w:hAnsi="Arial" w:cs="Arial"/>
          <w:b/>
          <w:bCs/>
        </w:rPr>
      </w:pPr>
      <w:r w:rsidRPr="00A53ACE">
        <w:rPr>
          <w:rFonts w:ascii="Arial" w:hAnsi="Arial" w:cs="Arial"/>
          <w:b/>
          <w:bCs/>
        </w:rPr>
        <w:t xml:space="preserve">Article Review </w:t>
      </w:r>
    </w:p>
    <w:p w14:paraId="7CF482B0" w14:textId="0EA5AC04" w:rsidR="00152B16" w:rsidRPr="00152B16" w:rsidRDefault="00152B16">
      <w:pPr>
        <w:rPr>
          <w:rFonts w:ascii="Arial" w:hAnsi="Arial" w:cs="Arial"/>
          <w:b/>
          <w:bCs/>
        </w:rPr>
      </w:pPr>
      <w:r w:rsidRPr="00152B16">
        <w:rPr>
          <w:rFonts w:ascii="Arial" w:hAnsi="Arial" w:cs="Arial"/>
          <w:b/>
          <w:bCs/>
        </w:rPr>
        <w:t>Objective and Topic</w:t>
      </w:r>
    </w:p>
    <w:p w14:paraId="0D68800C" w14:textId="25DEE3A2" w:rsidR="00205446" w:rsidRPr="007E68D8" w:rsidRDefault="00A53ACE" w:rsidP="007E68D8">
      <w:pPr>
        <w:jc w:val="both"/>
        <w:rPr>
          <w:rFonts w:ascii="Arial" w:hAnsi="Arial" w:cs="Arial"/>
        </w:rPr>
      </w:pPr>
      <w:r w:rsidRPr="00A53ACE">
        <w:rPr>
          <w:rFonts w:ascii="Arial" w:hAnsi="Arial" w:cs="Arial"/>
        </w:rPr>
        <w:t xml:space="preserve">The objective of the review </w:t>
      </w:r>
      <w:r>
        <w:rPr>
          <w:rFonts w:ascii="Arial" w:hAnsi="Arial" w:cs="Arial"/>
        </w:rPr>
        <w:t xml:space="preserve">is to hone students’ skills in critically assessing the contents of an article in a reputable journal, magazine or in-depth newspaper </w:t>
      </w:r>
      <w:r w:rsidR="001B7025">
        <w:rPr>
          <w:rFonts w:ascii="Arial" w:hAnsi="Arial" w:cs="Arial"/>
        </w:rPr>
        <w:t>r</w:t>
      </w:r>
      <w:r>
        <w:rPr>
          <w:rFonts w:ascii="Arial" w:hAnsi="Arial" w:cs="Arial"/>
        </w:rPr>
        <w:t>eporting</w:t>
      </w:r>
      <w:r w:rsidR="001B7025">
        <w:rPr>
          <w:rStyle w:val="EndnoteReference"/>
          <w:rFonts w:ascii="Arial" w:hAnsi="Arial" w:cs="Arial"/>
        </w:rPr>
        <w:endnoteReference w:id="1"/>
      </w:r>
      <w:r>
        <w:rPr>
          <w:rFonts w:ascii="Arial" w:hAnsi="Arial" w:cs="Arial"/>
        </w:rPr>
        <w:t xml:space="preserve"> and provide student insights on the merits and shortcomings of the article based on knowledge gained from the course. </w:t>
      </w:r>
      <w:r w:rsidR="00205446">
        <w:rPr>
          <w:rFonts w:ascii="Arial" w:eastAsiaTheme="minorEastAsia" w:hAnsi="Arial" w:cs="Arial"/>
          <w:color w:val="333333"/>
          <w:lang w:eastAsia="en-ID"/>
        </w:rPr>
        <w:t>Up to a 5</w:t>
      </w:r>
      <w:r w:rsidR="00152B16">
        <w:rPr>
          <w:rFonts w:ascii="Arial" w:eastAsiaTheme="minorEastAsia" w:hAnsi="Arial" w:cs="Arial"/>
          <w:color w:val="333333"/>
          <w:lang w:eastAsia="en-ID"/>
        </w:rPr>
        <w:t>-</w:t>
      </w:r>
      <w:r w:rsidR="00205446">
        <w:rPr>
          <w:rFonts w:ascii="Arial" w:eastAsiaTheme="minorEastAsia" w:hAnsi="Arial" w:cs="Arial"/>
          <w:color w:val="333333"/>
          <w:lang w:eastAsia="en-ID"/>
        </w:rPr>
        <w:t xml:space="preserve">point </w:t>
      </w:r>
      <w:r w:rsidR="00205446" w:rsidRPr="00A53ACE">
        <w:rPr>
          <w:rFonts w:ascii="Arial" w:eastAsiaTheme="minorEastAsia" w:hAnsi="Arial" w:cs="Arial"/>
          <w:color w:val="333333"/>
          <w:lang w:eastAsia="en-ID"/>
        </w:rPr>
        <w:t xml:space="preserve">bonus will be </w:t>
      </w:r>
      <w:r w:rsidR="00205446">
        <w:rPr>
          <w:rFonts w:ascii="Arial" w:eastAsiaTheme="minorEastAsia" w:hAnsi="Arial" w:cs="Arial"/>
          <w:color w:val="333333"/>
          <w:lang w:eastAsia="en-ID"/>
        </w:rPr>
        <w:t xml:space="preserve">added to the final grade for the article review. </w:t>
      </w:r>
    </w:p>
    <w:p w14:paraId="2CBA3C87" w14:textId="4556ED44" w:rsidR="001B7025" w:rsidRPr="00250788" w:rsidRDefault="005362E8" w:rsidP="005C5DE8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</w:rPr>
        <w:t xml:space="preserve">The article will need to discuss an issue in any of the key development sectors (agriculture, health, education, transport, urban development, trade) or cross-cutting areas (environment, climate change, gender, </w:t>
      </w:r>
      <w:r w:rsidR="001B7025">
        <w:rPr>
          <w:rFonts w:ascii="Arial" w:hAnsi="Arial" w:cs="Arial"/>
        </w:rPr>
        <w:t xml:space="preserve">governance) </w:t>
      </w:r>
      <w:r w:rsidR="005C5DE8">
        <w:rPr>
          <w:rFonts w:ascii="Arial" w:hAnsi="Arial" w:cs="Arial"/>
        </w:rPr>
        <w:t xml:space="preserve">and how development actors (state, private sector, multinational corporations or international financing institutions) deal with the issues.  </w:t>
      </w:r>
    </w:p>
    <w:p w14:paraId="08137D5E" w14:textId="08AC13BC" w:rsidR="001B7025" w:rsidRDefault="001B7025" w:rsidP="007E68D8">
      <w:pPr>
        <w:jc w:val="both"/>
        <w:rPr>
          <w:rFonts w:ascii="Arial" w:hAnsi="Arial" w:cs="Arial"/>
        </w:rPr>
      </w:pPr>
      <w:proofErr w:type="gramStart"/>
      <w:r>
        <w:rPr>
          <w:rFonts w:ascii="Arial" w:hAnsi="Arial" w:cs="Arial"/>
        </w:rPr>
        <w:t>Therefore</w:t>
      </w:r>
      <w:proofErr w:type="gramEnd"/>
      <w:r>
        <w:rPr>
          <w:rFonts w:ascii="Arial" w:hAnsi="Arial" w:cs="Arial"/>
        </w:rPr>
        <w:t xml:space="preserve"> a student can chose a topic such as </w:t>
      </w:r>
      <w:r w:rsidR="00205446">
        <w:rPr>
          <w:rFonts w:ascii="Arial" w:hAnsi="Arial" w:cs="Arial"/>
        </w:rPr>
        <w:t>agricultural transformation in Viet Nam or lower secondary education in Cambodia, development of road transportation in Lao PDR, or climate change mitigation and adaptation efforts in Myanmar, for example.</w:t>
      </w:r>
    </w:p>
    <w:p w14:paraId="6067707B" w14:textId="718F0991" w:rsidR="001B7025" w:rsidRDefault="001B7025" w:rsidP="007E68D8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Once the student has </w:t>
      </w:r>
      <w:r w:rsidR="00205446">
        <w:rPr>
          <w:rFonts w:ascii="Arial" w:hAnsi="Arial" w:cs="Arial"/>
        </w:rPr>
        <w:t xml:space="preserve">decided on the topic and located the actual article, please send the copy of the article to my e-mail </w:t>
      </w:r>
      <w:r w:rsidR="007E68D8">
        <w:rPr>
          <w:rFonts w:ascii="Arial" w:hAnsi="Arial" w:cs="Arial"/>
        </w:rPr>
        <w:t>below. Once the article is approved students may proceed with the write-up.</w:t>
      </w:r>
    </w:p>
    <w:p w14:paraId="39F7DEB2" w14:textId="78BAD65A" w:rsidR="00205446" w:rsidRDefault="00F41D4E" w:rsidP="007E68D8">
      <w:pPr>
        <w:jc w:val="center"/>
        <w:rPr>
          <w:rFonts w:ascii="Arial" w:hAnsi="Arial" w:cs="Arial"/>
        </w:rPr>
      </w:pPr>
      <w:hyperlink r:id="rId8" w:history="1">
        <w:r w:rsidR="00152B16" w:rsidRPr="001A33BF">
          <w:rPr>
            <w:rStyle w:val="Hyperlink"/>
            <w:rFonts w:ascii="Arial" w:hAnsi="Arial" w:cs="Arial"/>
          </w:rPr>
          <w:t>januar_be@econ.tu.ac.th</w:t>
        </w:r>
      </w:hyperlink>
      <w:r w:rsidR="00205446">
        <w:rPr>
          <w:rFonts w:ascii="Arial" w:hAnsi="Arial" w:cs="Arial"/>
        </w:rPr>
        <w:t xml:space="preserve"> with the subject</w:t>
      </w:r>
      <w:r w:rsidR="00786972">
        <w:rPr>
          <w:rFonts w:ascii="Arial" w:hAnsi="Arial" w:cs="Arial"/>
        </w:rPr>
        <w:t>:</w:t>
      </w:r>
      <w:r w:rsidR="00205446">
        <w:rPr>
          <w:rFonts w:ascii="Arial" w:hAnsi="Arial" w:cs="Arial"/>
        </w:rPr>
        <w:t xml:space="preserve"> EE</w:t>
      </w:r>
      <w:r w:rsidR="005C5DE8">
        <w:rPr>
          <w:rFonts w:ascii="Arial" w:hAnsi="Arial" w:cs="Arial"/>
        </w:rPr>
        <w:t>463</w:t>
      </w:r>
      <w:r w:rsidR="00205446">
        <w:rPr>
          <w:rFonts w:ascii="Arial" w:hAnsi="Arial" w:cs="Arial"/>
        </w:rPr>
        <w:t>_article</w:t>
      </w:r>
    </w:p>
    <w:p w14:paraId="4347C1B8" w14:textId="638AAB83" w:rsidR="00152B16" w:rsidRPr="00152B16" w:rsidRDefault="00152B16" w:rsidP="001B7025">
      <w:pPr>
        <w:rPr>
          <w:rFonts w:ascii="Arial" w:hAnsi="Arial" w:cs="Arial"/>
          <w:b/>
          <w:bCs/>
        </w:rPr>
      </w:pPr>
      <w:r w:rsidRPr="00152B16">
        <w:rPr>
          <w:rFonts w:ascii="Arial" w:hAnsi="Arial" w:cs="Arial"/>
          <w:b/>
          <w:bCs/>
        </w:rPr>
        <w:t>Structure and Format</w:t>
      </w:r>
    </w:p>
    <w:p w14:paraId="7C6ABCEE" w14:textId="25B24BBA" w:rsidR="007E68D8" w:rsidRDefault="007E68D8" w:rsidP="007E68D8">
      <w:pPr>
        <w:jc w:val="both"/>
        <w:rPr>
          <w:rFonts w:ascii="Arial" w:eastAsiaTheme="minorEastAsia" w:hAnsi="Arial" w:cs="Arial"/>
          <w:color w:val="333333"/>
          <w:lang w:eastAsia="en-ID"/>
        </w:rPr>
      </w:pPr>
      <w:r>
        <w:rPr>
          <w:rFonts w:ascii="Arial" w:eastAsiaTheme="minorEastAsia" w:hAnsi="Arial" w:cs="Arial"/>
          <w:color w:val="333333"/>
          <w:lang w:eastAsia="en-ID"/>
        </w:rPr>
        <w:t xml:space="preserve">The structure of the write-up is as follows: </w:t>
      </w:r>
      <w:r w:rsidRPr="00E8186B">
        <w:rPr>
          <w:rFonts w:ascii="Arial" w:eastAsiaTheme="minorEastAsia" w:hAnsi="Arial" w:cs="Arial"/>
          <w:color w:val="333333"/>
          <w:lang w:eastAsia="en-ID"/>
        </w:rPr>
        <w:t>(</w:t>
      </w:r>
      <w:proofErr w:type="spellStart"/>
      <w:r w:rsidRPr="00E8186B">
        <w:rPr>
          <w:rFonts w:ascii="Arial" w:eastAsiaTheme="minorEastAsia" w:hAnsi="Arial" w:cs="Arial"/>
          <w:color w:val="333333"/>
          <w:lang w:eastAsia="en-ID"/>
        </w:rPr>
        <w:t>i</w:t>
      </w:r>
      <w:proofErr w:type="spellEnd"/>
      <w:r w:rsidRPr="00E8186B">
        <w:rPr>
          <w:rFonts w:ascii="Arial" w:eastAsiaTheme="minorEastAsia" w:hAnsi="Arial" w:cs="Arial"/>
          <w:color w:val="333333"/>
          <w:lang w:eastAsia="en-ID"/>
        </w:rPr>
        <w:t>)</w:t>
      </w:r>
      <w:r>
        <w:rPr>
          <w:rFonts w:ascii="Arial" w:eastAsiaTheme="minorEastAsia" w:hAnsi="Arial" w:cs="Arial"/>
          <w:color w:val="333333"/>
          <w:lang w:eastAsia="en-ID"/>
        </w:rPr>
        <w:t xml:space="preserve"> a discussion of the main ideas, (ii) a critique on the merits and shortcomings of the article (ii) a discussion of how the article relates to the course.</w:t>
      </w:r>
    </w:p>
    <w:p w14:paraId="440FEED2" w14:textId="413F3B8A" w:rsidR="007E68D8" w:rsidRDefault="007E68D8" w:rsidP="007E68D8">
      <w:pPr>
        <w:jc w:val="both"/>
        <w:rPr>
          <w:rFonts w:ascii="Arial" w:eastAsiaTheme="minorEastAsia" w:hAnsi="Arial" w:cs="Arial"/>
          <w:color w:val="333333"/>
          <w:lang w:eastAsia="en-ID"/>
        </w:rPr>
      </w:pPr>
      <w:r>
        <w:rPr>
          <w:rFonts w:ascii="Arial" w:eastAsiaTheme="minorEastAsia" w:hAnsi="Arial" w:cs="Arial"/>
          <w:color w:val="333333"/>
          <w:lang w:eastAsia="en-ID"/>
        </w:rPr>
        <w:t>The following format will apply (see next page for details):</w:t>
      </w:r>
    </w:p>
    <w:p w14:paraId="31DC0655" w14:textId="6F77DC09" w:rsidR="007E68D8" w:rsidRPr="007E68D8" w:rsidRDefault="007E68D8" w:rsidP="007E68D8">
      <w:pPr>
        <w:pStyle w:val="ListParagraph"/>
        <w:numPr>
          <w:ilvl w:val="0"/>
          <w:numId w:val="2"/>
        </w:numPr>
        <w:jc w:val="both"/>
        <w:rPr>
          <w:rFonts w:ascii="Arial" w:eastAsiaTheme="minorEastAsia" w:hAnsi="Arial" w:cs="Arial"/>
          <w:color w:val="333333"/>
          <w:lang w:eastAsia="en-ID"/>
        </w:rPr>
      </w:pPr>
      <w:r w:rsidRPr="007E68D8">
        <w:rPr>
          <w:rFonts w:ascii="Arial" w:eastAsiaTheme="minorEastAsia" w:hAnsi="Arial" w:cs="Arial"/>
          <w:color w:val="333333"/>
          <w:lang w:eastAsia="en-ID"/>
        </w:rPr>
        <w:t>Typed in Arial 11 point with left and right justifications</w:t>
      </w:r>
    </w:p>
    <w:p w14:paraId="64412F84" w14:textId="085EE211" w:rsidR="007E68D8" w:rsidRDefault="007E68D8" w:rsidP="007E68D8">
      <w:pPr>
        <w:pStyle w:val="ListParagraph"/>
        <w:numPr>
          <w:ilvl w:val="0"/>
          <w:numId w:val="2"/>
        </w:numPr>
        <w:jc w:val="both"/>
        <w:rPr>
          <w:rFonts w:ascii="Arial" w:eastAsiaTheme="minorEastAsia" w:hAnsi="Arial" w:cs="Arial"/>
          <w:color w:val="333333"/>
          <w:lang w:eastAsia="en-ID"/>
        </w:rPr>
      </w:pPr>
      <w:r w:rsidRPr="007E68D8">
        <w:rPr>
          <w:rFonts w:ascii="Arial" w:eastAsiaTheme="minorEastAsia" w:hAnsi="Arial" w:cs="Arial"/>
          <w:color w:val="333333"/>
          <w:lang w:eastAsia="en-ID"/>
        </w:rPr>
        <w:t>Line spacing at 1.5</w:t>
      </w:r>
    </w:p>
    <w:p w14:paraId="3B1350D0" w14:textId="2A76E433" w:rsidR="007E68D8" w:rsidRDefault="007E68D8" w:rsidP="007E68D8">
      <w:pPr>
        <w:pStyle w:val="ListParagraph"/>
        <w:numPr>
          <w:ilvl w:val="0"/>
          <w:numId w:val="2"/>
        </w:numPr>
        <w:jc w:val="both"/>
        <w:rPr>
          <w:rFonts w:ascii="Arial" w:eastAsiaTheme="minorEastAsia" w:hAnsi="Arial" w:cs="Arial"/>
          <w:color w:val="333333"/>
          <w:lang w:eastAsia="en-ID"/>
        </w:rPr>
      </w:pPr>
      <w:r>
        <w:rPr>
          <w:rFonts w:ascii="Arial" w:eastAsiaTheme="minorEastAsia" w:hAnsi="Arial" w:cs="Arial"/>
          <w:color w:val="333333"/>
          <w:lang w:eastAsia="en-ID"/>
        </w:rPr>
        <w:t>Length of writeup minimum 2 pages, maximum 3 pages</w:t>
      </w:r>
    </w:p>
    <w:p w14:paraId="2E1D3931" w14:textId="2A979B48" w:rsidR="009C36B2" w:rsidRDefault="009C36B2" w:rsidP="007E68D8">
      <w:pPr>
        <w:pStyle w:val="ListParagraph"/>
        <w:numPr>
          <w:ilvl w:val="0"/>
          <w:numId w:val="2"/>
        </w:numPr>
        <w:jc w:val="both"/>
        <w:rPr>
          <w:rFonts w:ascii="Arial" w:eastAsiaTheme="minorEastAsia" w:hAnsi="Arial" w:cs="Arial"/>
          <w:color w:val="333333"/>
          <w:lang w:eastAsia="en-ID"/>
        </w:rPr>
      </w:pPr>
      <w:r>
        <w:rPr>
          <w:rFonts w:ascii="Arial" w:eastAsiaTheme="minorEastAsia" w:hAnsi="Arial" w:cs="Arial"/>
          <w:color w:val="333333"/>
          <w:lang w:eastAsia="en-ID"/>
        </w:rPr>
        <w:t>Margins: 1.00” (left, right, up, down)</w:t>
      </w:r>
    </w:p>
    <w:p w14:paraId="152CD327" w14:textId="45A93F8D" w:rsidR="009C36B2" w:rsidRPr="007E68D8" w:rsidRDefault="009C36B2" w:rsidP="007E68D8">
      <w:pPr>
        <w:pStyle w:val="ListParagraph"/>
        <w:numPr>
          <w:ilvl w:val="0"/>
          <w:numId w:val="2"/>
        </w:numPr>
        <w:jc w:val="both"/>
        <w:rPr>
          <w:rFonts w:ascii="Arial" w:eastAsiaTheme="minorEastAsia" w:hAnsi="Arial" w:cs="Arial"/>
          <w:color w:val="333333"/>
          <w:lang w:eastAsia="en-ID"/>
        </w:rPr>
      </w:pPr>
      <w:r>
        <w:rPr>
          <w:rFonts w:ascii="Arial" w:eastAsiaTheme="minorEastAsia" w:hAnsi="Arial" w:cs="Arial"/>
          <w:color w:val="333333"/>
          <w:lang w:eastAsia="en-ID"/>
        </w:rPr>
        <w:t>Provide page numbering</w:t>
      </w:r>
    </w:p>
    <w:p w14:paraId="49DA0433" w14:textId="7324778D" w:rsidR="00786972" w:rsidRDefault="00786972">
      <w:pPr>
        <w:rPr>
          <w:rFonts w:ascii="Arial" w:eastAsiaTheme="minorEastAsia" w:hAnsi="Arial" w:cs="Arial"/>
          <w:b/>
          <w:bCs/>
          <w:color w:val="333333"/>
          <w:lang w:eastAsia="en-ID"/>
        </w:rPr>
      </w:pPr>
      <w:r>
        <w:rPr>
          <w:rFonts w:ascii="Arial" w:eastAsiaTheme="minorEastAsia" w:hAnsi="Arial" w:cs="Arial"/>
          <w:b/>
          <w:bCs/>
          <w:color w:val="333333"/>
          <w:lang w:eastAsia="en-ID"/>
        </w:rPr>
        <w:t>Correspondence and Review</w:t>
      </w:r>
    </w:p>
    <w:p w14:paraId="590B5621" w14:textId="0CF3A314" w:rsidR="00786972" w:rsidRDefault="00786972">
      <w:pPr>
        <w:rPr>
          <w:rFonts w:ascii="Arial" w:eastAsiaTheme="minorEastAsia" w:hAnsi="Arial" w:cs="Arial"/>
          <w:color w:val="333333"/>
          <w:lang w:eastAsia="en-ID"/>
        </w:rPr>
      </w:pPr>
      <w:r w:rsidRPr="00786972">
        <w:rPr>
          <w:rFonts w:ascii="Arial" w:eastAsiaTheme="minorEastAsia" w:hAnsi="Arial" w:cs="Arial"/>
          <w:color w:val="333333"/>
          <w:lang w:eastAsia="en-ID"/>
        </w:rPr>
        <w:t xml:space="preserve">Throughout the course </w:t>
      </w:r>
      <w:r>
        <w:rPr>
          <w:rFonts w:ascii="Arial" w:eastAsiaTheme="minorEastAsia" w:hAnsi="Arial" w:cs="Arial"/>
          <w:color w:val="333333"/>
          <w:lang w:eastAsia="en-ID"/>
        </w:rPr>
        <w:t>students are welcome to submit the draft writeup (could be in either Word or pdf format) for feedback and comments through e-mail. To ensure that I do not miss any e-mails, please put the following in the subject of your e-mail:</w:t>
      </w:r>
    </w:p>
    <w:p w14:paraId="15C4EBA6" w14:textId="3784A143" w:rsidR="00786972" w:rsidRDefault="00786972" w:rsidP="00786972">
      <w:pPr>
        <w:jc w:val="center"/>
        <w:rPr>
          <w:rFonts w:ascii="Arial" w:eastAsiaTheme="minorEastAsia" w:hAnsi="Arial" w:cs="Arial"/>
          <w:color w:val="333333"/>
          <w:lang w:eastAsia="en-ID"/>
        </w:rPr>
      </w:pPr>
      <w:r>
        <w:rPr>
          <w:rFonts w:ascii="Arial" w:eastAsiaTheme="minorEastAsia" w:hAnsi="Arial" w:cs="Arial"/>
          <w:color w:val="333333"/>
          <w:lang w:eastAsia="en-ID"/>
        </w:rPr>
        <w:t>Subject: EE</w:t>
      </w:r>
      <w:r w:rsidR="005C5DE8">
        <w:rPr>
          <w:rFonts w:ascii="Arial" w:eastAsiaTheme="minorEastAsia" w:hAnsi="Arial" w:cs="Arial"/>
          <w:color w:val="333333"/>
          <w:lang w:eastAsia="en-ID"/>
        </w:rPr>
        <w:t>463</w:t>
      </w:r>
      <w:r>
        <w:rPr>
          <w:rFonts w:ascii="Arial" w:eastAsiaTheme="minorEastAsia" w:hAnsi="Arial" w:cs="Arial"/>
          <w:color w:val="333333"/>
          <w:lang w:eastAsia="en-ID"/>
        </w:rPr>
        <w:t>_feedback</w:t>
      </w:r>
    </w:p>
    <w:p w14:paraId="64BE0A5C" w14:textId="457102CC" w:rsidR="00786972" w:rsidRPr="00786972" w:rsidRDefault="00786972" w:rsidP="00786972">
      <w:pPr>
        <w:rPr>
          <w:rFonts w:ascii="Arial" w:eastAsiaTheme="minorEastAsia" w:hAnsi="Arial" w:cs="Arial"/>
          <w:color w:val="333333"/>
          <w:lang w:eastAsia="en-ID"/>
        </w:rPr>
      </w:pPr>
    </w:p>
    <w:p w14:paraId="7B7792E0" w14:textId="41C021B3" w:rsidR="00786972" w:rsidRPr="00786972" w:rsidRDefault="00786972">
      <w:pPr>
        <w:rPr>
          <w:rFonts w:ascii="Arial" w:eastAsiaTheme="minorEastAsia" w:hAnsi="Arial" w:cs="Arial"/>
          <w:b/>
          <w:bCs/>
          <w:color w:val="333333"/>
          <w:lang w:eastAsia="en-ID"/>
        </w:rPr>
      </w:pPr>
      <w:r w:rsidRPr="00786972">
        <w:rPr>
          <w:rFonts w:ascii="Arial" w:eastAsiaTheme="minorEastAsia" w:hAnsi="Arial" w:cs="Arial"/>
          <w:b/>
          <w:bCs/>
          <w:color w:val="333333"/>
          <w:lang w:eastAsia="en-ID"/>
        </w:rPr>
        <w:t>Submission</w:t>
      </w:r>
    </w:p>
    <w:p w14:paraId="265F18D1" w14:textId="7AD700E3" w:rsidR="005362E8" w:rsidRDefault="00786972">
      <w:pPr>
        <w:rPr>
          <w:rFonts w:ascii="Arial" w:eastAsiaTheme="minorEastAsia" w:hAnsi="Arial" w:cs="Arial"/>
          <w:color w:val="333333"/>
          <w:lang w:eastAsia="en-ID"/>
        </w:rPr>
      </w:pPr>
      <w:r>
        <w:rPr>
          <w:rFonts w:ascii="Arial" w:eastAsiaTheme="minorEastAsia" w:hAnsi="Arial" w:cs="Arial"/>
          <w:color w:val="333333"/>
          <w:lang w:eastAsia="en-ID"/>
        </w:rPr>
        <w:t xml:space="preserve">Submission is due at the last day of class, which is </w:t>
      </w:r>
      <w:r w:rsidRPr="00786972">
        <w:rPr>
          <w:rFonts w:ascii="Arial" w:eastAsiaTheme="minorEastAsia" w:hAnsi="Arial" w:cs="Arial"/>
          <w:b/>
          <w:bCs/>
          <w:color w:val="333333"/>
          <w:lang w:eastAsia="en-ID"/>
        </w:rPr>
        <w:t>1</w:t>
      </w:r>
      <w:r w:rsidR="005C5DE8">
        <w:rPr>
          <w:rFonts w:ascii="Arial" w:eastAsiaTheme="minorEastAsia" w:hAnsi="Arial" w:cs="Arial"/>
          <w:b/>
          <w:bCs/>
          <w:color w:val="333333"/>
          <w:lang w:eastAsia="en-ID"/>
        </w:rPr>
        <w:t>8</w:t>
      </w:r>
      <w:r w:rsidRPr="00786972">
        <w:rPr>
          <w:rFonts w:ascii="Arial" w:eastAsiaTheme="minorEastAsia" w:hAnsi="Arial" w:cs="Arial"/>
          <w:b/>
          <w:bCs/>
          <w:color w:val="333333"/>
          <w:lang w:eastAsia="en-ID"/>
        </w:rPr>
        <w:t xml:space="preserve"> May 2021</w:t>
      </w:r>
      <w:r>
        <w:rPr>
          <w:rFonts w:ascii="Arial" w:eastAsiaTheme="minorEastAsia" w:hAnsi="Arial" w:cs="Arial"/>
          <w:b/>
          <w:bCs/>
          <w:color w:val="333333"/>
          <w:lang w:eastAsia="en-ID"/>
        </w:rPr>
        <w:t xml:space="preserve"> </w:t>
      </w:r>
      <w:r w:rsidRPr="00786972">
        <w:rPr>
          <w:rFonts w:ascii="Arial" w:eastAsiaTheme="minorEastAsia" w:hAnsi="Arial" w:cs="Arial"/>
          <w:color w:val="333333"/>
          <w:lang w:eastAsia="en-ID"/>
        </w:rPr>
        <w:t>in pdf format</w:t>
      </w:r>
      <w:r>
        <w:rPr>
          <w:rFonts w:ascii="Arial" w:eastAsiaTheme="minorEastAsia" w:hAnsi="Arial" w:cs="Arial"/>
          <w:color w:val="333333"/>
          <w:lang w:eastAsia="en-ID"/>
        </w:rPr>
        <w:t>. In the e-mail submission of the final write-up please put the following in the subject of your e-mail:</w:t>
      </w:r>
    </w:p>
    <w:p w14:paraId="2D871100" w14:textId="20450A76" w:rsidR="00786972" w:rsidRDefault="00786972" w:rsidP="00786972">
      <w:pPr>
        <w:jc w:val="center"/>
        <w:rPr>
          <w:rFonts w:ascii="Arial" w:eastAsiaTheme="minorEastAsia" w:hAnsi="Arial" w:cs="Arial"/>
          <w:color w:val="333333"/>
          <w:lang w:eastAsia="en-ID"/>
        </w:rPr>
      </w:pPr>
      <w:r>
        <w:rPr>
          <w:rFonts w:ascii="Arial" w:eastAsiaTheme="minorEastAsia" w:hAnsi="Arial" w:cs="Arial"/>
          <w:color w:val="333333"/>
          <w:lang w:eastAsia="en-ID"/>
        </w:rPr>
        <w:t>Subject: EE</w:t>
      </w:r>
      <w:r w:rsidR="005C5DE8">
        <w:rPr>
          <w:rFonts w:ascii="Arial" w:eastAsiaTheme="minorEastAsia" w:hAnsi="Arial" w:cs="Arial"/>
          <w:color w:val="333333"/>
          <w:lang w:eastAsia="en-ID"/>
        </w:rPr>
        <w:t>463</w:t>
      </w:r>
      <w:r>
        <w:rPr>
          <w:rFonts w:ascii="Arial" w:eastAsiaTheme="minorEastAsia" w:hAnsi="Arial" w:cs="Arial"/>
          <w:color w:val="333333"/>
          <w:lang w:eastAsia="en-ID"/>
        </w:rPr>
        <w:t>_final article</w:t>
      </w:r>
    </w:p>
    <w:p w14:paraId="2E58749B" w14:textId="18E59259" w:rsidR="005C5DE8" w:rsidRDefault="005C5DE8" w:rsidP="00EB227A">
      <w:pPr>
        <w:spacing w:after="0" w:line="360" w:lineRule="auto"/>
        <w:ind w:right="120"/>
        <w:jc w:val="center"/>
        <w:rPr>
          <w:rFonts w:ascii="Arial" w:eastAsiaTheme="minorEastAsia" w:hAnsi="Arial" w:cs="Arial"/>
          <w:color w:val="333333"/>
          <w:lang w:eastAsia="en-ID"/>
        </w:rPr>
      </w:pPr>
      <w:r>
        <w:rPr>
          <w:rFonts w:ascii="Arial" w:eastAsiaTheme="minorEastAsia" w:hAnsi="Arial" w:cs="Arial"/>
          <w:color w:val="333333"/>
          <w:lang w:eastAsia="en-ID"/>
        </w:rPr>
        <w:lastRenderedPageBreak/>
        <w:t>FACULTY OF ECONOMICS, THAMMASAT UNIVERSITY</w:t>
      </w:r>
    </w:p>
    <w:p w14:paraId="280D0960" w14:textId="6D248D95" w:rsidR="007E68D8" w:rsidRDefault="007E68D8" w:rsidP="00EB227A">
      <w:pPr>
        <w:spacing w:after="0" w:line="360" w:lineRule="auto"/>
        <w:ind w:right="120"/>
        <w:jc w:val="center"/>
        <w:rPr>
          <w:rFonts w:ascii="Arial" w:eastAsiaTheme="minorEastAsia" w:hAnsi="Arial" w:cs="Arial"/>
          <w:color w:val="333333"/>
          <w:lang w:eastAsia="en-ID"/>
        </w:rPr>
      </w:pPr>
      <w:r w:rsidRPr="00786972">
        <w:rPr>
          <w:rFonts w:ascii="Arial" w:eastAsiaTheme="minorEastAsia" w:hAnsi="Arial" w:cs="Arial"/>
          <w:color w:val="333333"/>
          <w:lang w:eastAsia="en-ID"/>
        </w:rPr>
        <w:t>EE</w:t>
      </w:r>
      <w:r w:rsidR="005C5DE8">
        <w:rPr>
          <w:rFonts w:ascii="Arial" w:eastAsiaTheme="minorEastAsia" w:hAnsi="Arial" w:cs="Arial"/>
          <w:color w:val="333333"/>
          <w:lang w:eastAsia="en-ID"/>
        </w:rPr>
        <w:t>4</w:t>
      </w:r>
      <w:r w:rsidRPr="00786972">
        <w:rPr>
          <w:rFonts w:ascii="Arial" w:eastAsiaTheme="minorEastAsia" w:hAnsi="Arial" w:cs="Arial"/>
          <w:color w:val="333333"/>
          <w:lang w:eastAsia="en-ID"/>
        </w:rPr>
        <w:t xml:space="preserve">63 </w:t>
      </w:r>
      <w:r w:rsidR="005C5DE8">
        <w:rPr>
          <w:rFonts w:ascii="Arial" w:eastAsiaTheme="minorEastAsia" w:hAnsi="Arial" w:cs="Arial"/>
          <w:color w:val="333333"/>
          <w:lang w:eastAsia="en-ID"/>
        </w:rPr>
        <w:t>GLOBALIZATION AND INTERNATIONAL DEVELOPMENT</w:t>
      </w:r>
    </w:p>
    <w:p w14:paraId="28596B3E" w14:textId="705AF98D" w:rsidR="005C5DE8" w:rsidRDefault="005C5DE8" w:rsidP="00EB227A">
      <w:pPr>
        <w:spacing w:after="0" w:line="360" w:lineRule="auto"/>
        <w:ind w:right="120"/>
        <w:jc w:val="center"/>
        <w:rPr>
          <w:rFonts w:ascii="Arial" w:eastAsiaTheme="minorEastAsia" w:hAnsi="Arial" w:cs="Arial"/>
          <w:color w:val="333333"/>
          <w:lang w:eastAsia="en-ID"/>
        </w:rPr>
      </w:pPr>
    </w:p>
    <w:p w14:paraId="7557A722" w14:textId="12AF6156" w:rsidR="00786972" w:rsidRDefault="00786972" w:rsidP="00EB227A">
      <w:pPr>
        <w:spacing w:after="0" w:line="360" w:lineRule="auto"/>
        <w:ind w:right="120"/>
        <w:jc w:val="center"/>
        <w:rPr>
          <w:rFonts w:ascii="Arial" w:eastAsiaTheme="minorEastAsia" w:hAnsi="Arial" w:cs="Arial"/>
          <w:color w:val="333333"/>
          <w:lang w:eastAsia="en-ID"/>
        </w:rPr>
      </w:pPr>
    </w:p>
    <w:p w14:paraId="252490D7" w14:textId="3EB3CC3F" w:rsidR="00786972" w:rsidRPr="00786972" w:rsidRDefault="00786972" w:rsidP="00EB227A">
      <w:pPr>
        <w:spacing w:after="0" w:line="360" w:lineRule="auto"/>
        <w:ind w:right="120"/>
        <w:jc w:val="center"/>
        <w:rPr>
          <w:rFonts w:ascii="Arial" w:eastAsiaTheme="minorEastAsia" w:hAnsi="Arial" w:cs="Arial"/>
          <w:b/>
          <w:bCs/>
          <w:color w:val="333333"/>
          <w:lang w:eastAsia="en-ID"/>
        </w:rPr>
      </w:pPr>
      <w:r w:rsidRPr="00786972">
        <w:rPr>
          <w:rFonts w:ascii="Arial" w:eastAsiaTheme="minorEastAsia" w:hAnsi="Arial" w:cs="Arial"/>
          <w:b/>
          <w:bCs/>
          <w:color w:val="333333"/>
          <w:lang w:eastAsia="en-ID"/>
        </w:rPr>
        <w:t>ARTICLE REVIEW</w:t>
      </w:r>
    </w:p>
    <w:p w14:paraId="024E2E28" w14:textId="77777777" w:rsidR="00786972" w:rsidRDefault="00786972" w:rsidP="00EB227A">
      <w:pPr>
        <w:spacing w:after="0" w:line="360" w:lineRule="auto"/>
        <w:rPr>
          <w:rFonts w:ascii="Arial" w:eastAsiaTheme="minorEastAsia" w:hAnsi="Arial" w:cs="Arial"/>
          <w:color w:val="333333"/>
          <w:lang w:eastAsia="en-ID"/>
        </w:rPr>
      </w:pPr>
    </w:p>
    <w:p w14:paraId="0C4D71E7" w14:textId="7AC2BA89" w:rsidR="00786972" w:rsidRDefault="00786972" w:rsidP="00EB227A">
      <w:pPr>
        <w:spacing w:after="0" w:line="360" w:lineRule="auto"/>
        <w:rPr>
          <w:rFonts w:ascii="Arial" w:eastAsiaTheme="minorEastAsia" w:hAnsi="Arial" w:cs="Arial"/>
          <w:color w:val="333333"/>
          <w:lang w:eastAsia="en-ID"/>
        </w:rPr>
      </w:pPr>
      <w:r w:rsidRPr="000A2240">
        <w:rPr>
          <w:rFonts w:ascii="Arial" w:eastAsiaTheme="minorEastAsia" w:hAnsi="Arial" w:cs="Arial"/>
          <w:b/>
          <w:bCs/>
          <w:color w:val="333333"/>
          <w:lang w:eastAsia="en-ID"/>
        </w:rPr>
        <w:t>Article</w:t>
      </w:r>
      <w:r>
        <w:rPr>
          <w:rFonts w:ascii="Arial" w:eastAsiaTheme="minorEastAsia" w:hAnsi="Arial" w:cs="Arial"/>
          <w:color w:val="333333"/>
          <w:lang w:eastAsia="en-ID"/>
        </w:rPr>
        <w:tab/>
      </w:r>
      <w:r>
        <w:rPr>
          <w:rFonts w:ascii="Arial" w:eastAsiaTheme="minorEastAsia" w:hAnsi="Arial" w:cs="Arial"/>
          <w:color w:val="333333"/>
          <w:lang w:eastAsia="en-ID"/>
        </w:rPr>
        <w:tab/>
      </w:r>
      <w:r>
        <w:rPr>
          <w:rFonts w:ascii="Arial" w:eastAsiaTheme="minorEastAsia" w:hAnsi="Arial" w:cs="Arial"/>
          <w:color w:val="333333"/>
          <w:lang w:eastAsia="en-ID"/>
        </w:rPr>
        <w:tab/>
        <w:t>: [Title of article, date published and source]</w:t>
      </w:r>
    </w:p>
    <w:p w14:paraId="351D81C7" w14:textId="2AB7AC30" w:rsidR="00786972" w:rsidRDefault="00786972" w:rsidP="00EB227A">
      <w:pPr>
        <w:spacing w:after="0" w:line="360" w:lineRule="auto"/>
        <w:rPr>
          <w:rFonts w:ascii="Arial" w:eastAsiaTheme="minorEastAsia" w:hAnsi="Arial" w:cs="Arial"/>
          <w:color w:val="333333"/>
          <w:lang w:eastAsia="en-ID"/>
        </w:rPr>
      </w:pPr>
      <w:r w:rsidRPr="000A2240">
        <w:rPr>
          <w:rFonts w:ascii="Arial" w:eastAsiaTheme="minorEastAsia" w:hAnsi="Arial" w:cs="Arial"/>
          <w:b/>
          <w:bCs/>
          <w:color w:val="333333"/>
          <w:lang w:eastAsia="en-ID"/>
        </w:rPr>
        <w:t>Name/ID Number</w:t>
      </w:r>
      <w:r>
        <w:rPr>
          <w:rFonts w:ascii="Arial" w:eastAsiaTheme="minorEastAsia" w:hAnsi="Arial" w:cs="Arial"/>
          <w:color w:val="333333"/>
          <w:lang w:eastAsia="en-ID"/>
        </w:rPr>
        <w:tab/>
        <w:t>: [Your Name, ID number]</w:t>
      </w:r>
    </w:p>
    <w:p w14:paraId="3230DA52" w14:textId="635582EE" w:rsidR="007E68D8" w:rsidRDefault="007E68D8" w:rsidP="00EB227A">
      <w:pPr>
        <w:spacing w:after="0" w:line="360" w:lineRule="auto"/>
        <w:rPr>
          <w:rFonts w:ascii="Arial" w:eastAsiaTheme="minorEastAsia" w:hAnsi="Arial" w:cs="Arial"/>
          <w:color w:val="333333"/>
          <w:lang w:eastAsia="en-ID"/>
        </w:rPr>
      </w:pPr>
    </w:p>
    <w:p w14:paraId="194186E3" w14:textId="77777777" w:rsidR="000A2240" w:rsidRPr="000A2240" w:rsidRDefault="000A2240" w:rsidP="00EB227A">
      <w:pPr>
        <w:spacing w:after="0" w:line="360" w:lineRule="auto"/>
        <w:rPr>
          <w:rFonts w:ascii="Arial" w:eastAsiaTheme="minorEastAsia" w:hAnsi="Arial" w:cs="Arial"/>
          <w:b/>
          <w:bCs/>
          <w:color w:val="333333"/>
          <w:lang w:eastAsia="en-ID"/>
        </w:rPr>
      </w:pPr>
      <w:r w:rsidRPr="000A2240">
        <w:rPr>
          <w:rFonts w:ascii="Arial" w:eastAsiaTheme="minorEastAsia" w:hAnsi="Arial" w:cs="Arial"/>
          <w:b/>
          <w:bCs/>
          <w:color w:val="333333"/>
          <w:lang w:eastAsia="en-ID"/>
        </w:rPr>
        <w:t>Background</w:t>
      </w:r>
    </w:p>
    <w:p w14:paraId="3A961008" w14:textId="0E62D373" w:rsidR="000A2240" w:rsidRDefault="000A2240" w:rsidP="00EB227A">
      <w:pPr>
        <w:pStyle w:val="ListParagraph"/>
        <w:numPr>
          <w:ilvl w:val="0"/>
          <w:numId w:val="2"/>
        </w:numPr>
        <w:spacing w:after="0" w:line="360" w:lineRule="auto"/>
        <w:contextualSpacing w:val="0"/>
        <w:jc w:val="both"/>
        <w:rPr>
          <w:rFonts w:ascii="Arial" w:eastAsiaTheme="minorEastAsia" w:hAnsi="Arial" w:cs="Arial"/>
          <w:color w:val="333333"/>
          <w:lang w:eastAsia="en-ID"/>
        </w:rPr>
      </w:pPr>
      <w:r w:rsidRPr="00EB227A">
        <w:rPr>
          <w:rFonts w:ascii="Arial" w:eastAsiaTheme="minorEastAsia" w:hAnsi="Arial" w:cs="Arial"/>
          <w:i/>
          <w:iCs/>
          <w:color w:val="333333"/>
          <w:lang w:eastAsia="en-ID"/>
        </w:rPr>
        <w:t>Explain what the topic is about</w:t>
      </w:r>
      <w:r>
        <w:rPr>
          <w:rFonts w:ascii="Arial" w:eastAsiaTheme="minorEastAsia" w:hAnsi="Arial" w:cs="Arial"/>
          <w:color w:val="333333"/>
          <w:lang w:eastAsia="en-ID"/>
        </w:rPr>
        <w:t xml:space="preserve"> (example:</w:t>
      </w:r>
      <w:r w:rsidR="005C5DE8">
        <w:rPr>
          <w:rFonts w:ascii="Arial" w:eastAsiaTheme="minorEastAsia" w:hAnsi="Arial" w:cs="Arial"/>
          <w:color w:val="333333"/>
          <w:lang w:eastAsia="en-ID"/>
        </w:rPr>
        <w:t xml:space="preserve"> The rise of 4 Asian Tigers-South Korea, Taiwan, Hong Kong and Singapore</w:t>
      </w:r>
      <w:r w:rsidR="008E70A3">
        <w:rPr>
          <w:rFonts w:ascii="Arial" w:eastAsiaTheme="minorEastAsia" w:hAnsi="Arial" w:cs="Arial"/>
          <w:color w:val="333333"/>
          <w:lang w:eastAsia="en-ID"/>
        </w:rPr>
        <w:t>. These countries started our relatively poor in the 1950s but were able to catch up with advanced industrialized countries by the beginning of the millennium</w:t>
      </w:r>
      <w:r w:rsidR="005C5DE8">
        <w:rPr>
          <w:rFonts w:ascii="Arial" w:eastAsiaTheme="minorEastAsia" w:hAnsi="Arial" w:cs="Arial"/>
          <w:color w:val="333333"/>
          <w:lang w:eastAsia="en-ID"/>
        </w:rPr>
        <w:t>)</w:t>
      </w:r>
      <w:r w:rsidR="00EB227A">
        <w:rPr>
          <w:rFonts w:ascii="Arial" w:eastAsiaTheme="minorEastAsia" w:hAnsi="Arial" w:cs="Arial"/>
          <w:color w:val="333333"/>
          <w:lang w:eastAsia="en-ID"/>
        </w:rPr>
        <w:t>.</w:t>
      </w:r>
    </w:p>
    <w:p w14:paraId="7DE3838F" w14:textId="3EF049AF" w:rsidR="00EB227A" w:rsidRPr="00EB227A" w:rsidRDefault="00EB227A" w:rsidP="00EB227A">
      <w:pPr>
        <w:pStyle w:val="ListParagraph"/>
        <w:numPr>
          <w:ilvl w:val="0"/>
          <w:numId w:val="2"/>
        </w:numPr>
        <w:spacing w:after="0" w:line="360" w:lineRule="auto"/>
        <w:contextualSpacing w:val="0"/>
        <w:jc w:val="both"/>
        <w:rPr>
          <w:rFonts w:ascii="Arial" w:eastAsiaTheme="minorEastAsia" w:hAnsi="Arial" w:cs="Arial"/>
          <w:color w:val="333333"/>
          <w:lang w:eastAsia="en-ID"/>
        </w:rPr>
      </w:pPr>
      <w:r>
        <w:rPr>
          <w:rFonts w:ascii="Arial" w:eastAsiaTheme="minorEastAsia" w:hAnsi="Arial" w:cs="Arial"/>
          <w:i/>
          <w:iCs/>
          <w:color w:val="333333"/>
          <w:lang w:eastAsia="en-ID"/>
        </w:rPr>
        <w:t xml:space="preserve">Why is the topic important? </w:t>
      </w:r>
      <w:r w:rsidRPr="00EB227A">
        <w:rPr>
          <w:rFonts w:ascii="Arial" w:eastAsiaTheme="minorEastAsia" w:hAnsi="Arial" w:cs="Arial"/>
          <w:color w:val="333333"/>
          <w:lang w:eastAsia="en-ID"/>
        </w:rPr>
        <w:t>(</w:t>
      </w:r>
      <w:r w:rsidR="005C5DE8">
        <w:rPr>
          <w:rFonts w:ascii="Arial" w:eastAsiaTheme="minorEastAsia" w:hAnsi="Arial" w:cs="Arial"/>
          <w:color w:val="333333"/>
          <w:lang w:eastAsia="en-ID"/>
        </w:rPr>
        <w:t>e</w:t>
      </w:r>
      <w:r w:rsidRPr="00EB227A">
        <w:rPr>
          <w:rFonts w:ascii="Arial" w:eastAsiaTheme="minorEastAsia" w:hAnsi="Arial" w:cs="Arial"/>
          <w:color w:val="333333"/>
          <w:lang w:eastAsia="en-ID"/>
        </w:rPr>
        <w:t>xample:</w:t>
      </w:r>
      <w:r w:rsidR="005C5DE8">
        <w:rPr>
          <w:rFonts w:ascii="Arial" w:eastAsiaTheme="minorEastAsia" w:hAnsi="Arial" w:cs="Arial"/>
          <w:color w:val="333333"/>
          <w:lang w:eastAsia="en-ID"/>
        </w:rPr>
        <w:t xml:space="preserve"> The 4 Asian Tigers pursued an export-orientation based strategy to develop their industries</w:t>
      </w:r>
      <w:r>
        <w:rPr>
          <w:rFonts w:ascii="Arial" w:eastAsiaTheme="minorEastAsia" w:hAnsi="Arial" w:cs="Arial"/>
          <w:color w:val="333333"/>
          <w:lang w:eastAsia="en-ID"/>
        </w:rPr>
        <w:t xml:space="preserve">. </w:t>
      </w:r>
      <w:r w:rsidR="008E70A3">
        <w:rPr>
          <w:rFonts w:ascii="Arial" w:eastAsiaTheme="minorEastAsia" w:hAnsi="Arial" w:cs="Arial"/>
          <w:color w:val="333333"/>
          <w:lang w:eastAsia="en-ID"/>
        </w:rPr>
        <w:t>Although t</w:t>
      </w:r>
      <w:r w:rsidR="005C5DE8">
        <w:rPr>
          <w:rFonts w:ascii="Arial" w:eastAsiaTheme="minorEastAsia" w:hAnsi="Arial" w:cs="Arial"/>
          <w:color w:val="333333"/>
          <w:lang w:eastAsia="en-ID"/>
        </w:rPr>
        <w:t>hese efforts were state led</w:t>
      </w:r>
      <w:r w:rsidR="008E70A3">
        <w:rPr>
          <w:rFonts w:ascii="Arial" w:eastAsiaTheme="minorEastAsia" w:hAnsi="Arial" w:cs="Arial"/>
          <w:color w:val="333333"/>
          <w:lang w:eastAsia="en-ID"/>
        </w:rPr>
        <w:t xml:space="preserve">, nevertheless the private sector was able to catch up on the global stage and allowed the countries to sustain economic growth over a period of 30 years. Lessons </w:t>
      </w:r>
      <w:proofErr w:type="spellStart"/>
      <w:r w:rsidR="008E70A3">
        <w:rPr>
          <w:rFonts w:ascii="Arial" w:eastAsiaTheme="minorEastAsia" w:hAnsi="Arial" w:cs="Arial"/>
          <w:color w:val="333333"/>
          <w:lang w:eastAsia="en-ID"/>
        </w:rPr>
        <w:t>learmned</w:t>
      </w:r>
      <w:proofErr w:type="spellEnd"/>
      <w:r w:rsidR="008E70A3">
        <w:rPr>
          <w:rFonts w:ascii="Arial" w:eastAsiaTheme="minorEastAsia" w:hAnsi="Arial" w:cs="Arial"/>
          <w:color w:val="333333"/>
          <w:lang w:eastAsia="en-ID"/>
        </w:rPr>
        <w:t xml:space="preserve"> may be useful for other developing countries).</w:t>
      </w:r>
    </w:p>
    <w:p w14:paraId="635C2743" w14:textId="77777777" w:rsidR="00EB227A" w:rsidRDefault="00EB227A" w:rsidP="00EB227A">
      <w:pPr>
        <w:spacing w:after="0" w:line="360" w:lineRule="auto"/>
        <w:jc w:val="both"/>
        <w:rPr>
          <w:rFonts w:ascii="Arial" w:eastAsiaTheme="minorEastAsia" w:hAnsi="Arial" w:cs="Arial"/>
          <w:b/>
          <w:bCs/>
          <w:color w:val="333333"/>
          <w:lang w:eastAsia="en-ID"/>
        </w:rPr>
      </w:pPr>
    </w:p>
    <w:p w14:paraId="50C06BA2" w14:textId="60E2441E" w:rsidR="00EB227A" w:rsidRPr="00EB227A" w:rsidRDefault="00EB227A" w:rsidP="00EB227A">
      <w:pPr>
        <w:spacing w:after="0" w:line="360" w:lineRule="auto"/>
        <w:jc w:val="both"/>
        <w:rPr>
          <w:rFonts w:ascii="Arial" w:eastAsiaTheme="minorEastAsia" w:hAnsi="Arial" w:cs="Arial"/>
          <w:b/>
          <w:bCs/>
          <w:color w:val="333333"/>
          <w:lang w:eastAsia="en-ID"/>
        </w:rPr>
      </w:pPr>
      <w:r w:rsidRPr="00EB227A">
        <w:rPr>
          <w:rFonts w:ascii="Arial" w:eastAsiaTheme="minorEastAsia" w:hAnsi="Arial" w:cs="Arial"/>
          <w:b/>
          <w:bCs/>
          <w:color w:val="333333"/>
          <w:lang w:eastAsia="en-ID"/>
        </w:rPr>
        <w:t>Key Issues Discussed</w:t>
      </w:r>
    </w:p>
    <w:p w14:paraId="75EE9DFF" w14:textId="30C877DA" w:rsidR="00EB227A" w:rsidRDefault="000A2240" w:rsidP="00EB227A">
      <w:pPr>
        <w:pStyle w:val="ListParagraph"/>
        <w:numPr>
          <w:ilvl w:val="0"/>
          <w:numId w:val="2"/>
        </w:numPr>
        <w:spacing w:after="0" w:line="360" w:lineRule="auto"/>
        <w:contextualSpacing w:val="0"/>
        <w:jc w:val="both"/>
        <w:rPr>
          <w:rFonts w:ascii="Arial" w:eastAsiaTheme="minorEastAsia" w:hAnsi="Arial" w:cs="Arial"/>
          <w:color w:val="333333"/>
          <w:lang w:eastAsia="en-ID"/>
        </w:rPr>
      </w:pPr>
      <w:r w:rsidRPr="00EB227A">
        <w:rPr>
          <w:rFonts w:ascii="Arial" w:eastAsiaTheme="minorEastAsia" w:hAnsi="Arial" w:cs="Arial"/>
          <w:i/>
          <w:iCs/>
          <w:color w:val="333333"/>
          <w:lang w:eastAsia="en-ID"/>
        </w:rPr>
        <w:t>What are the key issues/ideas discussed</w:t>
      </w:r>
      <w:r w:rsidR="00EB227A" w:rsidRPr="00EB227A">
        <w:rPr>
          <w:rFonts w:ascii="Arial" w:eastAsiaTheme="minorEastAsia" w:hAnsi="Arial" w:cs="Arial"/>
          <w:i/>
          <w:iCs/>
          <w:color w:val="333333"/>
          <w:lang w:eastAsia="en-ID"/>
        </w:rPr>
        <w:t>?</w:t>
      </w:r>
      <w:r w:rsidR="00EB227A">
        <w:rPr>
          <w:rFonts w:ascii="Arial" w:eastAsiaTheme="minorEastAsia" w:hAnsi="Arial" w:cs="Arial"/>
          <w:color w:val="333333"/>
          <w:lang w:eastAsia="en-ID"/>
        </w:rPr>
        <w:t xml:space="preserve"> (Example:</w:t>
      </w:r>
      <w:r w:rsidR="008E70A3">
        <w:rPr>
          <w:rFonts w:ascii="Arial" w:eastAsiaTheme="minorEastAsia" w:hAnsi="Arial" w:cs="Arial"/>
          <w:color w:val="333333"/>
          <w:lang w:eastAsia="en-ID"/>
        </w:rPr>
        <w:t xml:space="preserve"> Domestic factors such as culture, government role, public-private partnerships, investment in human </w:t>
      </w:r>
      <w:proofErr w:type="gramStart"/>
      <w:r w:rsidR="008E70A3">
        <w:rPr>
          <w:rFonts w:ascii="Arial" w:eastAsiaTheme="minorEastAsia" w:hAnsi="Arial" w:cs="Arial"/>
          <w:color w:val="333333"/>
          <w:lang w:eastAsia="en-ID"/>
        </w:rPr>
        <w:t>capital ;</w:t>
      </w:r>
      <w:proofErr w:type="gramEnd"/>
      <w:r w:rsidR="008E70A3">
        <w:rPr>
          <w:rFonts w:ascii="Arial" w:eastAsiaTheme="minorEastAsia" w:hAnsi="Arial" w:cs="Arial"/>
          <w:color w:val="333333"/>
          <w:lang w:eastAsia="en-ID"/>
        </w:rPr>
        <w:t xml:space="preserve"> external factors such as oil price increases, huge US market for foreign products, and how these factors converged to create a conducive environment for business development)</w:t>
      </w:r>
    </w:p>
    <w:p w14:paraId="2F47E784" w14:textId="510F0C7E" w:rsidR="00EB227A" w:rsidRDefault="00EB227A" w:rsidP="00EB227A">
      <w:pPr>
        <w:pStyle w:val="ListParagraph"/>
        <w:numPr>
          <w:ilvl w:val="0"/>
          <w:numId w:val="2"/>
        </w:numPr>
        <w:spacing w:after="0" w:line="360" w:lineRule="auto"/>
        <w:contextualSpacing w:val="0"/>
        <w:jc w:val="both"/>
        <w:rPr>
          <w:rFonts w:ascii="Arial" w:eastAsiaTheme="minorEastAsia" w:hAnsi="Arial" w:cs="Arial"/>
          <w:color w:val="333333"/>
          <w:lang w:eastAsia="en-ID"/>
        </w:rPr>
      </w:pPr>
      <w:r>
        <w:rPr>
          <w:rFonts w:ascii="Arial" w:eastAsiaTheme="minorEastAsia" w:hAnsi="Arial" w:cs="Arial"/>
          <w:i/>
          <w:iCs/>
          <w:color w:val="333333"/>
          <w:lang w:eastAsia="en-ID"/>
        </w:rPr>
        <w:t>What are proposed suggestions to address the issues:</w:t>
      </w:r>
      <w:r>
        <w:rPr>
          <w:rFonts w:ascii="Arial" w:eastAsiaTheme="minorEastAsia" w:hAnsi="Arial" w:cs="Arial"/>
          <w:color w:val="333333"/>
          <w:lang w:eastAsia="en-ID"/>
        </w:rPr>
        <w:t xml:space="preserve"> (Example:</w:t>
      </w:r>
      <w:r w:rsidR="008E70A3">
        <w:rPr>
          <w:rFonts w:ascii="Arial" w:eastAsiaTheme="minorEastAsia" w:hAnsi="Arial" w:cs="Arial"/>
          <w:color w:val="333333"/>
          <w:lang w:eastAsia="en-ID"/>
        </w:rPr>
        <w:t xml:space="preserve"> government industrial strategy, shift from import </w:t>
      </w:r>
      <w:proofErr w:type="spellStart"/>
      <w:r w:rsidR="008E70A3">
        <w:rPr>
          <w:rFonts w:ascii="Arial" w:eastAsiaTheme="minorEastAsia" w:hAnsi="Arial" w:cs="Arial"/>
          <w:color w:val="333333"/>
          <w:lang w:eastAsia="en-ID"/>
        </w:rPr>
        <w:t>substiutution</w:t>
      </w:r>
      <w:proofErr w:type="spellEnd"/>
      <w:r w:rsidR="008E70A3">
        <w:rPr>
          <w:rFonts w:ascii="Arial" w:eastAsiaTheme="minorEastAsia" w:hAnsi="Arial" w:cs="Arial"/>
          <w:color w:val="333333"/>
          <w:lang w:eastAsia="en-ID"/>
        </w:rPr>
        <w:t xml:space="preserve"> to market based approaches</w:t>
      </w:r>
      <w:r>
        <w:rPr>
          <w:rFonts w:ascii="Arial" w:eastAsiaTheme="minorEastAsia" w:hAnsi="Arial" w:cs="Arial"/>
          <w:color w:val="333333"/>
          <w:lang w:eastAsia="en-ID"/>
        </w:rPr>
        <w:t>).</w:t>
      </w:r>
    </w:p>
    <w:p w14:paraId="036A6DD4" w14:textId="4FB458DA" w:rsidR="00EB227A" w:rsidRDefault="00EB227A" w:rsidP="00EB227A">
      <w:pPr>
        <w:pStyle w:val="ListParagraph"/>
        <w:numPr>
          <w:ilvl w:val="0"/>
          <w:numId w:val="2"/>
        </w:numPr>
        <w:spacing w:after="0" w:line="360" w:lineRule="auto"/>
        <w:contextualSpacing w:val="0"/>
        <w:jc w:val="both"/>
        <w:rPr>
          <w:rFonts w:ascii="Arial" w:eastAsiaTheme="minorEastAsia" w:hAnsi="Arial" w:cs="Arial"/>
          <w:color w:val="333333"/>
          <w:lang w:eastAsia="en-ID"/>
        </w:rPr>
      </w:pPr>
      <w:r w:rsidRPr="00EB227A">
        <w:rPr>
          <w:rFonts w:ascii="Arial" w:eastAsiaTheme="minorEastAsia" w:hAnsi="Arial" w:cs="Arial"/>
          <w:i/>
          <w:iCs/>
          <w:color w:val="333333"/>
          <w:lang w:eastAsia="en-ID"/>
        </w:rPr>
        <w:t>What did the article conclude</w:t>
      </w:r>
      <w:r w:rsidR="00250788">
        <w:rPr>
          <w:rFonts w:ascii="Arial" w:eastAsiaTheme="minorEastAsia" w:hAnsi="Arial" w:cs="Arial"/>
          <w:i/>
          <w:iCs/>
          <w:color w:val="333333"/>
          <w:lang w:eastAsia="en-ID"/>
        </w:rPr>
        <w:t xml:space="preserve">? </w:t>
      </w:r>
      <w:r w:rsidR="00250788">
        <w:rPr>
          <w:rFonts w:ascii="Arial" w:eastAsiaTheme="minorEastAsia" w:hAnsi="Arial" w:cs="Arial"/>
          <w:color w:val="333333"/>
          <w:lang w:eastAsia="en-ID"/>
        </w:rPr>
        <w:t>(Example:</w:t>
      </w:r>
      <w:r w:rsidR="008E70A3">
        <w:rPr>
          <w:rFonts w:ascii="Arial" w:eastAsiaTheme="minorEastAsia" w:hAnsi="Arial" w:cs="Arial"/>
          <w:color w:val="333333"/>
          <w:lang w:eastAsia="en-ID"/>
        </w:rPr>
        <w:t xml:space="preserve"> success of the 4 Asian Tigers was a mix of government policies, ability to mobilize the private sector, existence of huge US Market</w:t>
      </w:r>
      <w:r w:rsidR="00250788">
        <w:rPr>
          <w:rFonts w:ascii="Arial" w:eastAsiaTheme="minorEastAsia" w:hAnsi="Arial" w:cs="Arial"/>
          <w:color w:val="333333"/>
          <w:lang w:eastAsia="en-ID"/>
        </w:rPr>
        <w:t>)</w:t>
      </w:r>
    </w:p>
    <w:p w14:paraId="5A17818B" w14:textId="000429A6" w:rsidR="00250788" w:rsidRDefault="00250788" w:rsidP="00250788">
      <w:pPr>
        <w:spacing w:after="0" w:line="360" w:lineRule="auto"/>
        <w:jc w:val="both"/>
        <w:rPr>
          <w:rFonts w:ascii="Arial" w:eastAsiaTheme="minorEastAsia" w:hAnsi="Arial" w:cs="Arial"/>
          <w:color w:val="333333"/>
          <w:lang w:eastAsia="en-ID"/>
        </w:rPr>
      </w:pPr>
    </w:p>
    <w:p w14:paraId="3ABE8046" w14:textId="2F18EE84" w:rsidR="00250788" w:rsidRPr="00250788" w:rsidRDefault="00250788" w:rsidP="00250788">
      <w:pPr>
        <w:spacing w:after="0" w:line="360" w:lineRule="auto"/>
        <w:jc w:val="both"/>
        <w:rPr>
          <w:rFonts w:ascii="Arial" w:eastAsiaTheme="minorEastAsia" w:hAnsi="Arial" w:cs="Arial"/>
          <w:b/>
          <w:bCs/>
          <w:color w:val="333333"/>
          <w:lang w:eastAsia="en-ID"/>
        </w:rPr>
      </w:pPr>
      <w:r w:rsidRPr="00250788">
        <w:rPr>
          <w:rFonts w:ascii="Arial" w:eastAsiaTheme="minorEastAsia" w:hAnsi="Arial" w:cs="Arial"/>
          <w:b/>
          <w:bCs/>
          <w:color w:val="333333"/>
          <w:lang w:eastAsia="en-ID"/>
        </w:rPr>
        <w:t>Merits and Shortcomings</w:t>
      </w:r>
      <w:r>
        <w:rPr>
          <w:rFonts w:ascii="Arial" w:eastAsiaTheme="minorEastAsia" w:hAnsi="Arial" w:cs="Arial"/>
          <w:b/>
          <w:bCs/>
          <w:color w:val="333333"/>
          <w:lang w:eastAsia="en-ID"/>
        </w:rPr>
        <w:t xml:space="preserve"> of the Article</w:t>
      </w:r>
    </w:p>
    <w:p w14:paraId="0856A857" w14:textId="55E3E1B0" w:rsidR="00250788" w:rsidRPr="00250788" w:rsidRDefault="00250788" w:rsidP="00250788">
      <w:pPr>
        <w:pStyle w:val="ListParagraph"/>
        <w:numPr>
          <w:ilvl w:val="0"/>
          <w:numId w:val="2"/>
        </w:numPr>
        <w:spacing w:after="0" w:line="360" w:lineRule="auto"/>
        <w:jc w:val="both"/>
        <w:rPr>
          <w:rFonts w:ascii="Arial" w:eastAsiaTheme="minorEastAsia" w:hAnsi="Arial" w:cs="Arial"/>
          <w:i/>
          <w:iCs/>
          <w:color w:val="333333"/>
          <w:lang w:eastAsia="en-ID"/>
        </w:rPr>
      </w:pPr>
      <w:r>
        <w:rPr>
          <w:rFonts w:ascii="Arial" w:eastAsiaTheme="minorEastAsia" w:hAnsi="Arial" w:cs="Arial"/>
          <w:color w:val="333333"/>
          <w:lang w:eastAsia="en-ID"/>
        </w:rPr>
        <w:t>What were the strengths of the article? [</w:t>
      </w:r>
      <w:r w:rsidRPr="00250788">
        <w:rPr>
          <w:rFonts w:ascii="Arial" w:eastAsiaTheme="minorEastAsia" w:hAnsi="Arial" w:cs="Arial"/>
          <w:i/>
          <w:iCs/>
          <w:color w:val="333333"/>
          <w:lang w:eastAsia="en-ID"/>
        </w:rPr>
        <w:t xml:space="preserve">was the article relevant? was it timely? </w:t>
      </w:r>
      <w:proofErr w:type="gramStart"/>
      <w:r>
        <w:rPr>
          <w:rFonts w:ascii="Arial" w:eastAsiaTheme="minorEastAsia" w:hAnsi="Arial" w:cs="Arial"/>
          <w:i/>
          <w:iCs/>
          <w:color w:val="333333"/>
          <w:lang w:eastAsia="en-ID"/>
        </w:rPr>
        <w:t>w</w:t>
      </w:r>
      <w:r w:rsidRPr="00250788">
        <w:rPr>
          <w:rFonts w:ascii="Arial" w:eastAsiaTheme="minorEastAsia" w:hAnsi="Arial" w:cs="Arial"/>
          <w:i/>
          <w:iCs/>
          <w:color w:val="333333"/>
          <w:lang w:eastAsia="en-ID"/>
        </w:rPr>
        <w:t>ere</w:t>
      </w:r>
      <w:proofErr w:type="gramEnd"/>
      <w:r w:rsidRPr="00250788">
        <w:rPr>
          <w:rFonts w:ascii="Arial" w:eastAsiaTheme="minorEastAsia" w:hAnsi="Arial" w:cs="Arial"/>
          <w:i/>
          <w:iCs/>
          <w:color w:val="333333"/>
          <w:lang w:eastAsia="en-ID"/>
        </w:rPr>
        <w:t xml:space="preserve"> the facts correct? did the article present options? Were the issues/challenges spelled out well?</w:t>
      </w:r>
      <w:r>
        <w:rPr>
          <w:rFonts w:ascii="Arial" w:eastAsiaTheme="minorEastAsia" w:hAnsi="Arial" w:cs="Arial"/>
          <w:color w:val="333333"/>
          <w:lang w:eastAsia="en-ID"/>
        </w:rPr>
        <w:t xml:space="preserve"> </w:t>
      </w:r>
      <w:r w:rsidRPr="00250788">
        <w:rPr>
          <w:rFonts w:ascii="Arial" w:eastAsiaTheme="minorEastAsia" w:hAnsi="Arial" w:cs="Arial"/>
          <w:i/>
          <w:iCs/>
          <w:color w:val="333333"/>
          <w:lang w:eastAsia="en-ID"/>
        </w:rPr>
        <w:t xml:space="preserve">was the link between the issues and proposed actions clear? </w:t>
      </w:r>
      <w:r>
        <w:rPr>
          <w:rFonts w:ascii="Arial" w:eastAsiaTheme="minorEastAsia" w:hAnsi="Arial" w:cs="Arial"/>
          <w:i/>
          <w:iCs/>
          <w:color w:val="333333"/>
          <w:lang w:eastAsia="en-ID"/>
        </w:rPr>
        <w:t>was the methodology/approach appropriate? did the conclusion flow from the main text?</w:t>
      </w:r>
    </w:p>
    <w:p w14:paraId="295967E9" w14:textId="532E7A10" w:rsidR="00250788" w:rsidRPr="00250788" w:rsidRDefault="00250788" w:rsidP="00250788">
      <w:pPr>
        <w:pStyle w:val="ListParagraph"/>
        <w:numPr>
          <w:ilvl w:val="0"/>
          <w:numId w:val="2"/>
        </w:numPr>
        <w:spacing w:after="0" w:line="360" w:lineRule="auto"/>
        <w:jc w:val="both"/>
        <w:rPr>
          <w:rFonts w:ascii="Arial" w:eastAsiaTheme="minorEastAsia" w:hAnsi="Arial" w:cs="Arial"/>
          <w:color w:val="333333"/>
          <w:lang w:eastAsia="en-ID"/>
        </w:rPr>
      </w:pPr>
      <w:r>
        <w:rPr>
          <w:rFonts w:ascii="Arial" w:eastAsiaTheme="minorEastAsia" w:hAnsi="Arial" w:cs="Arial"/>
          <w:color w:val="333333"/>
          <w:lang w:eastAsia="en-ID"/>
        </w:rPr>
        <w:t xml:space="preserve">What were the weaknesses? </w:t>
      </w:r>
    </w:p>
    <w:p w14:paraId="43DFE941" w14:textId="279AB33A" w:rsidR="00250788" w:rsidRPr="009C36B2" w:rsidRDefault="009C36B2" w:rsidP="00250788">
      <w:pPr>
        <w:spacing w:after="0" w:line="360" w:lineRule="auto"/>
        <w:jc w:val="both"/>
        <w:rPr>
          <w:rFonts w:ascii="Arial" w:eastAsiaTheme="minorEastAsia" w:hAnsi="Arial" w:cs="Arial"/>
          <w:b/>
          <w:bCs/>
          <w:color w:val="333333"/>
          <w:lang w:eastAsia="en-ID"/>
        </w:rPr>
      </w:pPr>
      <w:r w:rsidRPr="009C36B2">
        <w:rPr>
          <w:rFonts w:ascii="Arial" w:eastAsiaTheme="minorEastAsia" w:hAnsi="Arial" w:cs="Arial"/>
          <w:b/>
          <w:bCs/>
          <w:color w:val="333333"/>
          <w:lang w:eastAsia="en-ID"/>
        </w:rPr>
        <w:lastRenderedPageBreak/>
        <w:t>How the Article Relates to the Course</w:t>
      </w:r>
    </w:p>
    <w:p w14:paraId="628CC7F7" w14:textId="3FCD0483" w:rsidR="000A2240" w:rsidRDefault="009C36B2" w:rsidP="009C36B2">
      <w:pPr>
        <w:pStyle w:val="ListParagraph"/>
        <w:numPr>
          <w:ilvl w:val="0"/>
          <w:numId w:val="2"/>
        </w:numPr>
        <w:spacing w:after="0" w:line="360" w:lineRule="auto"/>
        <w:contextualSpacing w:val="0"/>
        <w:rPr>
          <w:rFonts w:ascii="Arial" w:eastAsiaTheme="minorEastAsia" w:hAnsi="Arial" w:cs="Arial"/>
          <w:i/>
          <w:iCs/>
          <w:color w:val="333333"/>
          <w:lang w:eastAsia="en-ID"/>
        </w:rPr>
      </w:pPr>
      <w:r>
        <w:rPr>
          <w:rFonts w:ascii="Arial" w:eastAsiaTheme="minorEastAsia" w:hAnsi="Arial" w:cs="Arial"/>
          <w:color w:val="333333"/>
          <w:lang w:eastAsia="en-ID"/>
        </w:rPr>
        <w:t xml:space="preserve">Explain what you have learned from the course </w:t>
      </w:r>
    </w:p>
    <w:p w14:paraId="241918DD" w14:textId="66811120" w:rsidR="009C36B2" w:rsidRDefault="009C36B2" w:rsidP="009C36B2">
      <w:pPr>
        <w:pStyle w:val="ListParagraph"/>
        <w:numPr>
          <w:ilvl w:val="0"/>
          <w:numId w:val="2"/>
        </w:numPr>
        <w:spacing w:after="0" w:line="360" w:lineRule="auto"/>
        <w:contextualSpacing w:val="0"/>
        <w:rPr>
          <w:rFonts w:ascii="Arial" w:eastAsiaTheme="minorEastAsia" w:hAnsi="Arial" w:cs="Arial"/>
          <w:i/>
          <w:iCs/>
          <w:color w:val="333333"/>
          <w:lang w:eastAsia="en-ID"/>
        </w:rPr>
      </w:pPr>
      <w:r>
        <w:rPr>
          <w:rFonts w:ascii="Arial" w:eastAsiaTheme="minorEastAsia" w:hAnsi="Arial" w:cs="Arial"/>
          <w:color w:val="333333"/>
          <w:lang w:eastAsia="en-ID"/>
        </w:rPr>
        <w:t>Indicate the usefulness of the article in enhancing your understanding of the issue [</w:t>
      </w:r>
      <w:r w:rsidRPr="009C36B2">
        <w:rPr>
          <w:rFonts w:ascii="Arial" w:eastAsiaTheme="minorEastAsia" w:hAnsi="Arial" w:cs="Arial"/>
          <w:i/>
          <w:iCs/>
          <w:color w:val="333333"/>
          <w:lang w:eastAsia="en-ID"/>
        </w:rPr>
        <w:t>in this case whether it reinforced</w:t>
      </w:r>
      <w:r>
        <w:rPr>
          <w:rFonts w:ascii="Arial" w:eastAsiaTheme="minorEastAsia" w:hAnsi="Arial" w:cs="Arial"/>
          <w:i/>
          <w:iCs/>
          <w:color w:val="333333"/>
          <w:lang w:eastAsia="en-ID"/>
        </w:rPr>
        <w:t>/</w:t>
      </w:r>
      <w:proofErr w:type="gramStart"/>
      <w:r>
        <w:rPr>
          <w:rFonts w:ascii="Arial" w:eastAsiaTheme="minorEastAsia" w:hAnsi="Arial" w:cs="Arial"/>
          <w:i/>
          <w:iCs/>
          <w:color w:val="333333"/>
          <w:lang w:eastAsia="en-ID"/>
        </w:rPr>
        <w:t xml:space="preserve">complemented </w:t>
      </w:r>
      <w:r w:rsidRPr="009C36B2">
        <w:rPr>
          <w:rFonts w:ascii="Arial" w:eastAsiaTheme="minorEastAsia" w:hAnsi="Arial" w:cs="Arial"/>
          <w:i/>
          <w:iCs/>
          <w:color w:val="333333"/>
          <w:lang w:eastAsia="en-ID"/>
        </w:rPr>
        <w:t xml:space="preserve"> your</w:t>
      </w:r>
      <w:proofErr w:type="gramEnd"/>
      <w:r w:rsidRPr="009C36B2">
        <w:rPr>
          <w:rFonts w:ascii="Arial" w:eastAsiaTheme="minorEastAsia" w:hAnsi="Arial" w:cs="Arial"/>
          <w:i/>
          <w:iCs/>
          <w:color w:val="333333"/>
          <w:lang w:eastAsia="en-ID"/>
        </w:rPr>
        <w:t xml:space="preserve"> knowledge of the issue/country</w:t>
      </w:r>
      <w:r>
        <w:rPr>
          <w:rFonts w:ascii="Arial" w:eastAsiaTheme="minorEastAsia" w:hAnsi="Arial" w:cs="Arial"/>
          <w:i/>
          <w:iCs/>
          <w:color w:val="333333"/>
          <w:lang w:eastAsia="en-ID"/>
        </w:rPr>
        <w:t xml:space="preserve"> or whether it was contradictory to what you have learned]</w:t>
      </w:r>
    </w:p>
    <w:p w14:paraId="007AE55A" w14:textId="317FA602" w:rsidR="009C36B2" w:rsidRPr="009C36B2" w:rsidRDefault="009C36B2" w:rsidP="009C36B2">
      <w:pPr>
        <w:pStyle w:val="ListParagraph"/>
        <w:numPr>
          <w:ilvl w:val="0"/>
          <w:numId w:val="2"/>
        </w:numPr>
        <w:spacing w:after="0" w:line="360" w:lineRule="auto"/>
        <w:contextualSpacing w:val="0"/>
        <w:rPr>
          <w:rFonts w:ascii="Arial" w:eastAsiaTheme="minorEastAsia" w:hAnsi="Arial" w:cs="Arial"/>
          <w:i/>
          <w:iCs/>
          <w:color w:val="333333"/>
          <w:lang w:eastAsia="en-ID"/>
        </w:rPr>
      </w:pPr>
      <w:r w:rsidRPr="009C36B2">
        <w:rPr>
          <w:rFonts w:ascii="Arial" w:eastAsiaTheme="minorEastAsia" w:hAnsi="Arial" w:cs="Arial"/>
          <w:color w:val="333333"/>
          <w:lang w:eastAsia="en-ID"/>
        </w:rPr>
        <w:t>Indicate what you have learned from the article</w:t>
      </w:r>
      <w:r>
        <w:rPr>
          <w:rFonts w:ascii="Arial" w:eastAsiaTheme="minorEastAsia" w:hAnsi="Arial" w:cs="Arial"/>
          <w:color w:val="333333"/>
          <w:lang w:eastAsia="en-ID"/>
        </w:rPr>
        <w:t xml:space="preserve"> </w:t>
      </w:r>
      <w:r w:rsidRPr="009C36B2">
        <w:rPr>
          <w:rFonts w:ascii="Arial" w:eastAsiaTheme="minorEastAsia" w:hAnsi="Arial" w:cs="Arial"/>
          <w:i/>
          <w:iCs/>
          <w:color w:val="333333"/>
          <w:lang w:eastAsia="en-ID"/>
        </w:rPr>
        <w:t>[was it useful, if yes, how?]</w:t>
      </w:r>
    </w:p>
    <w:p w14:paraId="14171C8A" w14:textId="0036225C" w:rsidR="000A2240" w:rsidRDefault="000A2240" w:rsidP="00EB227A">
      <w:pPr>
        <w:spacing w:after="0" w:line="360" w:lineRule="auto"/>
        <w:rPr>
          <w:rFonts w:ascii="Arial" w:eastAsiaTheme="minorEastAsia" w:hAnsi="Arial" w:cs="Arial"/>
          <w:color w:val="333333"/>
          <w:lang w:eastAsia="en-ID"/>
        </w:rPr>
      </w:pPr>
      <w:r>
        <w:rPr>
          <w:rFonts w:ascii="Arial" w:eastAsiaTheme="minorEastAsia" w:hAnsi="Arial" w:cs="Arial"/>
          <w:color w:val="333333"/>
          <w:lang w:eastAsia="en-ID"/>
        </w:rPr>
        <w:tab/>
      </w:r>
      <w:r>
        <w:rPr>
          <w:rFonts w:ascii="Arial" w:eastAsiaTheme="minorEastAsia" w:hAnsi="Arial" w:cs="Arial"/>
          <w:color w:val="333333"/>
          <w:lang w:eastAsia="en-ID"/>
        </w:rPr>
        <w:tab/>
      </w:r>
      <w:r>
        <w:rPr>
          <w:rFonts w:ascii="Arial" w:eastAsiaTheme="minorEastAsia" w:hAnsi="Arial" w:cs="Arial"/>
          <w:color w:val="333333"/>
          <w:lang w:eastAsia="en-ID"/>
        </w:rPr>
        <w:tab/>
      </w:r>
    </w:p>
    <w:p w14:paraId="49B821D9" w14:textId="77777777" w:rsidR="007E68D8" w:rsidRDefault="007E68D8" w:rsidP="00EB227A">
      <w:pPr>
        <w:spacing w:after="0" w:line="360" w:lineRule="auto"/>
        <w:rPr>
          <w:rFonts w:ascii="Arial" w:eastAsiaTheme="minorEastAsia" w:hAnsi="Arial" w:cs="Arial"/>
          <w:color w:val="333333"/>
          <w:lang w:eastAsia="en-ID"/>
        </w:rPr>
      </w:pPr>
    </w:p>
    <w:p w14:paraId="262E968C" w14:textId="77777777" w:rsidR="007E68D8" w:rsidRDefault="007E68D8" w:rsidP="00EB227A">
      <w:pPr>
        <w:spacing w:after="0" w:line="360" w:lineRule="auto"/>
        <w:rPr>
          <w:rFonts w:ascii="Arial" w:eastAsiaTheme="minorEastAsia" w:hAnsi="Arial" w:cs="Arial"/>
          <w:color w:val="333333"/>
          <w:lang w:eastAsia="en-ID"/>
        </w:rPr>
      </w:pPr>
    </w:p>
    <w:p w14:paraId="18C5CF92" w14:textId="5D107592" w:rsidR="005362E8" w:rsidRDefault="005362E8" w:rsidP="00EB227A">
      <w:pPr>
        <w:spacing w:after="0" w:line="360" w:lineRule="auto"/>
        <w:rPr>
          <w:rFonts w:ascii="Arial" w:eastAsiaTheme="minorEastAsia" w:hAnsi="Arial" w:cs="Arial"/>
          <w:color w:val="333333"/>
          <w:lang w:eastAsia="en-ID"/>
        </w:rPr>
      </w:pPr>
    </w:p>
    <w:p w14:paraId="772FF348" w14:textId="05951A0E" w:rsidR="005362E8" w:rsidRDefault="005362E8" w:rsidP="00EB227A">
      <w:pPr>
        <w:spacing w:after="0" w:line="360" w:lineRule="auto"/>
        <w:rPr>
          <w:rFonts w:ascii="Arial" w:eastAsiaTheme="minorEastAsia" w:hAnsi="Arial" w:cs="Arial"/>
          <w:color w:val="333333"/>
          <w:lang w:eastAsia="en-ID"/>
        </w:rPr>
      </w:pPr>
    </w:p>
    <w:p w14:paraId="4415392B" w14:textId="77777777" w:rsidR="005362E8" w:rsidRDefault="005362E8" w:rsidP="00EB227A">
      <w:pPr>
        <w:spacing w:after="0" w:line="360" w:lineRule="auto"/>
      </w:pPr>
    </w:p>
    <w:sectPr w:rsidR="005362E8">
      <w:footerReference w:type="default" r:id="rId9"/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214663D" w14:textId="77777777" w:rsidR="00F41D4E" w:rsidRDefault="00F41D4E" w:rsidP="001B7025">
      <w:pPr>
        <w:spacing w:after="0" w:line="240" w:lineRule="auto"/>
      </w:pPr>
      <w:r>
        <w:separator/>
      </w:r>
    </w:p>
  </w:endnote>
  <w:endnote w:type="continuationSeparator" w:id="0">
    <w:p w14:paraId="5186085E" w14:textId="77777777" w:rsidR="00F41D4E" w:rsidRDefault="00F41D4E" w:rsidP="001B7025">
      <w:pPr>
        <w:spacing w:after="0" w:line="240" w:lineRule="auto"/>
      </w:pPr>
      <w:r>
        <w:continuationSeparator/>
      </w:r>
    </w:p>
  </w:endnote>
  <w:endnote w:id="1">
    <w:p w14:paraId="090A9D94" w14:textId="76F82512" w:rsidR="001B7025" w:rsidRPr="001B7025" w:rsidRDefault="001B7025">
      <w:pPr>
        <w:pStyle w:val="EndnoteText"/>
        <w:rPr>
          <w:lang w:val="en-US"/>
        </w:rPr>
      </w:pPr>
      <w:r>
        <w:rPr>
          <w:rStyle w:val="EndnoteReference"/>
        </w:rPr>
        <w:endnoteRef/>
      </w:r>
      <w:r>
        <w:t xml:space="preserve"> </w:t>
      </w:r>
      <w:r>
        <w:rPr>
          <w:lang w:val="en-US"/>
        </w:rPr>
        <w:t xml:space="preserve">Some examples of journals: Journal of </w:t>
      </w:r>
      <w:proofErr w:type="spellStart"/>
      <w:r>
        <w:rPr>
          <w:lang w:val="en-US"/>
        </w:rPr>
        <w:t>Souheast</w:t>
      </w:r>
      <w:proofErr w:type="spellEnd"/>
      <w:r>
        <w:rPr>
          <w:lang w:val="en-US"/>
        </w:rPr>
        <w:t xml:space="preserve"> Asian Studies, Journal of Development Economics; example of </w:t>
      </w:r>
      <w:proofErr w:type="gramStart"/>
      <w:r>
        <w:rPr>
          <w:lang w:val="en-US"/>
        </w:rPr>
        <w:t>magazines :</w:t>
      </w:r>
      <w:proofErr w:type="gramEnd"/>
      <w:r>
        <w:rPr>
          <w:lang w:val="en-US"/>
        </w:rPr>
        <w:t xml:space="preserve"> The Economist, Time, Newsweek, Atlantic Monthly; example of newspaper: Wall Street Journal, The Bangkok Post</w:t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464812037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19FBD3CE" w14:textId="33124177" w:rsidR="00786972" w:rsidRDefault="00786972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908B049" w14:textId="77777777" w:rsidR="00786972" w:rsidRDefault="0078697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747A240" w14:textId="77777777" w:rsidR="00F41D4E" w:rsidRDefault="00F41D4E" w:rsidP="001B7025">
      <w:pPr>
        <w:spacing w:after="0" w:line="240" w:lineRule="auto"/>
      </w:pPr>
      <w:r>
        <w:separator/>
      </w:r>
    </w:p>
  </w:footnote>
  <w:footnote w:type="continuationSeparator" w:id="0">
    <w:p w14:paraId="2139C77C" w14:textId="77777777" w:rsidR="00F41D4E" w:rsidRDefault="00F41D4E" w:rsidP="001B702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45EF33CF"/>
    <w:multiLevelType w:val="hybridMultilevel"/>
    <w:tmpl w:val="98F0A9A6"/>
    <w:lvl w:ilvl="0" w:tplc="D58E688E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3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8D00BCA"/>
    <w:multiLevelType w:val="hybridMultilevel"/>
    <w:tmpl w:val="7C928232"/>
    <w:lvl w:ilvl="0" w:tplc="D58E688E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3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3ACE"/>
    <w:rsid w:val="000A2240"/>
    <w:rsid w:val="00152B16"/>
    <w:rsid w:val="001B7025"/>
    <w:rsid w:val="00205446"/>
    <w:rsid w:val="00250788"/>
    <w:rsid w:val="005362E8"/>
    <w:rsid w:val="005C5DE8"/>
    <w:rsid w:val="006732D6"/>
    <w:rsid w:val="00786972"/>
    <w:rsid w:val="007E68D8"/>
    <w:rsid w:val="007F7C50"/>
    <w:rsid w:val="008E70A3"/>
    <w:rsid w:val="009C36B2"/>
    <w:rsid w:val="00A53ACE"/>
    <w:rsid w:val="00EB227A"/>
    <w:rsid w:val="00F41D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B5BB6C"/>
  <w15:chartTrackingRefBased/>
  <w15:docId w15:val="{5973FD5E-0215-41A4-B940-451B4D47C2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I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53AC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EndnoteText">
    <w:name w:val="endnote text"/>
    <w:basedOn w:val="Normal"/>
    <w:link w:val="EndnoteTextChar"/>
    <w:uiPriority w:val="99"/>
    <w:semiHidden/>
    <w:unhideWhenUsed/>
    <w:rsid w:val="001B7025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1B7025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1B7025"/>
    <w:rPr>
      <w:vertAlign w:val="superscript"/>
    </w:rPr>
  </w:style>
  <w:style w:type="paragraph" w:styleId="ListParagraph">
    <w:name w:val="List Paragraph"/>
    <w:basedOn w:val="Normal"/>
    <w:uiPriority w:val="34"/>
    <w:qFormat/>
    <w:rsid w:val="001B7025"/>
    <w:pPr>
      <w:ind w:left="720"/>
      <w:contextualSpacing/>
    </w:pPr>
  </w:style>
  <w:style w:type="table" w:styleId="TableGrid">
    <w:name w:val="Table Grid"/>
    <w:basedOn w:val="TableNormal"/>
    <w:uiPriority w:val="39"/>
    <w:rsid w:val="001B702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205446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05446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78697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86972"/>
  </w:style>
  <w:style w:type="paragraph" w:styleId="Footer">
    <w:name w:val="footer"/>
    <w:basedOn w:val="Normal"/>
    <w:link w:val="FooterChar"/>
    <w:uiPriority w:val="99"/>
    <w:unhideWhenUsed/>
    <w:rsid w:val="0078697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8697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januar_be@econ.tu.ac.th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2F13090-0B39-4D4B-B018-44611061A7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3</Pages>
  <Words>714</Words>
  <Characters>4076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januar hakim</dc:creator>
  <cp:keywords/>
  <dc:description/>
  <cp:lastModifiedBy>januar hakim</cp:lastModifiedBy>
  <cp:revision>3</cp:revision>
  <dcterms:created xsi:type="dcterms:W3CDTF">2021-02-10T04:15:00Z</dcterms:created>
  <dcterms:modified xsi:type="dcterms:W3CDTF">2021-02-10T04:34:00Z</dcterms:modified>
</cp:coreProperties>
</file>