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495" w:rsidRDefault="002D6495">
      <w:r w:rsidRPr="000111AC">
        <w:rPr>
          <w:rFonts w:ascii="Palatino Linotype" w:eastAsia="Cordia New" w:hAnsi="Palatino Linotype" w:cs="Calibri"/>
          <w:b/>
          <w:bCs/>
          <w:noProof/>
          <w:sz w:val="48"/>
          <w:szCs w:val="48"/>
        </w:rPr>
        <w:drawing>
          <wp:anchor distT="0" distB="0" distL="114300" distR="114300" simplePos="0" relativeHeight="251659264" behindDoc="0" locked="0" layoutInCell="1" allowOverlap="1" wp14:anchorId="5861CA61" wp14:editId="3A9DCE38">
            <wp:simplePos x="0" y="0"/>
            <wp:positionH relativeFrom="margin">
              <wp:posOffset>1264877</wp:posOffset>
            </wp:positionH>
            <wp:positionV relativeFrom="paragraph">
              <wp:posOffset>-590595</wp:posOffset>
            </wp:positionV>
            <wp:extent cx="3781425" cy="10953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781425" cy="1095375"/>
                    </a:xfrm>
                    <a:prstGeom prst="rect">
                      <a:avLst/>
                    </a:prstGeom>
                  </pic:spPr>
                </pic:pic>
              </a:graphicData>
            </a:graphic>
            <wp14:sizeRelH relativeFrom="page">
              <wp14:pctWidth>0</wp14:pctWidth>
            </wp14:sizeRelH>
            <wp14:sizeRelV relativeFrom="page">
              <wp14:pctHeight>0</wp14:pctHeight>
            </wp14:sizeRelV>
          </wp:anchor>
        </w:drawing>
      </w:r>
    </w:p>
    <w:p w:rsidR="002D6495" w:rsidRDefault="002D6495">
      <w:r w:rsidRPr="00F56287">
        <w:rPr>
          <w:rFonts w:ascii="Palatino Linotype" w:hAnsi="Palatino Linotype" w:cs="Calibri"/>
          <w:b/>
          <w:bCs/>
          <w:noProof/>
          <w:sz w:val="28"/>
        </w:rPr>
        <mc:AlternateContent>
          <mc:Choice Requires="wps">
            <w:drawing>
              <wp:anchor distT="0" distB="0" distL="114300" distR="114300" simplePos="0" relativeHeight="251661312" behindDoc="0" locked="0" layoutInCell="1" allowOverlap="1" wp14:anchorId="2F13EDBB" wp14:editId="2A93E30C">
                <wp:simplePos x="0" y="0"/>
                <wp:positionH relativeFrom="column">
                  <wp:posOffset>-108094</wp:posOffset>
                </wp:positionH>
                <wp:positionV relativeFrom="paragraph">
                  <wp:posOffset>285548</wp:posOffset>
                </wp:positionV>
                <wp:extent cx="6467475" cy="0"/>
                <wp:effectExtent l="9525" t="9525" r="9525" b="95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1560FF" id="_x0000_t32" coordsize="21600,21600" o:spt="32" o:oned="t" path="m,l21600,21600e" filled="f">
                <v:path arrowok="t" fillok="f" o:connecttype="none"/>
                <o:lock v:ext="edit" shapetype="t"/>
              </v:shapetype>
              <v:shape id="AutoShape 4" o:spid="_x0000_s1026" type="#_x0000_t32" style="position:absolute;margin-left:-8.5pt;margin-top:22.5pt;width:509.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8S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vLZQ/4wxYh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"/>
            </w:pict>
          </mc:Fallback>
        </mc:AlternateContent>
      </w:r>
    </w:p>
    <w:p w:rsidR="002D6495" w:rsidRDefault="002D6495"/>
    <w:p w:rsidR="002D6495" w:rsidRPr="002D6495" w:rsidRDefault="002D6495" w:rsidP="002D6495">
      <w:pPr>
        <w:spacing w:after="300"/>
        <w:contextualSpacing/>
        <w:jc w:val="center"/>
        <w:rPr>
          <w:rFonts w:ascii="Palatino Linotype" w:hAnsi="Palatino Linotype" w:cs="Calibri"/>
          <w:b/>
          <w:bCs/>
        </w:rPr>
      </w:pPr>
      <w:r w:rsidRPr="002D6495">
        <w:rPr>
          <w:rFonts w:ascii="Palatino Linotype" w:hAnsi="Palatino Linotype" w:cs="Calibri"/>
          <w:b/>
          <w:bCs/>
        </w:rPr>
        <w:t>EE 466 Political Economy of Development/</w:t>
      </w:r>
    </w:p>
    <w:p w:rsidR="002D6495" w:rsidRDefault="002D6495" w:rsidP="002D6495">
      <w:pPr>
        <w:spacing w:after="300"/>
        <w:jc w:val="center"/>
        <w:rPr>
          <w:rFonts w:ascii="Palatino Linotype" w:hAnsi="Palatino Linotype" w:cs="Calibri"/>
          <w:b/>
          <w:bCs/>
        </w:rPr>
      </w:pPr>
      <w:r w:rsidRPr="002D6495">
        <w:rPr>
          <w:rFonts w:ascii="Palatino Linotype" w:hAnsi="Palatino Linotype" w:cs="Calibri"/>
          <w:b/>
          <w:bCs/>
        </w:rPr>
        <w:t>EE563 Selected Topics in Development Economics 3</w:t>
      </w:r>
    </w:p>
    <w:p w:rsidR="002D6495" w:rsidRDefault="002D6495" w:rsidP="002D6495">
      <w:pPr>
        <w:spacing w:after="300"/>
        <w:jc w:val="center"/>
        <w:rPr>
          <w:rFonts w:ascii="Palatino Linotype" w:hAnsi="Palatino Linotype" w:cs="Calibri"/>
          <w:b/>
          <w:bCs/>
        </w:rPr>
      </w:pPr>
      <w:r>
        <w:rPr>
          <w:rFonts w:ascii="Palatino Linotype" w:hAnsi="Palatino Linotype" w:cs="Calibri"/>
          <w:b/>
          <w:bCs/>
        </w:rPr>
        <w:t>S/2019</w:t>
      </w:r>
    </w:p>
    <w:p w:rsidR="002D6495" w:rsidRPr="0006188C" w:rsidRDefault="002D6495" w:rsidP="002D6495">
      <w:pPr>
        <w:spacing w:after="300"/>
        <w:jc w:val="center"/>
        <w:rPr>
          <w:rFonts w:ascii="Palatino Linotype" w:hAnsi="Palatino Linotype" w:cs="Calibri"/>
          <w:b/>
          <w:bCs/>
          <w:sz w:val="28"/>
        </w:rPr>
      </w:pPr>
      <w:r w:rsidRPr="0006188C">
        <w:rPr>
          <w:rFonts w:ascii="Palatino Linotype" w:hAnsi="Palatino Linotype" w:cs="Calibri"/>
          <w:b/>
          <w:bCs/>
          <w:sz w:val="28"/>
        </w:rPr>
        <w:t>Quiz I</w:t>
      </w:r>
      <w:r w:rsidR="00D06EEF" w:rsidRPr="0006188C">
        <w:rPr>
          <w:rFonts w:ascii="Palatino Linotype" w:hAnsi="Palatino Linotype" w:cs="Calibri"/>
          <w:b/>
          <w:bCs/>
          <w:sz w:val="28"/>
        </w:rPr>
        <w:t xml:space="preserve"> (20%)</w:t>
      </w:r>
    </w:p>
    <w:p w:rsidR="0006188C" w:rsidRPr="005D715A" w:rsidRDefault="001F0035" w:rsidP="0006188C">
      <w:pPr>
        <w:pStyle w:val="ListParagraph"/>
        <w:numPr>
          <w:ilvl w:val="0"/>
          <w:numId w:val="1"/>
        </w:numPr>
        <w:spacing w:after="300"/>
        <w:jc w:val="both"/>
        <w:rPr>
          <w:rFonts w:ascii="Palatino Linotype" w:hAnsi="Palatino Linotype" w:cs="Calibri"/>
        </w:rPr>
      </w:pPr>
      <w:r w:rsidRPr="005D715A">
        <w:rPr>
          <w:rFonts w:ascii="Palatino Linotype" w:hAnsi="Palatino Linotype" w:cs="Calibri"/>
          <w:szCs w:val="22"/>
        </w:rPr>
        <w:t>Watch the movie ‘</w:t>
      </w:r>
      <w:r w:rsidRPr="005D715A">
        <w:rPr>
          <w:rFonts w:ascii="Palatino Linotype" w:hAnsi="Palatino Linotype" w:cs="Calibri"/>
          <w:i/>
          <w:iCs/>
          <w:szCs w:val="22"/>
        </w:rPr>
        <w:t>Agora</w:t>
      </w:r>
      <w:r w:rsidRPr="005D715A">
        <w:rPr>
          <w:rFonts w:ascii="Palatino Linotype" w:hAnsi="Palatino Linotype" w:cs="Calibri"/>
          <w:szCs w:val="22"/>
        </w:rPr>
        <w:t xml:space="preserve">’ (2009). </w:t>
      </w:r>
      <w:r w:rsidR="0006188C" w:rsidRPr="005D715A">
        <w:rPr>
          <w:rFonts w:ascii="Palatino Linotype" w:hAnsi="Palatino Linotype" w:cs="Calibri"/>
          <w:szCs w:val="22"/>
        </w:rPr>
        <w:t>A</w:t>
      </w:r>
      <w:r w:rsidR="000B1E8D" w:rsidRPr="005D715A">
        <w:rPr>
          <w:rFonts w:ascii="Palatino Linotype" w:hAnsi="Palatino Linotype" w:cs="Calibri"/>
          <w:szCs w:val="22"/>
        </w:rPr>
        <w:t>) Explain</w:t>
      </w:r>
      <w:r w:rsidR="00C83E1B" w:rsidRPr="005D715A">
        <w:rPr>
          <w:rFonts w:ascii="Palatino Linotype" w:hAnsi="Palatino Linotype" w:cs="Calibri"/>
          <w:szCs w:val="22"/>
        </w:rPr>
        <w:t xml:space="preserve"> </w:t>
      </w:r>
      <w:r w:rsidRPr="005D715A">
        <w:rPr>
          <w:rFonts w:ascii="Palatino Linotype" w:hAnsi="Palatino Linotype" w:cs="Calibri"/>
          <w:szCs w:val="22"/>
        </w:rPr>
        <w:t xml:space="preserve">the difference in ‘paradigms’ </w:t>
      </w:r>
      <w:r w:rsidR="0006188C" w:rsidRPr="005D715A">
        <w:rPr>
          <w:rFonts w:ascii="Palatino Linotype" w:hAnsi="Palatino Linotype" w:cs="Calibri"/>
          <w:szCs w:val="22"/>
        </w:rPr>
        <w:t>according to</w:t>
      </w:r>
      <w:r w:rsidR="000B1E8D" w:rsidRPr="005D715A">
        <w:rPr>
          <w:rFonts w:ascii="Palatino Linotype" w:hAnsi="Palatino Linotype" w:cs="Calibri"/>
          <w:szCs w:val="22"/>
        </w:rPr>
        <w:t xml:space="preserve"> the movie </w:t>
      </w:r>
      <w:r w:rsidR="00C83E1B" w:rsidRPr="005D715A">
        <w:rPr>
          <w:rFonts w:ascii="Palatino Linotype" w:hAnsi="Palatino Linotype" w:cs="Calibri"/>
          <w:szCs w:val="22"/>
        </w:rPr>
        <w:t xml:space="preserve">and its impacts on </w:t>
      </w:r>
      <w:r w:rsidR="008D1B58" w:rsidRPr="005D715A">
        <w:rPr>
          <w:rFonts w:ascii="Palatino Linotype" w:hAnsi="Palatino Linotype" w:cs="Calibri"/>
          <w:szCs w:val="22"/>
        </w:rPr>
        <w:t xml:space="preserve">the </w:t>
      </w:r>
      <w:r w:rsidRPr="005D715A">
        <w:rPr>
          <w:rFonts w:ascii="Palatino Linotype" w:hAnsi="Palatino Linotype" w:cs="Calibri"/>
          <w:szCs w:val="22"/>
        </w:rPr>
        <w:t>society.</w:t>
      </w:r>
      <w:r w:rsidR="000B1E8D" w:rsidRPr="005D715A">
        <w:rPr>
          <w:rFonts w:ascii="Palatino Linotype" w:hAnsi="Palatino Linotype" w:cs="Calibri"/>
          <w:szCs w:val="22"/>
        </w:rPr>
        <w:t xml:space="preserve"> </w:t>
      </w:r>
      <w:r w:rsidR="0006188C" w:rsidRPr="005D715A">
        <w:rPr>
          <w:rFonts w:ascii="Palatino Linotype" w:hAnsi="Palatino Linotype" w:cs="Calibri"/>
          <w:szCs w:val="22"/>
        </w:rPr>
        <w:t>B</w:t>
      </w:r>
      <w:r w:rsidR="000B1E8D" w:rsidRPr="005D715A">
        <w:rPr>
          <w:rFonts w:ascii="Palatino Linotype" w:hAnsi="Palatino Linotype" w:cs="Calibri"/>
          <w:szCs w:val="22"/>
        </w:rPr>
        <w:t xml:space="preserve">) </w:t>
      </w:r>
      <w:r w:rsidR="0006188C" w:rsidRPr="005D715A">
        <w:rPr>
          <w:rFonts w:ascii="Palatino Linotype" w:hAnsi="Palatino Linotype" w:cs="Calibri"/>
          <w:szCs w:val="22"/>
        </w:rPr>
        <w:t>Analyze the phenomena in the movie with some paradigm frameworks in social sciences.</w:t>
      </w:r>
      <w:r w:rsidR="00C83E1B" w:rsidRPr="005D715A">
        <w:rPr>
          <w:rFonts w:ascii="Palatino Linotype" w:hAnsi="Palatino Linotype" w:cs="Calibri"/>
          <w:szCs w:val="22"/>
        </w:rPr>
        <w:t xml:space="preserve"> </w:t>
      </w:r>
      <w:r w:rsidR="00D06EEF" w:rsidRPr="005D715A">
        <w:rPr>
          <w:rFonts w:ascii="Palatino Linotype" w:hAnsi="Palatino Linotype" w:cs="Calibri"/>
          <w:szCs w:val="22"/>
        </w:rPr>
        <w:t>(10 points)</w:t>
      </w:r>
    </w:p>
    <w:p w:rsidR="001F0035" w:rsidRPr="005D715A" w:rsidRDefault="001F0035" w:rsidP="001F0035">
      <w:pPr>
        <w:pStyle w:val="ListParagraph"/>
        <w:spacing w:after="300"/>
        <w:rPr>
          <w:rFonts w:ascii="Palatino Linotype" w:hAnsi="Palatino Linotype" w:cs="Calibri"/>
        </w:rPr>
      </w:pPr>
    </w:p>
    <w:p w:rsidR="001F0035" w:rsidRPr="005D715A" w:rsidRDefault="001F0035" w:rsidP="00C83E1B">
      <w:pPr>
        <w:pStyle w:val="ListParagraph"/>
        <w:numPr>
          <w:ilvl w:val="0"/>
          <w:numId w:val="1"/>
        </w:numPr>
        <w:spacing w:after="300"/>
        <w:jc w:val="thaiDistribute"/>
        <w:rPr>
          <w:rFonts w:ascii="Palatino Linotype" w:hAnsi="Palatino Linotype" w:cs="Calibri"/>
        </w:rPr>
      </w:pPr>
      <w:r w:rsidRPr="005D715A">
        <w:rPr>
          <w:rFonts w:ascii="Palatino Linotype" w:hAnsi="Palatino Linotype" w:cs="Calibri"/>
          <w:szCs w:val="22"/>
        </w:rPr>
        <w:t xml:space="preserve">Read </w:t>
      </w:r>
      <w:proofErr w:type="spellStart"/>
      <w:r w:rsidRPr="005D715A">
        <w:rPr>
          <w:rFonts w:ascii="Palatino Linotype" w:hAnsi="Palatino Linotype" w:cs="Calibri"/>
          <w:i/>
          <w:iCs/>
          <w:szCs w:val="22"/>
        </w:rPr>
        <w:t>Szirmai</w:t>
      </w:r>
      <w:proofErr w:type="spellEnd"/>
      <w:r w:rsidRPr="005D715A">
        <w:rPr>
          <w:rFonts w:ascii="Palatino Linotype" w:hAnsi="Palatino Linotype" w:cs="Calibri"/>
          <w:i/>
          <w:iCs/>
          <w:szCs w:val="22"/>
        </w:rPr>
        <w:t xml:space="preserve"> (2015)</w:t>
      </w:r>
      <w:r w:rsidRPr="005D715A">
        <w:rPr>
          <w:rFonts w:ascii="Palatino Linotype" w:hAnsi="Palatino Linotype" w:cs="Calibri"/>
          <w:szCs w:val="22"/>
        </w:rPr>
        <w:t xml:space="preserve"> [chapter 1] and watch the movie</w:t>
      </w:r>
      <w:r w:rsidR="00787A94" w:rsidRPr="005D715A">
        <w:rPr>
          <w:rFonts w:ascii="Palatino Linotype" w:hAnsi="Palatino Linotype" w:cs="Calibri"/>
          <w:szCs w:val="22"/>
        </w:rPr>
        <w:t xml:space="preserve"> ‘</w:t>
      </w:r>
      <w:r w:rsidR="00787A94" w:rsidRPr="005D715A">
        <w:rPr>
          <w:rFonts w:ascii="Palatino Linotype" w:hAnsi="Palatino Linotype" w:cs="Calibri"/>
          <w:i/>
          <w:iCs/>
          <w:szCs w:val="22"/>
        </w:rPr>
        <w:t>Where to invade next’</w:t>
      </w:r>
      <w:r w:rsidR="00787A94" w:rsidRPr="005D715A">
        <w:rPr>
          <w:rFonts w:ascii="Palatino Linotype" w:hAnsi="Palatino Linotype" w:cs="Calibri"/>
          <w:szCs w:val="22"/>
        </w:rPr>
        <w:t xml:space="preserve"> (2015). </w:t>
      </w:r>
      <w:r w:rsidR="0006188C" w:rsidRPr="005D715A">
        <w:rPr>
          <w:rFonts w:ascii="Palatino Linotype" w:hAnsi="Palatino Linotype" w:cs="Calibri"/>
          <w:szCs w:val="22"/>
        </w:rPr>
        <w:t xml:space="preserve">A) </w:t>
      </w:r>
      <w:r w:rsidR="00C83E1B" w:rsidRPr="005D715A">
        <w:rPr>
          <w:rFonts w:ascii="Palatino Linotype" w:hAnsi="Palatino Linotype" w:cs="Calibri"/>
          <w:szCs w:val="22"/>
        </w:rPr>
        <w:t xml:space="preserve">Explain </w:t>
      </w:r>
      <w:r w:rsidR="00F47D46" w:rsidRPr="005D715A">
        <w:rPr>
          <w:rFonts w:ascii="Palatino Linotype" w:hAnsi="Palatino Linotype" w:cs="Calibri"/>
          <w:szCs w:val="22"/>
        </w:rPr>
        <w:t xml:space="preserve">how the discourse of ‘development’ had been constructed differently in different societies and </w:t>
      </w:r>
      <w:r w:rsidR="00C83E1B" w:rsidRPr="005D715A">
        <w:rPr>
          <w:rFonts w:ascii="Palatino Linotype" w:hAnsi="Palatino Linotype" w:cs="Calibri"/>
          <w:szCs w:val="22"/>
        </w:rPr>
        <w:t xml:space="preserve">what the common definition of ‘development’ (in your own interpretation) should be. </w:t>
      </w:r>
      <w:r w:rsidR="0006188C" w:rsidRPr="005D715A">
        <w:rPr>
          <w:rFonts w:ascii="Palatino Linotype" w:hAnsi="Palatino Linotype" w:cs="Calibri"/>
          <w:szCs w:val="22"/>
        </w:rPr>
        <w:t xml:space="preserve">B) Explain which hypothesis </w:t>
      </w:r>
      <w:r w:rsidR="005D715A" w:rsidRPr="005D715A">
        <w:rPr>
          <w:rFonts w:ascii="Palatino Linotype" w:hAnsi="Palatino Linotype" w:cs="Calibri"/>
          <w:szCs w:val="22"/>
        </w:rPr>
        <w:t xml:space="preserve">[from the class] </w:t>
      </w:r>
      <w:r w:rsidR="0006188C" w:rsidRPr="005D715A">
        <w:rPr>
          <w:rFonts w:ascii="Palatino Linotype" w:hAnsi="Palatino Linotype" w:cs="Calibri"/>
          <w:szCs w:val="22"/>
        </w:rPr>
        <w:t xml:space="preserve">could explain best the determinant of development level in each society. C)  </w:t>
      </w:r>
      <w:r w:rsidR="005D715A" w:rsidRPr="005D715A">
        <w:rPr>
          <w:rFonts w:ascii="Palatino Linotype" w:hAnsi="Palatino Linotype" w:cs="Calibri"/>
          <w:szCs w:val="22"/>
        </w:rPr>
        <w:t>Discuss</w:t>
      </w:r>
      <w:r w:rsidR="00F47D46" w:rsidRPr="005D715A">
        <w:rPr>
          <w:rFonts w:ascii="Palatino Linotype" w:hAnsi="Palatino Linotype" w:cs="Calibri"/>
          <w:szCs w:val="22"/>
        </w:rPr>
        <w:t xml:space="preserve"> do you believe </w:t>
      </w:r>
      <w:r w:rsidR="00D06EEF" w:rsidRPr="005D715A">
        <w:rPr>
          <w:rFonts w:ascii="Palatino Linotype" w:hAnsi="Palatino Linotype" w:cs="Calibri"/>
          <w:szCs w:val="22"/>
        </w:rPr>
        <w:t>that</w:t>
      </w:r>
      <w:r w:rsidR="00F47D46" w:rsidRPr="005D715A">
        <w:rPr>
          <w:rFonts w:ascii="Palatino Linotype" w:hAnsi="Palatino Linotype" w:cs="Calibri"/>
          <w:szCs w:val="22"/>
        </w:rPr>
        <w:t xml:space="preserve"> </w:t>
      </w:r>
      <w:proofErr w:type="spellStart"/>
      <w:r w:rsidR="00F47D46" w:rsidRPr="009B37E4">
        <w:rPr>
          <w:rFonts w:ascii="Palatino Linotype" w:hAnsi="Palatino Linotype" w:cs="Calibri"/>
          <w:color w:val="000000" w:themeColor="text1"/>
          <w:szCs w:val="22"/>
        </w:rPr>
        <w:t>development</w:t>
      </w:r>
      <w:r w:rsidR="009B37E4">
        <w:rPr>
          <w:rFonts w:ascii="Palatino Linotype" w:hAnsi="Palatino Linotype" w:cs="Calibri"/>
          <w:color w:val="000000" w:themeColor="text1"/>
          <w:szCs w:val="22"/>
        </w:rPr>
        <w:t>m</w:t>
      </w:r>
      <w:r w:rsidR="00D06EEF" w:rsidRPr="009B37E4">
        <w:rPr>
          <w:rFonts w:ascii="Palatino Linotype" w:hAnsi="Palatino Linotype" w:cs="Calibri"/>
          <w:color w:val="000000" w:themeColor="text1"/>
          <w:szCs w:val="22"/>
        </w:rPr>
        <w:t>is</w:t>
      </w:r>
      <w:proofErr w:type="spellEnd"/>
      <w:r w:rsidR="00D06EEF" w:rsidRPr="009B37E4">
        <w:rPr>
          <w:rFonts w:ascii="Palatino Linotype" w:hAnsi="Palatino Linotype" w:cs="Calibri"/>
          <w:color w:val="000000" w:themeColor="text1"/>
          <w:szCs w:val="22"/>
        </w:rPr>
        <w:t xml:space="preserve"> </w:t>
      </w:r>
      <w:r w:rsidR="00F47D46" w:rsidRPr="009B37E4">
        <w:rPr>
          <w:rFonts w:ascii="Palatino Linotype" w:hAnsi="Palatino Linotype" w:cs="Calibri"/>
          <w:color w:val="000000" w:themeColor="text1"/>
          <w:szCs w:val="22"/>
        </w:rPr>
        <w:t>conceivable without economic growth?</w:t>
      </w:r>
      <w:r w:rsidR="00C83E1B" w:rsidRPr="005D715A">
        <w:rPr>
          <w:rFonts w:ascii="Palatino Linotype" w:hAnsi="Palatino Linotype" w:cs="Calibri"/>
          <w:szCs w:val="22"/>
        </w:rPr>
        <w:t xml:space="preserve"> </w:t>
      </w:r>
      <w:r w:rsidR="00D06EEF" w:rsidRPr="005D715A">
        <w:rPr>
          <w:rFonts w:ascii="Palatino Linotype" w:hAnsi="Palatino Linotype" w:cs="Calibri"/>
          <w:szCs w:val="22"/>
        </w:rPr>
        <w:t>(10 points)</w:t>
      </w:r>
      <w:r w:rsidR="00C83E1B" w:rsidRPr="005D715A">
        <w:rPr>
          <w:rFonts w:ascii="Palatino Linotype" w:hAnsi="Palatino Linotype" w:cs="Calibri"/>
          <w:szCs w:val="22"/>
        </w:rPr>
        <w:t xml:space="preserve"> </w:t>
      </w:r>
    </w:p>
    <w:p w:rsidR="001F0035" w:rsidRPr="005D715A" w:rsidRDefault="001F0035" w:rsidP="001F0035">
      <w:pPr>
        <w:pStyle w:val="ListParagraph"/>
        <w:rPr>
          <w:rFonts w:ascii="Palatino Linotype" w:hAnsi="Palatino Linotype" w:cs="Calibri"/>
        </w:rPr>
      </w:pPr>
    </w:p>
    <w:p w:rsidR="0006188C" w:rsidRPr="005D715A" w:rsidRDefault="0006188C" w:rsidP="0006188C">
      <w:pPr>
        <w:pStyle w:val="ListParagraph"/>
        <w:numPr>
          <w:ilvl w:val="0"/>
          <w:numId w:val="1"/>
        </w:numPr>
        <w:spacing w:after="300"/>
        <w:jc w:val="thaiDistribute"/>
        <w:rPr>
          <w:rFonts w:ascii="Palatino Linotype" w:hAnsi="Palatino Linotype" w:cs="Calibri"/>
        </w:rPr>
      </w:pPr>
      <w:r w:rsidRPr="005D715A">
        <w:rPr>
          <w:rFonts w:ascii="Palatino Linotype" w:hAnsi="Palatino Linotype" w:cs="Calibri"/>
          <w:szCs w:val="22"/>
        </w:rPr>
        <w:t>Watch the documentary film, ‘</w:t>
      </w:r>
      <w:r w:rsidRPr="005D715A">
        <w:rPr>
          <w:rFonts w:ascii="Palatino Linotype" w:hAnsi="Palatino Linotype" w:cs="Calibri"/>
          <w:i/>
          <w:iCs/>
          <w:szCs w:val="22"/>
        </w:rPr>
        <w:t>American Factory</w:t>
      </w:r>
      <w:r w:rsidRPr="005D715A">
        <w:rPr>
          <w:rFonts w:ascii="Palatino Linotype" w:hAnsi="Palatino Linotype" w:cs="Calibri"/>
          <w:szCs w:val="22"/>
        </w:rPr>
        <w:t>’ (2019). Explain the debates between Adam Smith and Karl Marx portrayed in the movie regarding these concepts of 1) division of labors 2) labor union and 3) technological development.   (10 points)</w:t>
      </w:r>
    </w:p>
    <w:p w:rsidR="0006188C" w:rsidRPr="005D715A" w:rsidRDefault="0006188C" w:rsidP="0006188C">
      <w:pPr>
        <w:pStyle w:val="ListParagraph"/>
        <w:rPr>
          <w:rFonts w:ascii="Palatino Linotype" w:hAnsi="Palatino Linotype" w:cs="Calibri"/>
          <w:szCs w:val="22"/>
        </w:rPr>
      </w:pPr>
    </w:p>
    <w:p w:rsidR="00C83E1B" w:rsidRPr="005D715A" w:rsidRDefault="002F617E" w:rsidP="00C83E1B">
      <w:pPr>
        <w:pStyle w:val="ListParagraph"/>
        <w:numPr>
          <w:ilvl w:val="0"/>
          <w:numId w:val="1"/>
        </w:numPr>
        <w:spacing w:after="300"/>
        <w:jc w:val="both"/>
        <w:rPr>
          <w:rFonts w:ascii="Palatino Linotype" w:hAnsi="Palatino Linotype" w:cs="Calibri"/>
        </w:rPr>
      </w:pPr>
      <w:r w:rsidRPr="005D715A">
        <w:rPr>
          <w:rFonts w:ascii="Palatino Linotype" w:hAnsi="Palatino Linotype" w:cs="Calibri"/>
          <w:szCs w:val="22"/>
        </w:rPr>
        <w:t xml:space="preserve">Read </w:t>
      </w:r>
      <w:r w:rsidRPr="005D715A">
        <w:rPr>
          <w:rFonts w:ascii="Palatino Linotype" w:hAnsi="Palatino Linotype" w:cs="Calibri"/>
          <w:i/>
          <w:iCs/>
          <w:szCs w:val="22"/>
        </w:rPr>
        <w:t xml:space="preserve">Baker and </w:t>
      </w:r>
      <w:proofErr w:type="spellStart"/>
      <w:r w:rsidRPr="005D715A">
        <w:rPr>
          <w:rFonts w:ascii="Palatino Linotype" w:hAnsi="Palatino Linotype" w:cs="Calibri"/>
          <w:i/>
          <w:iCs/>
          <w:szCs w:val="22"/>
        </w:rPr>
        <w:t>Phongpaichit</w:t>
      </w:r>
      <w:proofErr w:type="spellEnd"/>
      <w:r w:rsidRPr="005D715A">
        <w:rPr>
          <w:rFonts w:ascii="Palatino Linotype" w:hAnsi="Palatino Linotype" w:cs="Calibri"/>
          <w:i/>
          <w:iCs/>
          <w:szCs w:val="22"/>
        </w:rPr>
        <w:t xml:space="preserve"> </w:t>
      </w:r>
      <w:r w:rsidR="001F0035" w:rsidRPr="005D715A">
        <w:rPr>
          <w:rFonts w:ascii="Palatino Linotype" w:hAnsi="Palatino Linotype" w:cs="Calibri"/>
          <w:i/>
          <w:iCs/>
          <w:szCs w:val="22"/>
        </w:rPr>
        <w:t>(2014)</w:t>
      </w:r>
      <w:r w:rsidR="001F0035" w:rsidRPr="005D715A">
        <w:rPr>
          <w:rFonts w:ascii="Palatino Linotype" w:hAnsi="Palatino Linotype" w:cs="Calibri"/>
          <w:szCs w:val="22"/>
        </w:rPr>
        <w:t xml:space="preserve"> [chapter 6-9] and watch a Thai documentary </w:t>
      </w:r>
      <w:r w:rsidR="00F47D46" w:rsidRPr="005D715A">
        <w:rPr>
          <w:rFonts w:ascii="Palatino Linotype" w:hAnsi="Palatino Linotype" w:cs="Calibri"/>
          <w:szCs w:val="22"/>
        </w:rPr>
        <w:t>movie</w:t>
      </w:r>
      <w:r w:rsidR="00C83E1B" w:rsidRPr="005D715A">
        <w:rPr>
          <w:rFonts w:ascii="Palatino Linotype" w:hAnsi="Palatino Linotype" w:cs="Calibri"/>
          <w:szCs w:val="22"/>
        </w:rPr>
        <w:t xml:space="preserve">: </w:t>
      </w:r>
      <w:r w:rsidR="001F0035" w:rsidRPr="005D715A">
        <w:rPr>
          <w:rFonts w:ascii="Palatino Linotype" w:hAnsi="Palatino Linotype" w:cs="Calibri"/>
          <w:szCs w:val="22"/>
        </w:rPr>
        <w:t>‘</w:t>
      </w:r>
      <w:r w:rsidR="001F0035" w:rsidRPr="005D715A">
        <w:rPr>
          <w:rFonts w:ascii="Palatino Linotype" w:hAnsi="Palatino Linotype" w:cs="Calibri"/>
          <w:i/>
          <w:iCs/>
          <w:szCs w:val="22"/>
        </w:rPr>
        <w:t>Paradoxocracy</w:t>
      </w:r>
      <w:r w:rsidR="001F0035" w:rsidRPr="005D715A">
        <w:rPr>
          <w:rFonts w:ascii="Palatino Linotype" w:hAnsi="Palatino Linotype" w:cs="Calibri"/>
          <w:szCs w:val="22"/>
        </w:rPr>
        <w:t xml:space="preserve">’ (2013). Write a </w:t>
      </w:r>
      <w:r w:rsidR="005D715A">
        <w:rPr>
          <w:rFonts w:ascii="Palatino Linotype" w:hAnsi="Palatino Linotype" w:cs="Calibri"/>
          <w:szCs w:val="22"/>
        </w:rPr>
        <w:t xml:space="preserve">short </w:t>
      </w:r>
      <w:r w:rsidR="001F0035" w:rsidRPr="005D715A">
        <w:rPr>
          <w:rFonts w:ascii="Palatino Linotype" w:hAnsi="Palatino Linotype" w:cs="Calibri"/>
          <w:szCs w:val="22"/>
        </w:rPr>
        <w:t xml:space="preserve">synthetic essay </w:t>
      </w:r>
      <w:r w:rsidR="00F47D46" w:rsidRPr="005D715A">
        <w:rPr>
          <w:rFonts w:ascii="Palatino Linotype" w:hAnsi="Palatino Linotype" w:cs="Calibri"/>
          <w:szCs w:val="22"/>
        </w:rPr>
        <w:t xml:space="preserve">how applicable </w:t>
      </w:r>
      <w:r w:rsidR="001F0035" w:rsidRPr="005D715A">
        <w:rPr>
          <w:rFonts w:ascii="Palatino Linotype" w:hAnsi="Palatino Linotype" w:cs="Calibri"/>
          <w:szCs w:val="22"/>
        </w:rPr>
        <w:t>the framework of ‘Marxist historical development’</w:t>
      </w:r>
      <w:r w:rsidR="00F47D46" w:rsidRPr="005D715A">
        <w:rPr>
          <w:rFonts w:ascii="Palatino Linotype" w:hAnsi="Palatino Linotype" w:cs="Calibri"/>
          <w:szCs w:val="22"/>
        </w:rPr>
        <w:t xml:space="preserve"> [keyword: class struggle] could be in the context of Thai modern history</w:t>
      </w:r>
      <w:r w:rsidR="001F0035" w:rsidRPr="005D715A">
        <w:rPr>
          <w:rFonts w:ascii="Palatino Linotype" w:hAnsi="Palatino Linotype" w:cs="Calibri"/>
          <w:szCs w:val="22"/>
        </w:rPr>
        <w:t xml:space="preserve">. </w:t>
      </w:r>
      <w:r w:rsidR="0090169E">
        <w:rPr>
          <w:rFonts w:ascii="Palatino Linotype" w:hAnsi="Palatino Linotype" w:cs="Calibri"/>
          <w:szCs w:val="22"/>
        </w:rPr>
        <w:t xml:space="preserve">Draw a conceptual timeline if necessary. </w:t>
      </w:r>
      <w:r w:rsidR="00D06EEF" w:rsidRPr="005D715A">
        <w:rPr>
          <w:rFonts w:ascii="Palatino Linotype" w:hAnsi="Palatino Linotype" w:cs="Calibri"/>
          <w:szCs w:val="22"/>
        </w:rPr>
        <w:t>(10 points)</w:t>
      </w:r>
    </w:p>
    <w:p w:rsidR="00C83E1B" w:rsidRPr="00C83E1B" w:rsidRDefault="00C83E1B" w:rsidP="00C83E1B">
      <w:pPr>
        <w:pStyle w:val="ListParagraph"/>
        <w:rPr>
          <w:rFonts w:ascii="Palatino Linotype" w:hAnsi="Palatino Linotype" w:cs="Calibri"/>
        </w:rPr>
      </w:pPr>
    </w:p>
    <w:p w:rsidR="005D715A" w:rsidRDefault="005D715A" w:rsidP="005D715A">
      <w:pPr>
        <w:ind w:left="720"/>
        <w:rPr>
          <w:rFonts w:ascii="TH Sarabun New" w:hAnsi="TH Sarabun New" w:cs="TH Sarabun New"/>
          <w:b/>
          <w:bCs/>
          <w:szCs w:val="32"/>
        </w:rPr>
      </w:pPr>
      <w:r>
        <w:rPr>
          <w:rFonts w:ascii="TH Sarabun New" w:hAnsi="TH Sarabun New" w:cs="TH Sarabun New"/>
          <w:b/>
          <w:bCs/>
          <w:szCs w:val="32"/>
        </w:rPr>
        <w:t>**</w:t>
      </w:r>
      <w:r w:rsidRPr="005D715A">
        <w:rPr>
          <w:rFonts w:ascii="TH Sarabun New" w:hAnsi="TH Sarabun New" w:cs="TH Sarabun New"/>
          <w:b/>
          <w:bCs/>
          <w:szCs w:val="32"/>
        </w:rPr>
        <w:t>Not more than 10 pages</w:t>
      </w:r>
      <w:r>
        <w:rPr>
          <w:rFonts w:ascii="TH Sarabun New" w:hAnsi="TH Sarabun New" w:cs="TH Sarabun New"/>
          <w:b/>
          <w:bCs/>
          <w:szCs w:val="32"/>
        </w:rPr>
        <w:t xml:space="preserve"> of an A4 word document. Title your file name as ‘</w:t>
      </w:r>
      <w:r w:rsidRPr="005D715A">
        <w:rPr>
          <w:rFonts w:ascii="TH Sarabun New" w:hAnsi="TH Sarabun New" w:cs="TH Sarabun New"/>
          <w:b/>
          <w:bCs/>
          <w:i/>
          <w:iCs/>
          <w:szCs w:val="32"/>
        </w:rPr>
        <w:t>yourID</w:t>
      </w:r>
      <w:r>
        <w:rPr>
          <w:rFonts w:ascii="TH Sarabun New" w:hAnsi="TH Sarabun New" w:cs="TH Sarabun New"/>
          <w:b/>
          <w:bCs/>
          <w:szCs w:val="32"/>
        </w:rPr>
        <w:t>.pdf’: 60xxxxxxx.pdf</w:t>
      </w:r>
    </w:p>
    <w:p w:rsidR="005D715A" w:rsidRPr="005D715A" w:rsidRDefault="005D715A" w:rsidP="005D715A">
      <w:pPr>
        <w:ind w:left="720"/>
        <w:rPr>
          <w:rFonts w:ascii="TH Sarabun New" w:hAnsi="TH Sarabun New" w:cs="TH Sarabun New"/>
          <w:b/>
          <w:bCs/>
          <w:szCs w:val="32"/>
        </w:rPr>
      </w:pPr>
      <w:r>
        <w:rPr>
          <w:rFonts w:ascii="TH Sarabun New" w:hAnsi="TH Sarabun New" w:cs="TH Sarabun New"/>
          <w:b/>
          <w:bCs/>
          <w:szCs w:val="32"/>
        </w:rPr>
        <w:t xml:space="preserve">**Deadline: </w:t>
      </w:r>
      <w:r w:rsidR="00211F7A">
        <w:rPr>
          <w:rFonts w:ascii="TH Sarabun New" w:hAnsi="TH Sarabun New" w:cs="TH Sarabun New"/>
          <w:b/>
          <w:bCs/>
          <w:szCs w:val="32"/>
        </w:rPr>
        <w:t xml:space="preserve">Before 11pm of </w:t>
      </w:r>
      <w:r>
        <w:rPr>
          <w:rFonts w:ascii="TH Sarabun New" w:hAnsi="TH Sarabun New" w:cs="TH Sarabun New"/>
          <w:b/>
          <w:bCs/>
          <w:szCs w:val="32"/>
        </w:rPr>
        <w:t>Sunday 19</w:t>
      </w:r>
      <w:r w:rsidRPr="005D715A">
        <w:rPr>
          <w:rFonts w:ascii="TH Sarabun New" w:hAnsi="TH Sarabun New" w:cs="TH Sarabun New"/>
          <w:b/>
          <w:bCs/>
          <w:szCs w:val="32"/>
          <w:vertAlign w:val="superscript"/>
        </w:rPr>
        <w:t>th</w:t>
      </w:r>
      <w:r>
        <w:rPr>
          <w:rFonts w:ascii="TH Sarabun New" w:hAnsi="TH Sarabun New" w:cs="TH Sarabun New"/>
          <w:b/>
          <w:bCs/>
          <w:szCs w:val="32"/>
        </w:rPr>
        <w:t xml:space="preserve">, July 2020. Via the </w:t>
      </w:r>
      <w:r w:rsidR="00211F7A">
        <w:rPr>
          <w:rFonts w:ascii="TH Sarabun New" w:hAnsi="TH Sarabun New" w:cs="TH Sarabun New"/>
          <w:b/>
          <w:bCs/>
          <w:szCs w:val="32"/>
        </w:rPr>
        <w:t xml:space="preserve">EE466/EE563 </w:t>
      </w:r>
      <w:r>
        <w:rPr>
          <w:rFonts w:ascii="TH Sarabun New" w:hAnsi="TH Sarabun New" w:cs="TH Sarabun New"/>
          <w:b/>
          <w:bCs/>
          <w:szCs w:val="32"/>
        </w:rPr>
        <w:t xml:space="preserve">course </w:t>
      </w:r>
      <w:proofErr w:type="spellStart"/>
      <w:r>
        <w:rPr>
          <w:rFonts w:ascii="TH Sarabun New" w:hAnsi="TH Sarabun New" w:cs="TH Sarabun New"/>
          <w:b/>
          <w:bCs/>
          <w:szCs w:val="32"/>
        </w:rPr>
        <w:t>moodle</w:t>
      </w:r>
      <w:proofErr w:type="spellEnd"/>
      <w:r>
        <w:rPr>
          <w:rFonts w:ascii="TH Sarabun New" w:hAnsi="TH Sarabun New" w:cs="TH Sarabun New"/>
          <w:b/>
          <w:bCs/>
          <w:szCs w:val="32"/>
        </w:rPr>
        <w:t xml:space="preserve">.  </w:t>
      </w:r>
    </w:p>
    <w:p w:rsidR="002D6495" w:rsidRPr="0006188C" w:rsidRDefault="0006188C">
      <w:pPr>
        <w:rPr>
          <w:rFonts w:ascii="TH Sarabun New" w:hAnsi="TH Sarabun New" w:cs="TH Sarabun New"/>
          <w:b/>
          <w:bCs/>
        </w:rPr>
      </w:pPr>
      <w:r w:rsidRPr="0006188C">
        <w:rPr>
          <w:rFonts w:ascii="TH Sarabun New" w:hAnsi="TH Sarabun New" w:cs="TH Sarabun New"/>
          <w:b/>
          <w:bCs/>
        </w:rPr>
        <w:t>Source</w:t>
      </w:r>
      <w:r>
        <w:rPr>
          <w:rFonts w:ascii="TH Sarabun New" w:hAnsi="TH Sarabun New" w:cs="TH Sarabun New"/>
          <w:b/>
          <w:bCs/>
        </w:rPr>
        <w:t>s</w:t>
      </w:r>
      <w:r w:rsidRPr="0006188C">
        <w:rPr>
          <w:rFonts w:ascii="TH Sarabun New" w:hAnsi="TH Sarabun New" w:cs="TH Sarabun New"/>
          <w:b/>
          <w:bCs/>
        </w:rPr>
        <w:t>:</w:t>
      </w:r>
      <w:r>
        <w:rPr>
          <w:rFonts w:ascii="TH Sarabun New" w:hAnsi="TH Sarabun New" w:cs="TH Sarabun New"/>
          <w:b/>
          <w:bCs/>
        </w:rPr>
        <w:tab/>
      </w:r>
      <w:r>
        <w:rPr>
          <w:rFonts w:ascii="TH Sarabun New" w:hAnsi="TH Sarabun New" w:cs="TH Sarabun New"/>
          <w:b/>
          <w:bCs/>
        </w:rPr>
        <w:tab/>
      </w:r>
      <w:r w:rsidR="00211F7A" w:rsidRPr="00211F7A">
        <w:rPr>
          <w:rFonts w:ascii="TH Sarabun New" w:hAnsi="TH Sarabun New" w:cs="TH Sarabun New"/>
          <w:b/>
          <w:bCs/>
        </w:rPr>
        <w:t>https://drive.google.com/drive/folders/1X4FgizmYF7BYdZFLkITw4Q4kZtWSgOZk?usp=sharing</w:t>
      </w:r>
    </w:p>
    <w:p w:rsidR="0006188C" w:rsidRPr="0006188C" w:rsidRDefault="0006188C">
      <w:pPr>
        <w:rPr>
          <w:rFonts w:ascii="TH Sarabun New" w:hAnsi="TH Sarabun New" w:cs="TH Sarabun New"/>
          <w:cs/>
        </w:rPr>
      </w:pPr>
      <w:r w:rsidRPr="0006188C">
        <w:rPr>
          <w:rFonts w:ascii="TH Sarabun New" w:hAnsi="TH Sarabun New" w:cs="TH Sarabun New"/>
        </w:rPr>
        <w:t>Agora</w:t>
      </w:r>
      <w:r w:rsidRPr="0006188C">
        <w:rPr>
          <w:rFonts w:ascii="TH Sarabun New" w:hAnsi="TH Sarabun New" w:cs="TH Sarabun New"/>
        </w:rPr>
        <w:tab/>
      </w:r>
      <w:r w:rsidRPr="0006188C">
        <w:rPr>
          <w:rFonts w:ascii="TH Sarabun New" w:hAnsi="TH Sarabun New" w:cs="TH Sarabun New"/>
        </w:rPr>
        <w:tab/>
      </w:r>
      <w:hyperlink r:id="rId6" w:history="1">
        <w:r w:rsidRPr="0006188C">
          <w:rPr>
            <w:rStyle w:val="Hyperlink"/>
            <w:rFonts w:ascii="TH Sarabun New" w:hAnsi="TH Sarabun New" w:cs="TH Sarabun New"/>
          </w:rPr>
          <w:t>https://www.dailymotion.com/video/x1z2mtj</w:t>
        </w:r>
      </w:hyperlink>
    </w:p>
    <w:p w:rsidR="0006188C" w:rsidRDefault="0006188C">
      <w:pPr>
        <w:rPr>
          <w:rFonts w:ascii="TH Sarabun New" w:hAnsi="TH Sarabun New" w:cs="TH Sarabun New"/>
        </w:rPr>
      </w:pPr>
      <w:r w:rsidRPr="0006188C">
        <w:rPr>
          <w:rFonts w:ascii="TH Sarabun New" w:hAnsi="TH Sarabun New" w:cs="TH Sarabun New"/>
        </w:rPr>
        <w:tab/>
      </w:r>
      <w:r w:rsidRPr="0006188C">
        <w:rPr>
          <w:rFonts w:ascii="TH Sarabun New" w:hAnsi="TH Sarabun New" w:cs="TH Sarabun New"/>
        </w:rPr>
        <w:tab/>
      </w:r>
      <w:hyperlink r:id="rId7" w:history="1">
        <w:r w:rsidRPr="0006188C">
          <w:rPr>
            <w:rStyle w:val="Hyperlink"/>
            <w:rFonts w:ascii="TH Sarabun New" w:hAnsi="TH Sarabun New" w:cs="TH Sarabun New"/>
          </w:rPr>
          <w:t>https://www.dailymotion.com/video/x3aw75u</w:t>
        </w:r>
      </w:hyperlink>
    </w:p>
    <w:p w:rsidR="0006188C" w:rsidRDefault="0006188C">
      <w:pPr>
        <w:rPr>
          <w:rStyle w:val="Hyperlink"/>
          <w:rFonts w:ascii="TH Sarabun New" w:hAnsi="TH Sarabun New" w:cs="TH Sarabun New"/>
        </w:rPr>
      </w:pPr>
      <w:r>
        <w:rPr>
          <w:rFonts w:ascii="TH Sarabun New" w:hAnsi="TH Sarabun New" w:cs="TH Sarabun New"/>
        </w:rPr>
        <w:t>Paradoxocracy</w:t>
      </w:r>
      <w:r>
        <w:rPr>
          <w:rFonts w:ascii="TH Sarabun New" w:hAnsi="TH Sarabun New" w:cs="TH Sarabun New"/>
        </w:rPr>
        <w:tab/>
      </w:r>
      <w:hyperlink r:id="rId8" w:history="1">
        <w:r w:rsidRPr="0006188C">
          <w:rPr>
            <w:rStyle w:val="Hyperlink"/>
            <w:rFonts w:ascii="TH Sarabun New" w:hAnsi="TH Sarabun New" w:cs="TH Sarabun New"/>
          </w:rPr>
          <w:t>https://www.youtube.com/watch?v=LH3oBN7XKUY</w:t>
        </w:r>
      </w:hyperlink>
    </w:p>
    <w:p w:rsidR="0006188C" w:rsidRDefault="0006188C">
      <w:pPr>
        <w:rPr>
          <w:rStyle w:val="Hyperlink"/>
          <w:rFonts w:ascii="TH Sarabun New" w:hAnsi="TH Sarabun New" w:cs="TH Sarabun New"/>
        </w:rPr>
      </w:pPr>
      <w:r>
        <w:rPr>
          <w:rFonts w:ascii="TH Sarabun New" w:hAnsi="TH Sarabun New" w:cs="TH Sarabun New"/>
        </w:rPr>
        <w:t>American Factory</w:t>
      </w:r>
      <w:r>
        <w:rPr>
          <w:rFonts w:ascii="TH Sarabun New" w:hAnsi="TH Sarabun New" w:cs="TH Sarabun New"/>
        </w:rPr>
        <w:tab/>
        <w:t xml:space="preserve">[Netflix] </w:t>
      </w:r>
      <w:hyperlink r:id="rId9" w:history="1">
        <w:r w:rsidRPr="0006188C">
          <w:rPr>
            <w:rStyle w:val="Hyperlink"/>
            <w:rFonts w:ascii="TH Sarabun New" w:hAnsi="TH Sarabun New" w:cs="TH Sarabun New"/>
          </w:rPr>
          <w:t>https://www.netflix.com/th-en/title/81090071</w:t>
        </w:r>
      </w:hyperlink>
    </w:p>
    <w:p w:rsidR="00B643C7" w:rsidRDefault="00B643C7">
      <w:pPr>
        <w:rPr>
          <w:rStyle w:val="Hyperlink"/>
          <w:rFonts w:ascii="TH Sarabun New" w:hAnsi="TH Sarabun New" w:cs="TH Sarabun New"/>
        </w:rPr>
      </w:pPr>
    </w:p>
    <w:p w:rsidR="00B643C7" w:rsidRDefault="00B643C7">
      <w:pPr>
        <w:rPr>
          <w:rStyle w:val="Hyperlink"/>
          <w:rFonts w:ascii="TH Sarabun New" w:hAnsi="TH Sarabun New" w:cs="TH Sarabun New"/>
        </w:rPr>
      </w:pPr>
    </w:p>
    <w:p w:rsidR="00B643C7" w:rsidRDefault="00C46B55">
      <w:pPr>
        <w:rPr>
          <w:rFonts w:ascii="TH Sarabun New" w:hAnsi="TH Sarabun New" w:cs="TH Sarabun New"/>
          <w:u w:val="double"/>
        </w:rPr>
      </w:pPr>
      <w:r w:rsidRPr="00C46B55">
        <w:rPr>
          <w:rFonts w:ascii="TH Sarabun New" w:hAnsi="TH Sarabun New" w:cs="TH Sarabun New"/>
          <w:u w:val="double"/>
        </w:rPr>
        <w:lastRenderedPageBreak/>
        <w:t>Question 1</w:t>
      </w:r>
    </w:p>
    <w:p w:rsidR="00800A90" w:rsidRDefault="00800A90">
      <w:pPr>
        <w:rPr>
          <w:rFonts w:ascii="TH Sarabun New" w:hAnsi="TH Sarabun New" w:cs="TH Sarabun New"/>
        </w:rPr>
      </w:pPr>
      <w:r>
        <w:rPr>
          <w:rFonts w:ascii="TH Sarabun New" w:hAnsi="TH Sarabun New" w:cs="TH Sarabun New"/>
        </w:rPr>
        <w:t>A)</w:t>
      </w:r>
      <w:r w:rsidR="009B37E4">
        <w:rPr>
          <w:rFonts w:ascii="TH Sarabun New" w:hAnsi="TH Sarabun New" w:cs="TH Sarabun New"/>
        </w:rPr>
        <w:t xml:space="preserve"> </w:t>
      </w:r>
      <w:r>
        <w:rPr>
          <w:rFonts w:ascii="TH Sarabun New" w:hAnsi="TH Sarabun New" w:cs="TH Sarabun New"/>
        </w:rPr>
        <w:t xml:space="preserve">This movie represent a scenario where contrast paradigms were conflicted from two religions believe. They cannot find the center of peace so they fight with each other, kill their opponents, destroy the town and the precious knowledge that been accumulated for long time just </w:t>
      </w:r>
      <w:r w:rsidR="00CC1006">
        <w:rPr>
          <w:rFonts w:ascii="TH Sarabun New" w:hAnsi="TH Sarabun New" w:cs="TH Sarabun New"/>
        </w:rPr>
        <w:t>for anger and power.</w:t>
      </w:r>
      <w:r>
        <w:rPr>
          <w:rFonts w:ascii="TH Sarabun New" w:hAnsi="TH Sarabun New" w:cs="TH Sarabun New"/>
        </w:rPr>
        <w:t xml:space="preserve"> </w:t>
      </w:r>
    </w:p>
    <w:p w:rsidR="00CC1006" w:rsidRDefault="00800A90" w:rsidP="000F0308">
      <w:pPr>
        <w:rPr>
          <w:rFonts w:ascii="TH Sarabun New" w:hAnsi="TH Sarabun New" w:cs="TH Sarabun New"/>
        </w:rPr>
      </w:pPr>
      <w:r>
        <w:rPr>
          <w:rFonts w:ascii="TH Sarabun New" w:hAnsi="TH Sarabun New" w:cs="TH Sarabun New"/>
        </w:rPr>
        <w:t>B)</w:t>
      </w:r>
      <w:r w:rsidR="009B37E4">
        <w:rPr>
          <w:rFonts w:ascii="TH Sarabun New" w:hAnsi="TH Sarabun New" w:cs="TH Sarabun New"/>
        </w:rPr>
        <w:t xml:space="preserve"> </w:t>
      </w:r>
      <w:r w:rsidR="00CC1006">
        <w:rPr>
          <w:rFonts w:ascii="TH Sarabun New" w:hAnsi="TH Sarabun New" w:cs="TH Sarabun New"/>
        </w:rPr>
        <w:t>In this sub-question I will point out the paradigm of two main characters</w:t>
      </w:r>
    </w:p>
    <w:p w:rsidR="00CC1006" w:rsidRDefault="00CC1006" w:rsidP="000F0308">
      <w:pPr>
        <w:rPr>
          <w:rFonts w:ascii="TH Sarabun New" w:hAnsi="TH Sarabun New" w:cs="TH Sarabun New"/>
        </w:rPr>
      </w:pPr>
    </w:p>
    <w:p w:rsidR="000F0308" w:rsidRPr="000F0308" w:rsidRDefault="000F0308" w:rsidP="000F0308">
      <w:pPr>
        <w:rPr>
          <w:rFonts w:ascii="TH Sarabun New" w:hAnsi="TH Sarabun New" w:cs="TH Sarabun New"/>
        </w:rPr>
      </w:pPr>
      <w:r>
        <w:rPr>
          <w:rFonts w:ascii="TH Sarabun New" w:hAnsi="TH Sarabun New" w:cs="TH Sarabun New"/>
        </w:rPr>
        <w:t xml:space="preserve">Hypatia – </w:t>
      </w:r>
      <w:r w:rsidR="00773E1D">
        <w:rPr>
          <w:rFonts w:ascii="TH Sarabun New" w:hAnsi="TH Sarabun New" w:cs="TH Sarabun New"/>
        </w:rPr>
        <w:t>Greek</w:t>
      </w:r>
      <w:r w:rsidRPr="000F0308">
        <w:rPr>
          <w:rFonts w:ascii="TH Sarabun New" w:hAnsi="TH Sarabun New" w:cs="TH Sarabun New"/>
        </w:rPr>
        <w:t xml:space="preserve"> mathematician, philosopher and astronomer in late 4th-century </w:t>
      </w:r>
      <w:hyperlink r:id="rId10" w:tooltip="Egypt (Roman province)" w:history="1">
        <w:r w:rsidRPr="000F0308">
          <w:rPr>
            <w:rStyle w:val="Hyperlink"/>
            <w:rFonts w:ascii="TH Sarabun New" w:hAnsi="TH Sarabun New" w:cs="TH Sarabun New"/>
            <w:color w:val="000000" w:themeColor="text1"/>
            <w:u w:val="none"/>
          </w:rPr>
          <w:t>Roman Egypt</w:t>
        </w:r>
      </w:hyperlink>
      <w:r w:rsidRPr="000F0308">
        <w:rPr>
          <w:rFonts w:ascii="TH Sarabun New" w:hAnsi="TH Sarabun New" w:cs="TH Sarabun New"/>
          <w:color w:val="000000" w:themeColor="text1"/>
        </w:rPr>
        <w:t>, who investigates the flaws of the </w:t>
      </w:r>
      <w:hyperlink r:id="rId11" w:tooltip="Geocentric" w:history="1">
        <w:r w:rsidRPr="000F0308">
          <w:rPr>
            <w:rStyle w:val="Hyperlink"/>
            <w:rFonts w:ascii="TH Sarabun New" w:hAnsi="TH Sarabun New" w:cs="TH Sarabun New"/>
            <w:color w:val="000000" w:themeColor="text1"/>
            <w:u w:val="none"/>
          </w:rPr>
          <w:t>geocentric</w:t>
        </w:r>
      </w:hyperlink>
      <w:r w:rsidRPr="000F0308">
        <w:rPr>
          <w:rFonts w:ascii="TH Sarabun New" w:hAnsi="TH Sarabun New" w:cs="TH Sarabun New"/>
          <w:color w:val="000000" w:themeColor="text1"/>
        </w:rPr>
        <w:t> </w:t>
      </w:r>
      <w:hyperlink r:id="rId12" w:tooltip="Ptolemaic system" w:history="1">
        <w:r w:rsidRPr="000F0308">
          <w:rPr>
            <w:rStyle w:val="Hyperlink"/>
            <w:rFonts w:ascii="TH Sarabun New" w:hAnsi="TH Sarabun New" w:cs="TH Sarabun New"/>
            <w:color w:val="000000" w:themeColor="text1"/>
            <w:u w:val="none"/>
          </w:rPr>
          <w:t>Ptolemaic system</w:t>
        </w:r>
      </w:hyperlink>
      <w:r w:rsidRPr="000F0308">
        <w:rPr>
          <w:rFonts w:ascii="TH Sarabun New" w:hAnsi="TH Sarabun New" w:cs="TH Sarabun New"/>
          <w:color w:val="000000" w:themeColor="text1"/>
        </w:rPr>
        <w:t> and the </w:t>
      </w:r>
      <w:hyperlink r:id="rId13" w:tooltip="Heliocentrism" w:history="1">
        <w:r w:rsidRPr="000F0308">
          <w:rPr>
            <w:rStyle w:val="Hyperlink"/>
            <w:rFonts w:ascii="TH Sarabun New" w:hAnsi="TH Sarabun New" w:cs="TH Sarabun New"/>
            <w:color w:val="000000" w:themeColor="text1"/>
            <w:u w:val="none"/>
          </w:rPr>
          <w:t>heliocentric</w:t>
        </w:r>
      </w:hyperlink>
      <w:r w:rsidRPr="000F0308">
        <w:rPr>
          <w:rFonts w:ascii="TH Sarabun New" w:hAnsi="TH Sarabun New" w:cs="TH Sarabun New"/>
        </w:rPr>
        <w:t> model that challenges it.</w:t>
      </w:r>
      <w:r>
        <w:rPr>
          <w:rFonts w:ascii="TH Sarabun New" w:hAnsi="TH Sarabun New" w:cs="TH Sarabun New"/>
        </w:rPr>
        <w:t xml:space="preserve"> (Wikipedia)</w:t>
      </w:r>
    </w:p>
    <w:p w:rsidR="00B643C7" w:rsidRDefault="000F0308" w:rsidP="000F0308">
      <w:pPr>
        <w:ind w:firstLine="720"/>
        <w:rPr>
          <w:rFonts w:ascii="TH Sarabun New" w:hAnsi="TH Sarabun New" w:cs="TH Sarabun New"/>
        </w:rPr>
      </w:pPr>
      <w:r>
        <w:rPr>
          <w:rFonts w:ascii="TH Sarabun New" w:hAnsi="TH Sarabun New" w:cs="TH Sarabun New"/>
        </w:rPr>
        <w:t xml:space="preserve">She put her </w:t>
      </w:r>
      <w:r w:rsidRPr="00B643C7">
        <w:rPr>
          <w:rFonts w:ascii="TH Sarabun New" w:hAnsi="TH Sarabun New" w:cs="TH Sarabun New"/>
        </w:rPr>
        <w:t>favoring</w:t>
      </w:r>
      <w:r w:rsidR="00B643C7" w:rsidRPr="00B643C7">
        <w:rPr>
          <w:rFonts w:ascii="TH Sarabun New" w:hAnsi="TH Sarabun New" w:cs="TH Sarabun New"/>
        </w:rPr>
        <w:t xml:space="preserve"> science over faith.</w:t>
      </w:r>
      <w:r>
        <w:rPr>
          <w:rFonts w:ascii="TH Sarabun New" w:hAnsi="TH Sarabun New" w:cs="TH Sarabun New"/>
        </w:rPr>
        <w:t xml:space="preserve"> Therefore, </w:t>
      </w:r>
      <w:r w:rsidR="00773E1D">
        <w:rPr>
          <w:rFonts w:ascii="TH Sarabun New" w:hAnsi="TH Sarabun New" w:cs="TH Sarabun New"/>
        </w:rPr>
        <w:t>she is</w:t>
      </w:r>
      <w:r>
        <w:rPr>
          <w:rFonts w:ascii="TH Sarabun New" w:hAnsi="TH Sarabun New" w:cs="TH Sarabun New"/>
        </w:rPr>
        <w:t xml:space="preserve"> in type of positivism paradigm. We can see when she discuss with her father the mathematical problem which he </w:t>
      </w:r>
      <w:r w:rsidR="00773E1D">
        <w:rPr>
          <w:rFonts w:ascii="TH Sarabun New" w:hAnsi="TH Sarabun New" w:cs="TH Sarabun New"/>
        </w:rPr>
        <w:t>wa</w:t>
      </w:r>
      <w:r>
        <w:rPr>
          <w:rFonts w:ascii="TH Sarabun New" w:hAnsi="TH Sarabun New" w:cs="TH Sarabun New"/>
        </w:rPr>
        <w:t xml:space="preserve">s not true based on the manual. However, in this era they </w:t>
      </w:r>
      <w:r w:rsidR="00773E1D">
        <w:rPr>
          <w:rFonts w:ascii="TH Sarabun New" w:hAnsi="TH Sarabun New" w:cs="TH Sarabun New"/>
        </w:rPr>
        <w:t xml:space="preserve">still </w:t>
      </w:r>
      <w:r>
        <w:rPr>
          <w:rFonts w:ascii="TH Sarabun New" w:hAnsi="TH Sarabun New" w:cs="TH Sarabun New"/>
        </w:rPr>
        <w:t>do not have actual knowledge where there can prove if it is totally correct or not. So, she never stop asking for new question even the majority were already concluded, for instance, in the trial on the carrack where she shown the gravity of the earth and the orbit of the planet around the sun is in shape of ellipse.</w:t>
      </w:r>
      <w:r w:rsidR="00773E1D">
        <w:rPr>
          <w:rFonts w:ascii="TH Sarabun New" w:hAnsi="TH Sarabun New" w:cs="TH Sarabun New"/>
        </w:rPr>
        <w:t xml:space="preserve"> That is why she is not a positivism but also postmodernism paradigm.</w:t>
      </w:r>
    </w:p>
    <w:p w:rsidR="000F0308" w:rsidRPr="00B643C7" w:rsidRDefault="000F0308" w:rsidP="00B643C7">
      <w:pPr>
        <w:rPr>
          <w:rFonts w:ascii="TH Sarabun New" w:hAnsi="TH Sarabun New" w:cs="TH Sarabun New"/>
        </w:rPr>
      </w:pPr>
    </w:p>
    <w:p w:rsidR="00773E1D" w:rsidRDefault="000F0308" w:rsidP="00773E1D">
      <w:pPr>
        <w:rPr>
          <w:rFonts w:ascii="TH Sarabun New" w:hAnsi="TH Sarabun New" w:cs="TH Sarabun New"/>
        </w:rPr>
      </w:pPr>
      <w:proofErr w:type="spellStart"/>
      <w:r w:rsidRPr="000F0308">
        <w:rPr>
          <w:rFonts w:ascii="TH Sarabun New" w:hAnsi="TH Sarabun New" w:cs="TH Sarabun New"/>
        </w:rPr>
        <w:t>Davus</w:t>
      </w:r>
      <w:proofErr w:type="spellEnd"/>
      <w:r>
        <w:rPr>
          <w:rFonts w:ascii="TH Sarabun New" w:hAnsi="TH Sarabun New" w:cs="TH Sarabun New"/>
        </w:rPr>
        <w:t xml:space="preserve"> – </w:t>
      </w:r>
      <w:r w:rsidR="00773E1D" w:rsidRPr="00773E1D">
        <w:rPr>
          <w:rFonts w:ascii="TH Sarabun New" w:hAnsi="TH Sarabun New" w:cs="TH Sarabun New"/>
        </w:rPr>
        <w:t>Hypatia's father's slave</w:t>
      </w:r>
      <w:r w:rsidR="00773E1D">
        <w:rPr>
          <w:rFonts w:ascii="TH Sarabun New" w:hAnsi="TH Sarabun New" w:cs="TH Sarabun New"/>
        </w:rPr>
        <w:t>, whom secretly has a feeling for Hypatia</w:t>
      </w:r>
    </w:p>
    <w:p w:rsidR="00773E1D" w:rsidRDefault="00773E1D" w:rsidP="00773E1D">
      <w:pPr>
        <w:rPr>
          <w:rFonts w:ascii="TH Sarabun New" w:hAnsi="TH Sarabun New" w:cs="TH Sarabun New"/>
        </w:rPr>
      </w:pPr>
      <w:r>
        <w:rPr>
          <w:rFonts w:ascii="TH Sarabun New" w:hAnsi="TH Sarabun New" w:cs="TH Sarabun New"/>
        </w:rPr>
        <w:tab/>
      </w:r>
      <w:proofErr w:type="spellStart"/>
      <w:r>
        <w:rPr>
          <w:rFonts w:ascii="TH Sarabun New" w:hAnsi="TH Sarabun New" w:cs="TH Sarabun New"/>
        </w:rPr>
        <w:t>Davus</w:t>
      </w:r>
      <w:proofErr w:type="spellEnd"/>
      <w:r>
        <w:rPr>
          <w:rFonts w:ascii="TH Sarabun New" w:hAnsi="TH Sarabun New" w:cs="TH Sarabun New"/>
        </w:rPr>
        <w:t xml:space="preserve"> is Christian, oppositely to paganism. In that time there is a problem between these two religions by overclaiming each other. High status people mostly are pagan</w:t>
      </w:r>
      <w:r w:rsidR="00800A90">
        <w:rPr>
          <w:rFonts w:ascii="TH Sarabun New" w:hAnsi="TH Sarabun New" w:cs="TH Sarabun New"/>
        </w:rPr>
        <w:t>s</w:t>
      </w:r>
      <w:r>
        <w:rPr>
          <w:rFonts w:ascii="TH Sarabun New" w:hAnsi="TH Sarabun New" w:cs="TH Sarabun New"/>
        </w:rPr>
        <w:t xml:space="preserve"> including Hypatia and her dad. They would look Christian as </w:t>
      </w:r>
      <w:r w:rsidR="00800A90">
        <w:rPr>
          <w:rFonts w:ascii="TH Sarabun New" w:hAnsi="TH Sarabun New" w:cs="TH Sarabun New"/>
        </w:rPr>
        <w:t xml:space="preserve">cruel and offensive declaring the peace. While Cristian look pagans as non-secular believe. </w:t>
      </w:r>
      <w:proofErr w:type="spellStart"/>
      <w:r w:rsidR="00800A90">
        <w:rPr>
          <w:rFonts w:ascii="TH Sarabun New" w:hAnsi="TH Sarabun New" w:cs="TH Sarabun New"/>
        </w:rPr>
        <w:t>Davus</w:t>
      </w:r>
      <w:proofErr w:type="spellEnd"/>
      <w:r w:rsidR="00800A90">
        <w:rPr>
          <w:rFonts w:ascii="TH Sarabun New" w:hAnsi="TH Sarabun New" w:cs="TH Sarabun New"/>
        </w:rPr>
        <w:t xml:space="preserve"> trusted in god and devoted himself to the religion affairs after being release from his master. By time pass, he rationally think of what he intend to do after kill lots of people whether it is virtue or vice. Now his truth is a bit changing but he still cannot overcome the power of the society and influences of the religion.</w:t>
      </w:r>
      <w:r w:rsidR="00CC1006">
        <w:rPr>
          <w:rFonts w:ascii="TH Sarabun New" w:hAnsi="TH Sarabun New" w:cs="TH Sarabun New"/>
        </w:rPr>
        <w:t xml:space="preserve"> Therefore, he may counted as a social constructionism where his thought was changing to determine what is right or wrong.</w:t>
      </w:r>
    </w:p>
    <w:p w:rsidR="00CC1006" w:rsidRDefault="00CC1006" w:rsidP="00773E1D">
      <w:pPr>
        <w:rPr>
          <w:rFonts w:ascii="TH Sarabun New" w:hAnsi="TH Sarabun New" w:cs="TH Sarabun New"/>
        </w:rPr>
      </w:pPr>
    </w:p>
    <w:p w:rsidR="00CC1006" w:rsidRDefault="00CC1006" w:rsidP="00CC1006">
      <w:pPr>
        <w:rPr>
          <w:rFonts w:ascii="TH Sarabun New" w:hAnsi="TH Sarabun New" w:cs="TH Sarabun New"/>
          <w:u w:val="double"/>
        </w:rPr>
      </w:pPr>
      <w:r w:rsidRPr="00C46B55">
        <w:rPr>
          <w:rFonts w:ascii="TH Sarabun New" w:hAnsi="TH Sarabun New" w:cs="TH Sarabun New"/>
          <w:u w:val="double"/>
        </w:rPr>
        <w:t xml:space="preserve">Question </w:t>
      </w:r>
      <w:r>
        <w:rPr>
          <w:rFonts w:ascii="TH Sarabun New" w:hAnsi="TH Sarabun New" w:cs="TH Sarabun New"/>
          <w:u w:val="double"/>
        </w:rPr>
        <w:t>2</w:t>
      </w:r>
    </w:p>
    <w:p w:rsidR="00CC1006" w:rsidRDefault="00CC1006" w:rsidP="00773E1D">
      <w:pPr>
        <w:rPr>
          <w:rFonts w:ascii="TH Sarabun New" w:hAnsi="TH Sarabun New" w:cs="TH Sarabun New"/>
        </w:rPr>
      </w:pPr>
      <w:r>
        <w:rPr>
          <w:rFonts w:ascii="TH Sarabun New" w:hAnsi="TH Sarabun New" w:cs="TH Sarabun New"/>
        </w:rPr>
        <w:t>A)</w:t>
      </w:r>
      <w:r>
        <w:rPr>
          <w:rFonts w:ascii="TH Sarabun New" w:hAnsi="TH Sarabun New" w:cs="TH Sarabun New" w:hint="cs"/>
          <w:cs/>
        </w:rPr>
        <w:t xml:space="preserve"> </w:t>
      </w:r>
      <w:r>
        <w:rPr>
          <w:rFonts w:ascii="TH Sarabun New" w:hAnsi="TH Sarabun New" w:cs="TH Sarabun New"/>
        </w:rPr>
        <w:t xml:space="preserve"> </w:t>
      </w:r>
      <w:r w:rsidR="009B37E4">
        <w:rPr>
          <w:rFonts w:ascii="TH Sarabun New" w:hAnsi="TH Sarabun New" w:cs="TH Sarabun New"/>
        </w:rPr>
        <w:t>The model of development we may compare each country to advanced developed country mostly in north west of the world. But further indicators fundamentally contradict among the country such geography, demography political issue, history and culture, religion and believe. Therefore constructed pattern of development shall differ to self-country.</w:t>
      </w:r>
    </w:p>
    <w:p w:rsidR="009B37E4" w:rsidRDefault="009B37E4" w:rsidP="009B37E4">
      <w:pPr>
        <w:ind w:firstLine="720"/>
        <w:rPr>
          <w:rFonts w:ascii="TH Sarabun New" w:hAnsi="TH Sarabun New" w:cs="TH Sarabun New"/>
        </w:rPr>
      </w:pPr>
      <w:r>
        <w:rPr>
          <w:rFonts w:ascii="TH Sarabun New" w:hAnsi="TH Sarabun New" w:cs="TH Sarabun New"/>
        </w:rPr>
        <w:t>The common meanings of “Development” in my opinion should be a positive change in economic growth along with higher quality in standard of livings</w:t>
      </w:r>
    </w:p>
    <w:p w:rsidR="009B37E4" w:rsidRPr="00CC1006" w:rsidRDefault="009B37E4" w:rsidP="009B37E4">
      <w:pPr>
        <w:ind w:firstLine="720"/>
        <w:rPr>
          <w:rFonts w:ascii="TH Sarabun New" w:hAnsi="TH Sarabun New" w:cs="TH Sarabun New"/>
        </w:rPr>
      </w:pPr>
    </w:p>
    <w:p w:rsidR="009B37E4" w:rsidRDefault="00CC1006" w:rsidP="00773E1D">
      <w:pPr>
        <w:rPr>
          <w:rFonts w:ascii="TH Sarabun New" w:hAnsi="TH Sarabun New" w:cs="TH Sarabun New"/>
        </w:rPr>
      </w:pPr>
      <w:r w:rsidRPr="00CC1006">
        <w:rPr>
          <w:rFonts w:ascii="TH Sarabun New" w:hAnsi="TH Sarabun New" w:cs="TH Sarabun New"/>
        </w:rPr>
        <w:t>B)</w:t>
      </w:r>
      <w:r w:rsidR="009B37E4">
        <w:rPr>
          <w:rFonts w:ascii="TH Sarabun New" w:hAnsi="TH Sarabun New" w:cs="TH Sarabun New"/>
        </w:rPr>
        <w:t xml:space="preserve">  Development as freedom (Sen,1999) provide new aspects of development in the society. In the past we may use GNP pair with other social indicators like poverty index and number of schooling which mean if your country are high in these term you will be more develop. In contrast, Sen determine profoundly of the course of being develop into a life’s freedom. So in order to achieve freedom we so call this process a development. For instance, Saudi Arabia is the HICs country from the number of income per capita but their human rights or even equality in gender still consider as outdated influenced from their strict religious compulsory. So from my point of view social is the best determinant of development.</w:t>
      </w:r>
    </w:p>
    <w:p w:rsidR="009B37E4" w:rsidRDefault="009B37E4" w:rsidP="00773E1D">
      <w:pPr>
        <w:rPr>
          <w:rFonts w:ascii="Palatino Linotype" w:hAnsi="Palatino Linotype" w:cs="Calibri"/>
        </w:rPr>
      </w:pPr>
    </w:p>
    <w:p w:rsidR="00CC1006" w:rsidRDefault="00CC1006" w:rsidP="00773E1D">
      <w:pPr>
        <w:rPr>
          <w:rFonts w:ascii="TH Sarabun New" w:hAnsi="TH Sarabun New" w:cs="TH Sarabun New"/>
        </w:rPr>
      </w:pPr>
      <w:r w:rsidRPr="00CC1006">
        <w:rPr>
          <w:rFonts w:ascii="TH Sarabun New" w:hAnsi="TH Sarabun New" w:cs="TH Sarabun New"/>
        </w:rPr>
        <w:t>C)</w:t>
      </w:r>
      <w:r w:rsidR="009B37E4">
        <w:rPr>
          <w:rFonts w:ascii="TH Sarabun New" w:hAnsi="TH Sarabun New" w:cs="TH Sarabun New"/>
        </w:rPr>
        <w:t xml:space="preserve">  I do not believe that development can exist without economic growth. Some may suggest that enough sufficient life can already make them happy as a traditional society but in term of development, it is not. It is true that development not only focus on economic growth but it is the prerequisite requirements to become developed. So, if your society contributes an economic growth you can also see this as a development.</w:t>
      </w:r>
    </w:p>
    <w:p w:rsidR="009B37E4" w:rsidRDefault="009B37E4" w:rsidP="009B37E4">
      <w:pPr>
        <w:rPr>
          <w:rFonts w:ascii="TH Sarabun New" w:hAnsi="TH Sarabun New" w:cs="TH Sarabun New"/>
          <w:u w:val="double"/>
        </w:rPr>
      </w:pPr>
      <w:r w:rsidRPr="00C46B55">
        <w:rPr>
          <w:rFonts w:ascii="TH Sarabun New" w:hAnsi="TH Sarabun New" w:cs="TH Sarabun New"/>
          <w:u w:val="double"/>
        </w:rPr>
        <w:lastRenderedPageBreak/>
        <w:t xml:space="preserve">Question </w:t>
      </w:r>
      <w:r>
        <w:rPr>
          <w:rFonts w:ascii="TH Sarabun New" w:hAnsi="TH Sarabun New" w:cs="TH Sarabun New"/>
          <w:u w:val="double"/>
        </w:rPr>
        <w:t>3</w:t>
      </w:r>
    </w:p>
    <w:p w:rsidR="009B37E4" w:rsidRDefault="009B37E4" w:rsidP="009B37E4">
      <w:pPr>
        <w:rPr>
          <w:rFonts w:ascii="TH Sarabun New" w:hAnsi="TH Sarabun New" w:cs="TH Sarabun New"/>
        </w:rPr>
      </w:pPr>
      <w:r>
        <w:rPr>
          <w:rFonts w:ascii="TH Sarabun New" w:hAnsi="TH Sarabun New" w:cs="TH Sarabun New"/>
        </w:rPr>
        <w:t xml:space="preserve">A) </w:t>
      </w:r>
      <w:r w:rsidRPr="009B37E4">
        <w:rPr>
          <w:rFonts w:ascii="TH Sarabun New" w:hAnsi="TH Sarabun New" w:cs="TH Sarabun New"/>
        </w:rPr>
        <w:t>Division of labor</w:t>
      </w:r>
    </w:p>
    <w:p w:rsidR="009B37E4" w:rsidRDefault="009B37E4" w:rsidP="009B37E4">
      <w:pPr>
        <w:rPr>
          <w:rFonts w:ascii="TH Sarabun New" w:hAnsi="TH Sarabun New" w:cs="TH Sarabun New"/>
        </w:rPr>
      </w:pPr>
      <w:r>
        <w:rPr>
          <w:rFonts w:ascii="TH Sarabun New" w:hAnsi="TH Sarabun New" w:cs="TH Sarabun New"/>
        </w:rPr>
        <w:tab/>
        <w:t>The disparity of American and Chinese’s culture management are somewhat distinguish but in use of specialization of labor from Smithian theory, neither of them failed. Chinese has an advantage in squeezing out the productivity from labor which leads to lower cost of production while American insist in their freedom and safety which decreasing their labor productivity.</w:t>
      </w:r>
    </w:p>
    <w:p w:rsidR="009B37E4" w:rsidRDefault="009B37E4" w:rsidP="009B37E4">
      <w:pPr>
        <w:rPr>
          <w:rFonts w:ascii="TH Sarabun New" w:hAnsi="TH Sarabun New" w:cs="TH Sarabun New"/>
        </w:rPr>
      </w:pPr>
    </w:p>
    <w:p w:rsidR="009B37E4" w:rsidRDefault="009B37E4" w:rsidP="009B37E4">
      <w:pPr>
        <w:rPr>
          <w:rFonts w:ascii="TH Sarabun New" w:hAnsi="TH Sarabun New" w:cs="TH Sarabun New"/>
        </w:rPr>
      </w:pPr>
      <w:r>
        <w:rPr>
          <w:rFonts w:ascii="TH Sarabun New" w:hAnsi="TH Sarabun New" w:cs="TH Sarabun New"/>
        </w:rPr>
        <w:t>B) Labor union</w:t>
      </w:r>
    </w:p>
    <w:p w:rsidR="009B37E4" w:rsidRDefault="009B37E4" w:rsidP="009B37E4">
      <w:pPr>
        <w:ind w:firstLine="720"/>
        <w:rPr>
          <w:rFonts w:ascii="TH Sarabun New" w:hAnsi="TH Sarabun New" w:cs="TH Sarabun New"/>
        </w:rPr>
      </w:pPr>
      <w:r>
        <w:rPr>
          <w:rFonts w:ascii="TH Sarabun New" w:hAnsi="TH Sarabun New" w:cs="TH Sarabun New"/>
        </w:rPr>
        <w:t xml:space="preserve">We have seen lots of labor union in USA in various occupations. United auto work influence the labor in factor to come against the CEO and board of director and establish the labor union. These actions become treat to Chinese, which never think of rebelling and just done their work day by day. The labor union start to protest for higher demand for wage and welfare. However, some American did not join because afraid of losing their jobs. In purpose of creating labor union is to founded a labor power to fight against the hidden incautious right that </w:t>
      </w:r>
      <w:r w:rsidR="00C03BDB">
        <w:rPr>
          <w:rFonts w:ascii="TH Sarabun New" w:hAnsi="TH Sarabun New" w:cs="TH Sarabun New"/>
        </w:rPr>
        <w:t>there</w:t>
      </w:r>
      <w:r>
        <w:rPr>
          <w:rFonts w:ascii="TH Sarabun New" w:hAnsi="TH Sarabun New" w:cs="TH Sarabun New"/>
        </w:rPr>
        <w:t xml:space="preserve"> had before.</w:t>
      </w:r>
    </w:p>
    <w:p w:rsidR="009B37E4" w:rsidRDefault="009B37E4" w:rsidP="009B37E4">
      <w:pPr>
        <w:ind w:firstLine="720"/>
        <w:rPr>
          <w:rFonts w:ascii="TH Sarabun New" w:hAnsi="TH Sarabun New" w:cs="TH Sarabun New"/>
        </w:rPr>
      </w:pPr>
    </w:p>
    <w:p w:rsidR="009B37E4" w:rsidRDefault="009B37E4" w:rsidP="009B37E4">
      <w:pPr>
        <w:rPr>
          <w:rFonts w:ascii="TH Sarabun New" w:hAnsi="TH Sarabun New" w:cs="TH Sarabun New"/>
        </w:rPr>
      </w:pPr>
      <w:r>
        <w:rPr>
          <w:rFonts w:ascii="TH Sarabun New" w:hAnsi="TH Sarabun New" w:cs="TH Sarabun New"/>
        </w:rPr>
        <w:t>C)</w:t>
      </w:r>
      <w:r w:rsidR="00C03BDB">
        <w:rPr>
          <w:rFonts w:ascii="TH Sarabun New" w:hAnsi="TH Sarabun New" w:cs="TH Sarabun New"/>
        </w:rPr>
        <w:t xml:space="preserve"> technological development</w:t>
      </w:r>
    </w:p>
    <w:p w:rsidR="00C03BDB" w:rsidRDefault="00C03BDB" w:rsidP="009B37E4">
      <w:pPr>
        <w:rPr>
          <w:rFonts w:ascii="TH Sarabun New" w:hAnsi="TH Sarabun New" w:cs="TH Sarabun New"/>
        </w:rPr>
      </w:pPr>
      <w:r>
        <w:rPr>
          <w:rFonts w:ascii="TH Sarabun New" w:hAnsi="TH Sarabun New" w:cs="TH Sarabun New"/>
        </w:rPr>
        <w:tab/>
        <w:t>Since American dream of Chinese that create a model factory which American cooperate whit Chinese  is non-succeed. CEO change his strategy in investing on machine rather than labor. Now some tasks replace with AI machine generating more efficiency and higher output. This solve the problem of human disapprobation and increase the productivity even more low-skilled labor may be layoff but it is benefit for the firm.</w:t>
      </w:r>
    </w:p>
    <w:p w:rsidR="003D4C0B" w:rsidRDefault="003D4C0B" w:rsidP="009B37E4">
      <w:pPr>
        <w:rPr>
          <w:rFonts w:ascii="TH Sarabun New" w:hAnsi="TH Sarabun New" w:cs="TH Sarabun New"/>
        </w:rPr>
      </w:pPr>
    </w:p>
    <w:p w:rsidR="003D4C0B" w:rsidRDefault="003D4C0B" w:rsidP="003D4C0B">
      <w:pPr>
        <w:rPr>
          <w:rFonts w:ascii="TH Sarabun New" w:hAnsi="TH Sarabun New" w:cs="TH Sarabun New"/>
          <w:u w:val="double"/>
        </w:rPr>
      </w:pPr>
      <w:r w:rsidRPr="00C46B55">
        <w:rPr>
          <w:rFonts w:ascii="TH Sarabun New" w:hAnsi="TH Sarabun New" w:cs="TH Sarabun New"/>
          <w:u w:val="double"/>
        </w:rPr>
        <w:t xml:space="preserve">Question </w:t>
      </w:r>
      <w:r>
        <w:rPr>
          <w:rFonts w:ascii="TH Sarabun New" w:hAnsi="TH Sarabun New" w:cs="TH Sarabun New"/>
          <w:u w:val="double"/>
        </w:rPr>
        <w:t>4</w:t>
      </w:r>
    </w:p>
    <w:p w:rsidR="003D4C0B" w:rsidRDefault="003D4C0B" w:rsidP="003D4C0B">
      <w:pPr>
        <w:rPr>
          <w:rFonts w:ascii="TH Sarabun New" w:hAnsi="TH Sarabun New" w:cs="TH Sarabun New"/>
        </w:rPr>
      </w:pPr>
      <w:r>
        <w:rPr>
          <w:rFonts w:ascii="TH Sarabun New" w:hAnsi="TH Sarabun New" w:cs="TH Sarabun New"/>
        </w:rPr>
        <w:tab/>
        <w:t xml:space="preserve">Over several decade since the declaration of constitutional power belongs to the Thai, we as a citizen of Thailand were facing several leaders and principals. What we have seen are the scrambling power between three groups; militaries, royalists and general defenders for democracy during a time like labor or student for the euphoria of the peace develop society. Under democracy is around people to post their comment through the work of government but which pattern is the best way to drive the country, no one knows. At the early of Siamese revolution, Thais are undereducated and know nothing of what real democracy is which only following the </w:t>
      </w:r>
      <w:proofErr w:type="spellStart"/>
      <w:r>
        <w:rPr>
          <w:rFonts w:ascii="TH Sarabun New" w:hAnsi="TH Sarabun New" w:cs="TH Sarabun New"/>
        </w:rPr>
        <w:t>Khana</w:t>
      </w:r>
      <w:proofErr w:type="spellEnd"/>
      <w:r>
        <w:rPr>
          <w:rFonts w:ascii="TH Sarabun New" w:hAnsi="TH Sarabun New" w:cs="TH Sarabun New"/>
        </w:rPr>
        <w:t xml:space="preserve"> </w:t>
      </w:r>
      <w:proofErr w:type="spellStart"/>
      <w:r>
        <w:rPr>
          <w:rFonts w:ascii="TH Sarabun New" w:hAnsi="TH Sarabun New" w:cs="TH Sarabun New"/>
        </w:rPr>
        <w:t>Ratsadon</w:t>
      </w:r>
      <w:proofErr w:type="spellEnd"/>
      <w:r>
        <w:rPr>
          <w:rFonts w:ascii="TH Sarabun New" w:hAnsi="TH Sarabun New" w:cs="TH Sarabun New"/>
        </w:rPr>
        <w:t xml:space="preserve"> perspectives and this course an ineffective management. Thai is not ready yet. Some offenders were say this </w:t>
      </w:r>
      <w:r w:rsidRPr="003D4C0B">
        <w:rPr>
          <w:rFonts w:ascii="TH Sarabun New" w:hAnsi="TH Sarabun New" w:cs="TH Sarabun New"/>
        </w:rPr>
        <w:t>coup d'état</w:t>
      </w:r>
      <w:r>
        <w:rPr>
          <w:rFonts w:ascii="TH Sarabun New" w:hAnsi="TH Sarabun New" w:cs="TH Sarabun New"/>
        </w:rPr>
        <w:t xml:space="preserve"> is a communist approach and were not accepted. They are not tend to assassinate monarchy system but just want to destroy the social class inequality between the </w:t>
      </w:r>
      <w:r w:rsidRPr="003D4C0B">
        <w:rPr>
          <w:rFonts w:ascii="TH Sarabun New" w:hAnsi="TH Sarabun New" w:cs="TH Sarabun New"/>
        </w:rPr>
        <w:t>bourgeoisie</w:t>
      </w:r>
      <w:r>
        <w:rPr>
          <w:rFonts w:ascii="TH Sarabun New" w:hAnsi="TH Sarabun New" w:cs="TH Sarabun New"/>
        </w:rPr>
        <w:t xml:space="preserve"> and labor. But results of the revolution enlarge higher conflicts in subsequences. </w:t>
      </w:r>
    </w:p>
    <w:p w:rsidR="003D4C0B" w:rsidRDefault="003D4C0B" w:rsidP="003D4C0B">
      <w:pPr>
        <w:rPr>
          <w:rFonts w:ascii="TH Sarabun New" w:hAnsi="TH Sarabun New" w:cs="TH Sarabun New"/>
        </w:rPr>
      </w:pPr>
      <w:r>
        <w:rPr>
          <w:rFonts w:ascii="TH Sarabun New" w:hAnsi="TH Sarabun New" w:cs="TH Sarabun New"/>
        </w:rPr>
        <w:tab/>
      </w:r>
      <w:r>
        <w:rPr>
          <w:rFonts w:ascii="TH Sarabun New" w:hAnsi="TH Sarabun New" w:cs="TH Sarabun New"/>
        </w:rPr>
        <w:t>There was a period where the power of leadership</w:t>
      </w:r>
      <w:r>
        <w:rPr>
          <w:rFonts w:ascii="TH Sarabun New" w:hAnsi="TH Sarabun New" w:cs="TH Sarabun New"/>
        </w:rPr>
        <w:t xml:space="preserve"> transfer from a hand of militaries, royalist and other politician. The average in each authority periods is nine to ten years before fall and transfer to new leader. What we learn from this historical timeline is Thailand never success about approaching the democracy. It is just the game for elite group in society whether where they come from, even use Marxism or not Thailand still not reach the point.</w:t>
      </w:r>
    </w:p>
    <w:p w:rsidR="003D4C0B" w:rsidRDefault="003D4C0B" w:rsidP="003D4C0B">
      <w:pPr>
        <w:rPr>
          <w:rFonts w:ascii="TH Sarabun New" w:hAnsi="TH Sarabun New" w:cs="TH Sarabun New"/>
        </w:rPr>
      </w:pPr>
      <w:r>
        <w:rPr>
          <w:rFonts w:ascii="TH Sarabun New" w:hAnsi="TH Sarabun New" w:cs="TH Sarabun New"/>
        </w:rPr>
        <w:tab/>
        <w:t>As time goes by Thai were more educated now they have new political model following the German, party list. First, the politic affair is only about power now it changes to benefit to economy and leader’s own business. These contrary Marxist were somehow speed the capacity of economy during 2540 – 2549 A.D. More powers diffuse to the economic sector and engage the productivity in technology industry which lead to capitalism system.</w:t>
      </w:r>
    </w:p>
    <w:p w:rsidR="003D4C0B" w:rsidRPr="003D4C0B" w:rsidRDefault="003D4C0B" w:rsidP="003D4C0B">
      <w:pPr>
        <w:rPr>
          <w:rFonts w:ascii="TH Sarabun New" w:hAnsi="TH Sarabun New" w:cs="TH Sarabun New"/>
        </w:rPr>
      </w:pPr>
      <w:r>
        <w:rPr>
          <w:rFonts w:ascii="TH Sarabun New" w:hAnsi="TH Sarabun New" w:cs="TH Sarabun New"/>
        </w:rPr>
        <w:tab/>
        <w:t>Several academician say “Democracy” is the most appropriate for Thai’s society. What actually does the real democracy means is no absolutely true answer depending on their political believe but we can confirm one actual thing from the history is communist never last long in Thai’s society.</w:t>
      </w:r>
      <w:bookmarkStart w:id="0" w:name="_GoBack"/>
      <w:bookmarkEnd w:id="0"/>
    </w:p>
    <w:p w:rsidR="003D4C0B" w:rsidRDefault="003D4C0B" w:rsidP="009B37E4">
      <w:pPr>
        <w:rPr>
          <w:rFonts w:ascii="TH Sarabun New" w:hAnsi="TH Sarabun New" w:cs="TH Sarabun New"/>
        </w:rPr>
      </w:pPr>
      <w:r>
        <w:rPr>
          <w:rFonts w:ascii="TH Sarabun New" w:hAnsi="TH Sarabun New" w:cs="TH Sarabun New"/>
        </w:rPr>
        <w:lastRenderedPageBreak/>
        <w:t xml:space="preserve"> </w:t>
      </w:r>
    </w:p>
    <w:p w:rsidR="003D4C0B" w:rsidRDefault="003D4C0B" w:rsidP="009B37E4">
      <w:pPr>
        <w:rPr>
          <w:rFonts w:ascii="TH Sarabun New" w:hAnsi="TH Sarabun New" w:cs="TH Sarabun New"/>
        </w:rPr>
      </w:pPr>
    </w:p>
    <w:p w:rsidR="003D4C0B" w:rsidRDefault="003D4C0B" w:rsidP="009B37E4">
      <w:pPr>
        <w:rPr>
          <w:rFonts w:ascii="TH Sarabun New" w:hAnsi="TH Sarabun New" w:cs="TH Sarabun New"/>
        </w:rPr>
      </w:pPr>
    </w:p>
    <w:p w:rsidR="009B37E4" w:rsidRPr="009B37E4" w:rsidRDefault="009B37E4" w:rsidP="009B37E4">
      <w:pPr>
        <w:rPr>
          <w:rFonts w:ascii="TH Sarabun New" w:hAnsi="TH Sarabun New" w:cs="TH Sarabun New"/>
        </w:rPr>
      </w:pPr>
    </w:p>
    <w:p w:rsidR="009B37E4" w:rsidRPr="00CC1006" w:rsidRDefault="009B37E4" w:rsidP="00773E1D">
      <w:pPr>
        <w:rPr>
          <w:rFonts w:ascii="TH Sarabun New" w:hAnsi="TH Sarabun New" w:cs="TH Sarabun New"/>
        </w:rPr>
      </w:pPr>
    </w:p>
    <w:p w:rsidR="00CC1006" w:rsidRPr="00CC1006" w:rsidRDefault="00CC1006" w:rsidP="00773E1D">
      <w:pPr>
        <w:rPr>
          <w:rFonts w:ascii="TH Sarabun New" w:hAnsi="TH Sarabun New" w:cs="TH Sarabun New"/>
        </w:rPr>
      </w:pPr>
    </w:p>
    <w:p w:rsidR="00CC1006" w:rsidRPr="00CC1006" w:rsidRDefault="00CC1006" w:rsidP="00773E1D">
      <w:pPr>
        <w:rPr>
          <w:rFonts w:ascii="TH Sarabun New" w:hAnsi="TH Sarabun New" w:cs="TH Sarabun New"/>
        </w:rPr>
      </w:pPr>
    </w:p>
    <w:p w:rsidR="00CC1006" w:rsidRPr="00CC1006" w:rsidRDefault="00CC1006" w:rsidP="00773E1D">
      <w:pPr>
        <w:rPr>
          <w:rFonts w:ascii="TH Sarabun New" w:hAnsi="TH Sarabun New" w:cs="TH Sarabun New"/>
        </w:rPr>
      </w:pPr>
    </w:p>
    <w:p w:rsidR="00CC1006" w:rsidRPr="00CC1006" w:rsidRDefault="00CC1006" w:rsidP="00773E1D">
      <w:pPr>
        <w:rPr>
          <w:rFonts w:ascii="TH Sarabun New" w:hAnsi="TH Sarabun New" w:cs="TH Sarabun New"/>
        </w:rPr>
      </w:pPr>
      <w:r w:rsidRPr="00CC1006">
        <w:rPr>
          <w:rFonts w:ascii="Palatino Linotype" w:hAnsi="Palatino Linotype" w:cs="Calibri"/>
        </w:rPr>
        <w:t xml:space="preserve"> </w:t>
      </w:r>
    </w:p>
    <w:p w:rsidR="00773E1D" w:rsidRPr="00CC1006" w:rsidRDefault="00773E1D" w:rsidP="00773E1D">
      <w:pPr>
        <w:rPr>
          <w:rFonts w:ascii="TH Sarabun New" w:hAnsi="TH Sarabun New" w:cs="TH Sarabun New"/>
        </w:rPr>
      </w:pPr>
      <w:r w:rsidRPr="00CC1006">
        <w:rPr>
          <w:rFonts w:ascii="TH Sarabun New" w:hAnsi="TH Sarabun New" w:cs="TH Sarabun New"/>
        </w:rPr>
        <w:tab/>
      </w:r>
    </w:p>
    <w:p w:rsidR="00B643C7" w:rsidRPr="00CC1006" w:rsidRDefault="00B643C7">
      <w:pPr>
        <w:rPr>
          <w:rFonts w:ascii="TH Sarabun New" w:hAnsi="TH Sarabun New" w:cs="TH Sarabun New"/>
        </w:rPr>
      </w:pPr>
    </w:p>
    <w:p w:rsidR="000F0308" w:rsidRPr="00CC1006" w:rsidRDefault="000F0308">
      <w:pPr>
        <w:rPr>
          <w:rFonts w:ascii="TH Sarabun New" w:hAnsi="TH Sarabun New" w:cs="TH Sarabun New"/>
        </w:rPr>
      </w:pPr>
    </w:p>
    <w:p w:rsidR="00C46B55" w:rsidRPr="00CC1006" w:rsidRDefault="00C46B55">
      <w:pPr>
        <w:rPr>
          <w:rFonts w:ascii="TH Sarabun New" w:hAnsi="TH Sarabun New" w:cs="TH Sarabun New"/>
        </w:rPr>
      </w:pPr>
    </w:p>
    <w:sectPr w:rsidR="00C46B55" w:rsidRPr="00CC1006" w:rsidSect="005D715A">
      <w:pgSz w:w="12240" w:h="15840"/>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TH Sarabun New">
    <w:panose1 w:val="020B0500040200020003"/>
    <w:charset w:val="00"/>
    <w:family w:val="swiss"/>
    <w:pitch w:val="variable"/>
    <w:sig w:usb0="A100006F" w:usb1="5000205A" w:usb2="00000000" w:usb3="00000000" w:csb0="00010183"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94C31"/>
    <w:multiLevelType w:val="hybridMultilevel"/>
    <w:tmpl w:val="CF102A56"/>
    <w:lvl w:ilvl="0" w:tplc="E2B4C4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F4F4E"/>
    <w:multiLevelType w:val="hybridMultilevel"/>
    <w:tmpl w:val="EFF2C9E4"/>
    <w:lvl w:ilvl="0" w:tplc="A9D86EA6">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35876"/>
    <w:multiLevelType w:val="hybridMultilevel"/>
    <w:tmpl w:val="5F7A3B9C"/>
    <w:lvl w:ilvl="0" w:tplc="540CA0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87136"/>
    <w:multiLevelType w:val="hybridMultilevel"/>
    <w:tmpl w:val="EFF2C9E4"/>
    <w:lvl w:ilvl="0" w:tplc="A9D86EA6">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83ABE"/>
    <w:multiLevelType w:val="hybridMultilevel"/>
    <w:tmpl w:val="850812F6"/>
    <w:lvl w:ilvl="0" w:tplc="F410B9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8E3272"/>
    <w:multiLevelType w:val="hybridMultilevel"/>
    <w:tmpl w:val="58121AEC"/>
    <w:lvl w:ilvl="0" w:tplc="BB7C2EC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867974"/>
    <w:multiLevelType w:val="hybridMultilevel"/>
    <w:tmpl w:val="CD50F246"/>
    <w:lvl w:ilvl="0" w:tplc="C2BE7F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D5590"/>
    <w:multiLevelType w:val="hybridMultilevel"/>
    <w:tmpl w:val="EFF2C9E4"/>
    <w:lvl w:ilvl="0" w:tplc="A9D86EA6">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391690"/>
    <w:multiLevelType w:val="hybridMultilevel"/>
    <w:tmpl w:val="315E4CF6"/>
    <w:lvl w:ilvl="0" w:tplc="85DCB1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8"/>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95"/>
    <w:rsid w:val="00032B07"/>
    <w:rsid w:val="0006188C"/>
    <w:rsid w:val="000B1E8D"/>
    <w:rsid w:val="000F0308"/>
    <w:rsid w:val="001F0035"/>
    <w:rsid w:val="00211F7A"/>
    <w:rsid w:val="002D6495"/>
    <w:rsid w:val="002F617E"/>
    <w:rsid w:val="003D4C0B"/>
    <w:rsid w:val="003F7A3A"/>
    <w:rsid w:val="005649B6"/>
    <w:rsid w:val="005D715A"/>
    <w:rsid w:val="00773E1D"/>
    <w:rsid w:val="00787A94"/>
    <w:rsid w:val="00800A90"/>
    <w:rsid w:val="008D1B58"/>
    <w:rsid w:val="0090169E"/>
    <w:rsid w:val="009B37E4"/>
    <w:rsid w:val="00B263C1"/>
    <w:rsid w:val="00B643C7"/>
    <w:rsid w:val="00BB02CD"/>
    <w:rsid w:val="00C03BDB"/>
    <w:rsid w:val="00C46B55"/>
    <w:rsid w:val="00C83E1B"/>
    <w:rsid w:val="00CC1006"/>
    <w:rsid w:val="00D06EEF"/>
    <w:rsid w:val="00F47D4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E40E"/>
  <w15:chartTrackingRefBased/>
  <w15:docId w15:val="{CD3394B2-A7EB-4826-979A-D76DC649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3C7"/>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495"/>
    <w:pPr>
      <w:ind w:left="720"/>
      <w:contextualSpacing/>
    </w:pPr>
  </w:style>
  <w:style w:type="character" w:styleId="Hyperlink">
    <w:name w:val="Hyperlink"/>
    <w:basedOn w:val="DefaultParagraphFont"/>
    <w:uiPriority w:val="99"/>
    <w:unhideWhenUsed/>
    <w:rsid w:val="0006188C"/>
    <w:rPr>
      <w:color w:val="0000FF"/>
      <w:u w:val="single"/>
    </w:rPr>
  </w:style>
  <w:style w:type="character" w:styleId="FollowedHyperlink">
    <w:name w:val="FollowedHyperlink"/>
    <w:basedOn w:val="DefaultParagraphFont"/>
    <w:uiPriority w:val="99"/>
    <w:semiHidden/>
    <w:unhideWhenUsed/>
    <w:rsid w:val="00032B07"/>
    <w:rPr>
      <w:color w:val="954F72" w:themeColor="followedHyperlink"/>
      <w:u w:val="single"/>
    </w:rPr>
  </w:style>
  <w:style w:type="character" w:styleId="UnresolvedMention">
    <w:name w:val="Unresolved Mention"/>
    <w:basedOn w:val="DefaultParagraphFont"/>
    <w:uiPriority w:val="99"/>
    <w:semiHidden/>
    <w:unhideWhenUsed/>
    <w:rsid w:val="000F0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23328">
      <w:bodyDiv w:val="1"/>
      <w:marLeft w:val="0"/>
      <w:marRight w:val="0"/>
      <w:marTop w:val="0"/>
      <w:marBottom w:val="0"/>
      <w:divBdr>
        <w:top w:val="none" w:sz="0" w:space="0" w:color="auto"/>
        <w:left w:val="none" w:sz="0" w:space="0" w:color="auto"/>
        <w:bottom w:val="none" w:sz="0" w:space="0" w:color="auto"/>
        <w:right w:val="none" w:sz="0" w:space="0" w:color="auto"/>
      </w:divBdr>
    </w:div>
    <w:div w:id="758521873">
      <w:bodyDiv w:val="1"/>
      <w:marLeft w:val="0"/>
      <w:marRight w:val="0"/>
      <w:marTop w:val="0"/>
      <w:marBottom w:val="0"/>
      <w:divBdr>
        <w:top w:val="none" w:sz="0" w:space="0" w:color="auto"/>
        <w:left w:val="none" w:sz="0" w:space="0" w:color="auto"/>
        <w:bottom w:val="none" w:sz="0" w:space="0" w:color="auto"/>
        <w:right w:val="none" w:sz="0" w:space="0" w:color="auto"/>
      </w:divBdr>
    </w:div>
    <w:div w:id="1076321969">
      <w:bodyDiv w:val="1"/>
      <w:marLeft w:val="0"/>
      <w:marRight w:val="0"/>
      <w:marTop w:val="0"/>
      <w:marBottom w:val="0"/>
      <w:divBdr>
        <w:top w:val="none" w:sz="0" w:space="0" w:color="auto"/>
        <w:left w:val="none" w:sz="0" w:space="0" w:color="auto"/>
        <w:bottom w:val="none" w:sz="0" w:space="0" w:color="auto"/>
        <w:right w:val="none" w:sz="0" w:space="0" w:color="auto"/>
      </w:divBdr>
    </w:div>
    <w:div w:id="1109739608">
      <w:bodyDiv w:val="1"/>
      <w:marLeft w:val="0"/>
      <w:marRight w:val="0"/>
      <w:marTop w:val="0"/>
      <w:marBottom w:val="0"/>
      <w:divBdr>
        <w:top w:val="none" w:sz="0" w:space="0" w:color="auto"/>
        <w:left w:val="none" w:sz="0" w:space="0" w:color="auto"/>
        <w:bottom w:val="none" w:sz="0" w:space="0" w:color="auto"/>
        <w:right w:val="none" w:sz="0" w:space="0" w:color="auto"/>
      </w:divBdr>
    </w:div>
    <w:div w:id="1523394774">
      <w:bodyDiv w:val="1"/>
      <w:marLeft w:val="0"/>
      <w:marRight w:val="0"/>
      <w:marTop w:val="0"/>
      <w:marBottom w:val="0"/>
      <w:divBdr>
        <w:top w:val="none" w:sz="0" w:space="0" w:color="auto"/>
        <w:left w:val="none" w:sz="0" w:space="0" w:color="auto"/>
        <w:bottom w:val="none" w:sz="0" w:space="0" w:color="auto"/>
        <w:right w:val="none" w:sz="0" w:space="0" w:color="auto"/>
      </w:divBdr>
    </w:div>
    <w:div w:id="1656565371">
      <w:bodyDiv w:val="1"/>
      <w:marLeft w:val="0"/>
      <w:marRight w:val="0"/>
      <w:marTop w:val="0"/>
      <w:marBottom w:val="0"/>
      <w:divBdr>
        <w:top w:val="none" w:sz="0" w:space="0" w:color="auto"/>
        <w:left w:val="none" w:sz="0" w:space="0" w:color="auto"/>
        <w:bottom w:val="none" w:sz="0" w:space="0" w:color="auto"/>
        <w:right w:val="none" w:sz="0" w:space="0" w:color="auto"/>
      </w:divBdr>
    </w:div>
    <w:div w:id="1729496222">
      <w:bodyDiv w:val="1"/>
      <w:marLeft w:val="0"/>
      <w:marRight w:val="0"/>
      <w:marTop w:val="0"/>
      <w:marBottom w:val="0"/>
      <w:divBdr>
        <w:top w:val="none" w:sz="0" w:space="0" w:color="auto"/>
        <w:left w:val="none" w:sz="0" w:space="0" w:color="auto"/>
        <w:bottom w:val="none" w:sz="0" w:space="0" w:color="auto"/>
        <w:right w:val="none" w:sz="0" w:space="0" w:color="auto"/>
      </w:divBdr>
    </w:div>
    <w:div w:id="176279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H3oBN7XKUY" TargetMode="External"/><Relationship Id="rId13" Type="http://schemas.openxmlformats.org/officeDocument/2006/relationships/hyperlink" Target="https://en.wikipedia.org/wiki/Heliocentrism" TargetMode="External"/><Relationship Id="rId3" Type="http://schemas.openxmlformats.org/officeDocument/2006/relationships/settings" Target="settings.xml"/><Relationship Id="rId7" Type="http://schemas.openxmlformats.org/officeDocument/2006/relationships/hyperlink" Target="https://www.dailymotion.com/video/x3aw75u" TargetMode="External"/><Relationship Id="rId12" Type="http://schemas.openxmlformats.org/officeDocument/2006/relationships/hyperlink" Target="https://en.wikipedia.org/wiki/Ptolemaic_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ilymotion.com/video/x1z2mtj" TargetMode="External"/><Relationship Id="rId11" Type="http://schemas.openxmlformats.org/officeDocument/2006/relationships/hyperlink" Target="https://en.wikipedia.org/wiki/Geocentric"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en.wikipedia.org/wiki/Egypt_(Roman_province)" TargetMode="External"/><Relationship Id="rId4" Type="http://schemas.openxmlformats.org/officeDocument/2006/relationships/webSettings" Target="webSettings.xml"/><Relationship Id="rId9" Type="http://schemas.openxmlformats.org/officeDocument/2006/relationships/hyperlink" Target="https://www.netflix.com/th-en/title/810900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1479</Words>
  <Characters>8434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Nondh</dc:creator>
  <cp:keywords/>
  <dc:description/>
  <cp:lastModifiedBy>Microsoft Office User</cp:lastModifiedBy>
  <cp:revision>3</cp:revision>
  <dcterms:created xsi:type="dcterms:W3CDTF">2020-07-06T05:33:00Z</dcterms:created>
  <dcterms:modified xsi:type="dcterms:W3CDTF">2020-07-07T13:02:00Z</dcterms:modified>
</cp:coreProperties>
</file>