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6B13" w:rsidRDefault="00466B13" w:rsidP="00466B13">
      <w:pPr>
        <w:spacing w:line="360" w:lineRule="auto"/>
        <w:jc w:val="center"/>
        <w:rPr>
          <w:b/>
          <w:bCs/>
          <w:sz w:val="32"/>
          <w:szCs w:val="32"/>
        </w:rPr>
      </w:pPr>
      <w:r>
        <w:rPr>
          <w:b/>
          <w:bCs/>
          <w:sz w:val="32"/>
          <w:szCs w:val="32"/>
        </w:rPr>
        <w:t>TU</w:t>
      </w:r>
      <w:r w:rsidR="00431E57">
        <w:rPr>
          <w:b/>
          <w:bCs/>
          <w:sz w:val="32"/>
          <w:szCs w:val="32"/>
        </w:rPr>
        <w:t xml:space="preserve"> </w:t>
      </w:r>
      <w:r>
        <w:rPr>
          <w:b/>
          <w:bCs/>
          <w:sz w:val="32"/>
          <w:szCs w:val="32"/>
        </w:rPr>
        <w:t>120</w:t>
      </w:r>
      <w:r w:rsidR="00431E57">
        <w:rPr>
          <w:b/>
          <w:bCs/>
          <w:sz w:val="32"/>
          <w:szCs w:val="32"/>
        </w:rPr>
        <w:t xml:space="preserve"> Social Science</w:t>
      </w:r>
    </w:p>
    <w:p w:rsidR="00431E57" w:rsidRDefault="00431E57" w:rsidP="00466B13">
      <w:pPr>
        <w:spacing w:line="360" w:lineRule="auto"/>
        <w:jc w:val="center"/>
        <w:rPr>
          <w:b/>
          <w:bCs/>
          <w:sz w:val="32"/>
          <w:szCs w:val="32"/>
        </w:rPr>
      </w:pPr>
    </w:p>
    <w:p w:rsidR="00466B13" w:rsidRDefault="00466B13" w:rsidP="00466B13">
      <w:pPr>
        <w:spacing w:line="360" w:lineRule="auto"/>
        <w:jc w:val="center"/>
        <w:rPr>
          <w:b/>
          <w:bCs/>
          <w:sz w:val="32"/>
          <w:szCs w:val="32"/>
        </w:rPr>
      </w:pPr>
      <w:r>
        <w:rPr>
          <w:b/>
          <w:bCs/>
          <w:sz w:val="32"/>
          <w:szCs w:val="32"/>
        </w:rPr>
        <w:t>Class Notes</w:t>
      </w:r>
    </w:p>
    <w:p w:rsidR="000247FE" w:rsidRDefault="000247FE" w:rsidP="00466B13">
      <w:pPr>
        <w:spacing w:line="360" w:lineRule="auto"/>
        <w:jc w:val="center"/>
        <w:rPr>
          <w:b/>
          <w:bCs/>
          <w:sz w:val="32"/>
          <w:szCs w:val="32"/>
        </w:rPr>
      </w:pPr>
    </w:p>
    <w:p w:rsidR="00466B13" w:rsidRDefault="00466B13" w:rsidP="00466B13">
      <w:pPr>
        <w:spacing w:line="360" w:lineRule="auto"/>
        <w:jc w:val="center"/>
        <w:rPr>
          <w:b/>
          <w:bCs/>
          <w:sz w:val="32"/>
          <w:szCs w:val="32"/>
        </w:rPr>
      </w:pPr>
    </w:p>
    <w:p w:rsidR="003F7965" w:rsidRDefault="003F7965" w:rsidP="003F7965">
      <w:pPr>
        <w:jc w:val="center"/>
        <w:rPr>
          <w:b/>
          <w:sz w:val="32"/>
          <w:szCs w:val="32"/>
        </w:rPr>
      </w:pPr>
      <w:r>
        <w:rPr>
          <w:b/>
          <w:sz w:val="32"/>
          <w:szCs w:val="32"/>
        </w:rPr>
        <w:t>Chapter 1</w:t>
      </w:r>
    </w:p>
    <w:p w:rsidR="003F7965" w:rsidRPr="001B7680" w:rsidRDefault="003F7965" w:rsidP="003F7965">
      <w:pPr>
        <w:jc w:val="center"/>
        <w:rPr>
          <w:sz w:val="32"/>
          <w:szCs w:val="32"/>
        </w:rPr>
      </w:pPr>
      <w:r w:rsidRPr="001B7680">
        <w:rPr>
          <w:b/>
          <w:sz w:val="32"/>
          <w:szCs w:val="32"/>
        </w:rPr>
        <w:t>INTRODUCTION TO SOCIAL SCIENCE</w:t>
      </w:r>
    </w:p>
    <w:p w:rsidR="003F7965" w:rsidRPr="0015177D" w:rsidRDefault="003F7965" w:rsidP="003F7965">
      <w:pPr>
        <w:rPr>
          <w:sz w:val="28"/>
        </w:rPr>
      </w:pPr>
    </w:p>
    <w:p w:rsidR="003F7965" w:rsidRPr="0015177D" w:rsidRDefault="003F7965" w:rsidP="003F7965">
      <w:pPr>
        <w:tabs>
          <w:tab w:val="left" w:pos="-1440"/>
        </w:tabs>
        <w:ind w:left="720" w:hanging="720"/>
        <w:rPr>
          <w:sz w:val="28"/>
        </w:rPr>
      </w:pPr>
      <w:r w:rsidRPr="0015177D">
        <w:rPr>
          <w:sz w:val="28"/>
        </w:rPr>
        <w:t xml:space="preserve">I. </w:t>
      </w:r>
      <w:r w:rsidRPr="0015177D">
        <w:rPr>
          <w:sz w:val="28"/>
        </w:rPr>
        <w:tab/>
        <w:t>INTRODUCTORY CONCEPTS</w:t>
      </w:r>
    </w:p>
    <w:p w:rsidR="003F7965" w:rsidRPr="0015177D" w:rsidRDefault="003F7965" w:rsidP="003F7965">
      <w:pPr>
        <w:ind w:firstLine="2880"/>
        <w:rPr>
          <w:sz w:val="28"/>
        </w:rPr>
      </w:pPr>
    </w:p>
    <w:p w:rsidR="003F7965" w:rsidRPr="0015177D" w:rsidRDefault="003F7965" w:rsidP="003F7965">
      <w:pPr>
        <w:tabs>
          <w:tab w:val="left" w:pos="-1440"/>
        </w:tabs>
        <w:ind w:left="1440" w:hanging="720"/>
        <w:rPr>
          <w:sz w:val="28"/>
        </w:rPr>
      </w:pPr>
      <w:r w:rsidRPr="0015177D">
        <w:rPr>
          <w:sz w:val="28"/>
        </w:rPr>
        <w:t>A.</w:t>
      </w:r>
      <w:r w:rsidRPr="0015177D">
        <w:rPr>
          <w:sz w:val="28"/>
        </w:rPr>
        <w:tab/>
        <w:t>Social science – the scientific study of social, cultural, psychological, economic, and political forces that guide individuals in their actions</w:t>
      </w:r>
    </w:p>
    <w:p w:rsidR="003F7965" w:rsidRPr="0015177D" w:rsidRDefault="003F7965" w:rsidP="003F7965">
      <w:pPr>
        <w:tabs>
          <w:tab w:val="left" w:pos="-1440"/>
        </w:tabs>
        <w:ind w:left="1440" w:hanging="720"/>
        <w:rPr>
          <w:sz w:val="28"/>
        </w:rPr>
      </w:pPr>
    </w:p>
    <w:p w:rsidR="003F7965" w:rsidRPr="0015177D" w:rsidRDefault="003F7965" w:rsidP="003F7965">
      <w:pPr>
        <w:tabs>
          <w:tab w:val="left" w:pos="-1440"/>
        </w:tabs>
        <w:ind w:left="1440" w:hanging="720"/>
        <w:rPr>
          <w:sz w:val="28"/>
        </w:rPr>
      </w:pPr>
      <w:r w:rsidRPr="0015177D">
        <w:rPr>
          <w:sz w:val="28"/>
        </w:rPr>
        <w:t>B.</w:t>
      </w:r>
      <w:r w:rsidRPr="0015177D">
        <w:rPr>
          <w:sz w:val="28"/>
        </w:rPr>
        <w:tab/>
        <w:t>Scientific knowledge - knowledge that has been systematically gathered, classified, related and interpreted</w:t>
      </w:r>
    </w:p>
    <w:p w:rsidR="003F7965" w:rsidRPr="0015177D" w:rsidRDefault="003F7965" w:rsidP="003F7965">
      <w:pPr>
        <w:rPr>
          <w:sz w:val="28"/>
        </w:rPr>
      </w:pPr>
    </w:p>
    <w:p w:rsidR="003F7965" w:rsidRPr="0015177D" w:rsidRDefault="003F7965" w:rsidP="003F7965">
      <w:pPr>
        <w:pStyle w:val="Level1"/>
        <w:numPr>
          <w:ilvl w:val="0"/>
          <w:numId w:val="9"/>
        </w:numPr>
        <w:tabs>
          <w:tab w:val="left" w:pos="-1440"/>
        </w:tabs>
        <w:rPr>
          <w:rFonts w:ascii="Times New Roman" w:hAnsi="Times New Roman"/>
          <w:sz w:val="28"/>
          <w:szCs w:val="28"/>
        </w:rPr>
      </w:pPr>
      <w:r w:rsidRPr="0015177D">
        <w:rPr>
          <w:rFonts w:ascii="Times New Roman" w:hAnsi="Times New Roman"/>
          <w:sz w:val="28"/>
          <w:szCs w:val="28"/>
        </w:rPr>
        <w:t xml:space="preserve">      “Social Science versus the Soaps”</w:t>
      </w:r>
    </w:p>
    <w:p w:rsidR="003F7965" w:rsidRPr="0015177D" w:rsidRDefault="003F7965" w:rsidP="003F7965">
      <w:pPr>
        <w:rPr>
          <w:sz w:val="28"/>
        </w:rPr>
      </w:pPr>
    </w:p>
    <w:p w:rsidR="003F7965" w:rsidRPr="0015177D" w:rsidRDefault="003F7965" w:rsidP="003F7965">
      <w:pPr>
        <w:tabs>
          <w:tab w:val="left" w:pos="-1440"/>
        </w:tabs>
        <w:ind w:left="1440" w:hanging="720"/>
        <w:rPr>
          <w:sz w:val="28"/>
        </w:rPr>
      </w:pPr>
      <w:r w:rsidRPr="0015177D">
        <w:rPr>
          <w:sz w:val="28"/>
        </w:rPr>
        <w:t>D.</w:t>
      </w:r>
      <w:r w:rsidRPr="0015177D">
        <w:rPr>
          <w:sz w:val="28"/>
        </w:rPr>
        <w:tab/>
        <w:t>Human knowledge is divided into three major areas</w:t>
      </w:r>
    </w:p>
    <w:p w:rsidR="003F7965" w:rsidRPr="0015177D" w:rsidRDefault="003F7965" w:rsidP="003F7965">
      <w:pPr>
        <w:tabs>
          <w:tab w:val="left" w:pos="-1440"/>
        </w:tabs>
        <w:ind w:left="1440" w:hanging="720"/>
        <w:rPr>
          <w:sz w:val="28"/>
        </w:rPr>
      </w:pPr>
    </w:p>
    <w:p w:rsidR="003F7965" w:rsidRPr="0015177D" w:rsidRDefault="003F7965" w:rsidP="003F7965">
      <w:pPr>
        <w:tabs>
          <w:tab w:val="left" w:pos="-1440"/>
        </w:tabs>
        <w:ind w:left="2160" w:hanging="2160"/>
        <w:rPr>
          <w:sz w:val="28"/>
        </w:rPr>
      </w:pPr>
      <w:r w:rsidRPr="0015177D">
        <w:rPr>
          <w:sz w:val="28"/>
        </w:rPr>
        <w:t xml:space="preserve">                        1. </w:t>
      </w:r>
      <w:r w:rsidRPr="0015177D">
        <w:rPr>
          <w:sz w:val="28"/>
        </w:rPr>
        <w:tab/>
        <w:t>Social science</w:t>
      </w:r>
    </w:p>
    <w:p w:rsidR="003F7965" w:rsidRPr="0015177D" w:rsidRDefault="003F7965" w:rsidP="003F7965">
      <w:pPr>
        <w:tabs>
          <w:tab w:val="left" w:pos="-1440"/>
        </w:tabs>
        <w:ind w:left="2160" w:hanging="2160"/>
        <w:rPr>
          <w:sz w:val="28"/>
        </w:rPr>
      </w:pPr>
    </w:p>
    <w:p w:rsidR="003F7965" w:rsidRPr="0015177D" w:rsidRDefault="003F7965" w:rsidP="003F7965">
      <w:pPr>
        <w:tabs>
          <w:tab w:val="left" w:pos="-1440"/>
        </w:tabs>
        <w:ind w:left="2160" w:hanging="720"/>
        <w:rPr>
          <w:sz w:val="28"/>
        </w:rPr>
      </w:pPr>
      <w:r w:rsidRPr="0015177D">
        <w:rPr>
          <w:sz w:val="28"/>
        </w:rPr>
        <w:t>2.</w:t>
      </w:r>
      <w:r w:rsidRPr="0015177D">
        <w:rPr>
          <w:sz w:val="28"/>
        </w:rPr>
        <w:tab/>
        <w:t>Natural science - deals with the natural environment</w:t>
      </w:r>
    </w:p>
    <w:p w:rsidR="003F7965" w:rsidRPr="0015177D" w:rsidRDefault="003F7965" w:rsidP="003F7965">
      <w:pPr>
        <w:rPr>
          <w:sz w:val="28"/>
        </w:rPr>
      </w:pPr>
      <w:r w:rsidRPr="0015177D">
        <w:rPr>
          <w:sz w:val="28"/>
        </w:rPr>
        <w:t xml:space="preserve">               </w:t>
      </w:r>
      <w:r w:rsidRPr="0015177D">
        <w:rPr>
          <w:sz w:val="28"/>
        </w:rPr>
        <w:tab/>
      </w:r>
      <w:r w:rsidRPr="0015177D">
        <w:rPr>
          <w:sz w:val="28"/>
        </w:rPr>
        <w:tab/>
      </w:r>
      <w:proofErr w:type="gramStart"/>
      <w:r w:rsidRPr="0015177D">
        <w:rPr>
          <w:sz w:val="28"/>
        </w:rPr>
        <w:t>in</w:t>
      </w:r>
      <w:proofErr w:type="gramEnd"/>
      <w:r w:rsidRPr="0015177D">
        <w:rPr>
          <w:sz w:val="28"/>
        </w:rPr>
        <w:t xml:space="preserve"> which human beings exist</w:t>
      </w:r>
    </w:p>
    <w:p w:rsidR="003F7965" w:rsidRPr="0015177D" w:rsidRDefault="003F7965" w:rsidP="003F7965">
      <w:pPr>
        <w:tabs>
          <w:tab w:val="left" w:pos="-1440"/>
        </w:tabs>
        <w:ind w:left="2880" w:hanging="720"/>
        <w:rPr>
          <w:sz w:val="28"/>
        </w:rPr>
      </w:pPr>
      <w:proofErr w:type="gramStart"/>
      <w:r w:rsidRPr="0015177D">
        <w:rPr>
          <w:sz w:val="28"/>
        </w:rPr>
        <w:t>a</w:t>
      </w:r>
      <w:proofErr w:type="gramEnd"/>
      <w:r w:rsidRPr="0015177D">
        <w:rPr>
          <w:sz w:val="28"/>
        </w:rPr>
        <w:t xml:space="preserve">. </w:t>
      </w:r>
      <w:r w:rsidRPr="0015177D">
        <w:rPr>
          <w:sz w:val="28"/>
        </w:rPr>
        <w:tab/>
        <w:t>biological sciences - deal with growth and functioning of living organisms</w:t>
      </w:r>
    </w:p>
    <w:p w:rsidR="003F7965" w:rsidRPr="0015177D" w:rsidRDefault="003F7965" w:rsidP="003F7965">
      <w:pPr>
        <w:tabs>
          <w:tab w:val="left" w:pos="-1440"/>
        </w:tabs>
        <w:ind w:left="2880" w:hanging="720"/>
        <w:rPr>
          <w:sz w:val="28"/>
        </w:rPr>
      </w:pPr>
      <w:proofErr w:type="gramStart"/>
      <w:r w:rsidRPr="0015177D">
        <w:rPr>
          <w:sz w:val="28"/>
        </w:rPr>
        <w:t>b</w:t>
      </w:r>
      <w:proofErr w:type="gramEnd"/>
      <w:r w:rsidRPr="0015177D">
        <w:rPr>
          <w:sz w:val="28"/>
        </w:rPr>
        <w:t>.</w:t>
      </w:r>
      <w:r w:rsidRPr="0015177D">
        <w:rPr>
          <w:sz w:val="28"/>
        </w:rPr>
        <w:tab/>
        <w:t>physical sciences - deal with matter, motion, space, mass and energy</w:t>
      </w:r>
    </w:p>
    <w:p w:rsidR="003F7965" w:rsidRPr="0015177D" w:rsidRDefault="003F7965" w:rsidP="003F7965">
      <w:pPr>
        <w:tabs>
          <w:tab w:val="left" w:pos="-1440"/>
        </w:tabs>
        <w:ind w:left="2880" w:hanging="720"/>
        <w:rPr>
          <w:sz w:val="28"/>
        </w:rPr>
      </w:pPr>
    </w:p>
    <w:p w:rsidR="003F7965" w:rsidRPr="0015177D" w:rsidRDefault="003F7965" w:rsidP="003F7965">
      <w:pPr>
        <w:tabs>
          <w:tab w:val="left" w:pos="-1440"/>
        </w:tabs>
        <w:ind w:left="2160" w:hanging="720"/>
        <w:rPr>
          <w:sz w:val="28"/>
        </w:rPr>
      </w:pPr>
      <w:r w:rsidRPr="0015177D">
        <w:rPr>
          <w:sz w:val="28"/>
        </w:rPr>
        <w:t>3.</w:t>
      </w:r>
      <w:r w:rsidRPr="0015177D">
        <w:rPr>
          <w:sz w:val="28"/>
        </w:rPr>
        <w:tab/>
        <w:t>Humanities - deal with literature, music, art, and philosophy; are primarily concerned with attempts to express spiritual and aesthetic values and to discover the meaning of life</w:t>
      </w:r>
    </w:p>
    <w:p w:rsidR="003F7965" w:rsidRPr="0015177D" w:rsidRDefault="003F7965" w:rsidP="003F7965">
      <w:pPr>
        <w:rPr>
          <w:sz w:val="28"/>
        </w:rPr>
      </w:pPr>
    </w:p>
    <w:p w:rsidR="003F7965" w:rsidRPr="0015177D" w:rsidRDefault="003F7965" w:rsidP="003F7965">
      <w:pPr>
        <w:tabs>
          <w:tab w:val="left" w:pos="-1440"/>
        </w:tabs>
        <w:ind w:left="720" w:hanging="720"/>
        <w:rPr>
          <w:sz w:val="28"/>
        </w:rPr>
      </w:pPr>
      <w:r w:rsidRPr="0015177D">
        <w:rPr>
          <w:sz w:val="28"/>
        </w:rPr>
        <w:t>II.</w:t>
      </w:r>
      <w:r w:rsidRPr="0015177D">
        <w:rPr>
          <w:sz w:val="28"/>
        </w:rPr>
        <w:tab/>
        <w:t>SOCIAL SCIENCE</w:t>
      </w:r>
    </w:p>
    <w:p w:rsidR="003F7965" w:rsidRPr="0015177D" w:rsidRDefault="003F7965" w:rsidP="003F7965">
      <w:pPr>
        <w:ind w:left="720"/>
        <w:rPr>
          <w:sz w:val="28"/>
        </w:rPr>
      </w:pPr>
    </w:p>
    <w:p w:rsidR="003F7965" w:rsidRPr="0015177D" w:rsidRDefault="003F7965" w:rsidP="003F7965">
      <w:pPr>
        <w:ind w:left="720"/>
        <w:rPr>
          <w:sz w:val="28"/>
        </w:rPr>
      </w:pPr>
      <w:r w:rsidRPr="0015177D">
        <w:rPr>
          <w:sz w:val="28"/>
        </w:rPr>
        <w:t>A.   Social science - the field of human knowledge that deals with all aspects of the group life of human beings</w:t>
      </w:r>
      <w:proofErr w:type="gramStart"/>
      <w:r w:rsidRPr="0015177D">
        <w:rPr>
          <w:sz w:val="28"/>
        </w:rPr>
        <w:t>;  represents</w:t>
      </w:r>
      <w:proofErr w:type="gramEnd"/>
      <w:r w:rsidRPr="0015177D">
        <w:rPr>
          <w:sz w:val="28"/>
        </w:rPr>
        <w:t xml:space="preserve"> an extensive body of theory about the nature, growth and functioning of human societies</w:t>
      </w:r>
    </w:p>
    <w:p w:rsidR="003F7965" w:rsidRPr="0015177D" w:rsidRDefault="003F7965" w:rsidP="003F7965">
      <w:pPr>
        <w:ind w:left="720"/>
        <w:rPr>
          <w:sz w:val="28"/>
        </w:rPr>
      </w:pPr>
    </w:p>
    <w:p w:rsidR="003F7965" w:rsidRPr="0015177D" w:rsidRDefault="003F7965" w:rsidP="003F7965">
      <w:pPr>
        <w:tabs>
          <w:tab w:val="left" w:pos="-1440"/>
        </w:tabs>
        <w:ind w:left="2160" w:hanging="720"/>
        <w:rPr>
          <w:sz w:val="28"/>
        </w:rPr>
      </w:pPr>
      <w:r w:rsidRPr="0015177D">
        <w:rPr>
          <w:sz w:val="28"/>
        </w:rPr>
        <w:t>1.</w:t>
      </w:r>
      <w:r w:rsidRPr="0015177D">
        <w:rPr>
          <w:sz w:val="28"/>
        </w:rPr>
        <w:tab/>
        <w:t>Anthropology - study of the relationship between man's biological traits and his socially acquired characteristics; sometimes called "the science of man"</w:t>
      </w:r>
    </w:p>
    <w:p w:rsidR="003F7965" w:rsidRPr="0015177D" w:rsidRDefault="003F7965" w:rsidP="003F7965">
      <w:pPr>
        <w:tabs>
          <w:tab w:val="left" w:pos="-1440"/>
        </w:tabs>
        <w:ind w:left="2880" w:hanging="720"/>
        <w:rPr>
          <w:sz w:val="28"/>
        </w:rPr>
      </w:pPr>
      <w:proofErr w:type="gramStart"/>
      <w:r w:rsidRPr="0015177D">
        <w:rPr>
          <w:sz w:val="28"/>
        </w:rPr>
        <w:t>a</w:t>
      </w:r>
      <w:proofErr w:type="gramEnd"/>
      <w:r w:rsidRPr="0015177D">
        <w:rPr>
          <w:sz w:val="28"/>
        </w:rPr>
        <w:t>.</w:t>
      </w:r>
      <w:r w:rsidRPr="0015177D">
        <w:rPr>
          <w:sz w:val="28"/>
        </w:rPr>
        <w:tab/>
        <w:t>physical anthropology</w:t>
      </w:r>
    </w:p>
    <w:p w:rsidR="003F7965" w:rsidRPr="0015177D" w:rsidRDefault="003F7965" w:rsidP="003F7965">
      <w:pPr>
        <w:tabs>
          <w:tab w:val="left" w:pos="-1440"/>
        </w:tabs>
        <w:ind w:left="2880" w:hanging="720"/>
        <w:rPr>
          <w:sz w:val="28"/>
        </w:rPr>
      </w:pPr>
      <w:proofErr w:type="gramStart"/>
      <w:r w:rsidRPr="0015177D">
        <w:rPr>
          <w:sz w:val="28"/>
        </w:rPr>
        <w:t>b</w:t>
      </w:r>
      <w:proofErr w:type="gramEnd"/>
      <w:r w:rsidRPr="0015177D">
        <w:rPr>
          <w:sz w:val="28"/>
        </w:rPr>
        <w:t>.</w:t>
      </w:r>
      <w:r w:rsidRPr="0015177D">
        <w:rPr>
          <w:sz w:val="28"/>
        </w:rPr>
        <w:tab/>
        <w:t>cultural anthropology</w:t>
      </w:r>
    </w:p>
    <w:p w:rsidR="003F7965" w:rsidRPr="0015177D" w:rsidRDefault="003F7965" w:rsidP="003F7965">
      <w:pPr>
        <w:tabs>
          <w:tab w:val="left" w:pos="-1440"/>
        </w:tabs>
        <w:ind w:left="2880" w:hanging="720"/>
        <w:rPr>
          <w:sz w:val="28"/>
        </w:rPr>
      </w:pPr>
    </w:p>
    <w:p w:rsidR="003F7965" w:rsidRPr="0015177D" w:rsidRDefault="003F7965" w:rsidP="003F7965">
      <w:pPr>
        <w:tabs>
          <w:tab w:val="left" w:pos="-1440"/>
        </w:tabs>
        <w:ind w:left="2160" w:hanging="720"/>
        <w:rPr>
          <w:sz w:val="28"/>
        </w:rPr>
      </w:pPr>
      <w:r w:rsidRPr="0015177D">
        <w:rPr>
          <w:sz w:val="28"/>
        </w:rPr>
        <w:t>2.</w:t>
      </w:r>
      <w:r w:rsidRPr="0015177D">
        <w:rPr>
          <w:sz w:val="28"/>
        </w:rPr>
        <w:tab/>
        <w:t>Sociology - systematic study of relationships among people, the assumption being that behavior is influenced by people's social, political, occupational and intellectual groupings and by the particular settings in which they find themselves</w:t>
      </w:r>
    </w:p>
    <w:p w:rsidR="003F7965" w:rsidRPr="0015177D" w:rsidRDefault="003F7965" w:rsidP="003F7965">
      <w:pPr>
        <w:tabs>
          <w:tab w:val="left" w:pos="-1440"/>
        </w:tabs>
        <w:ind w:left="2880" w:hanging="720"/>
        <w:rPr>
          <w:sz w:val="28"/>
        </w:rPr>
      </w:pPr>
      <w:proofErr w:type="gramStart"/>
      <w:r w:rsidRPr="0015177D">
        <w:rPr>
          <w:sz w:val="28"/>
        </w:rPr>
        <w:t>a</w:t>
      </w:r>
      <w:proofErr w:type="gramEnd"/>
      <w:r w:rsidRPr="0015177D">
        <w:rPr>
          <w:sz w:val="28"/>
        </w:rPr>
        <w:t>.</w:t>
      </w:r>
      <w:r w:rsidRPr="0015177D">
        <w:rPr>
          <w:sz w:val="28"/>
        </w:rPr>
        <w:tab/>
        <w:t>sociologists differ in approach used</w:t>
      </w:r>
    </w:p>
    <w:p w:rsidR="003F7965" w:rsidRPr="0015177D" w:rsidRDefault="003F7965" w:rsidP="003F7965">
      <w:pPr>
        <w:tabs>
          <w:tab w:val="left" w:pos="-1440"/>
        </w:tabs>
        <w:ind w:left="2880" w:hanging="720"/>
        <w:rPr>
          <w:sz w:val="28"/>
        </w:rPr>
      </w:pPr>
      <w:r w:rsidRPr="0015177D">
        <w:rPr>
          <w:sz w:val="28"/>
        </w:rPr>
        <w:t>b.</w:t>
      </w:r>
      <w:r w:rsidRPr="0015177D">
        <w:rPr>
          <w:sz w:val="28"/>
        </w:rPr>
        <w:tab/>
      </w:r>
      <w:proofErr w:type="gramStart"/>
      <w:r w:rsidRPr="0015177D">
        <w:rPr>
          <w:sz w:val="28"/>
        </w:rPr>
        <w:t>three</w:t>
      </w:r>
      <w:proofErr w:type="gramEnd"/>
      <w:r w:rsidRPr="0015177D">
        <w:rPr>
          <w:sz w:val="28"/>
        </w:rPr>
        <w:t xml:space="preserve"> major approaches</w:t>
      </w:r>
    </w:p>
    <w:p w:rsidR="003F7965" w:rsidRPr="0015177D" w:rsidRDefault="003F7965" w:rsidP="003F7965">
      <w:pPr>
        <w:tabs>
          <w:tab w:val="left" w:pos="-1440"/>
        </w:tabs>
        <w:ind w:left="3600" w:hanging="720"/>
        <w:rPr>
          <w:sz w:val="28"/>
        </w:rPr>
      </w:pPr>
      <w:r w:rsidRPr="0015177D">
        <w:rPr>
          <w:sz w:val="28"/>
        </w:rPr>
        <w:t>1.</w:t>
      </w:r>
      <w:r w:rsidRPr="0015177D">
        <w:rPr>
          <w:sz w:val="28"/>
        </w:rPr>
        <w:tab/>
      </w:r>
      <w:proofErr w:type="gramStart"/>
      <w:r w:rsidRPr="0015177D">
        <w:rPr>
          <w:sz w:val="28"/>
        </w:rPr>
        <w:t>functionalism</w:t>
      </w:r>
      <w:proofErr w:type="gramEnd"/>
    </w:p>
    <w:p w:rsidR="003F7965" w:rsidRPr="0015177D" w:rsidRDefault="003F7965" w:rsidP="003F7965">
      <w:pPr>
        <w:tabs>
          <w:tab w:val="left" w:pos="-1440"/>
        </w:tabs>
        <w:ind w:left="3600" w:hanging="720"/>
        <w:rPr>
          <w:sz w:val="28"/>
        </w:rPr>
      </w:pPr>
      <w:r w:rsidRPr="0015177D">
        <w:rPr>
          <w:sz w:val="28"/>
        </w:rPr>
        <w:t>2.</w:t>
      </w:r>
      <w:r w:rsidRPr="0015177D">
        <w:rPr>
          <w:sz w:val="28"/>
        </w:rPr>
        <w:tab/>
      </w:r>
      <w:proofErr w:type="gramStart"/>
      <w:r w:rsidRPr="0015177D">
        <w:rPr>
          <w:sz w:val="28"/>
        </w:rPr>
        <w:t>conflict</w:t>
      </w:r>
      <w:proofErr w:type="gramEnd"/>
    </w:p>
    <w:p w:rsidR="003F7965" w:rsidRPr="0015177D" w:rsidRDefault="003F7965" w:rsidP="003F7965">
      <w:pPr>
        <w:tabs>
          <w:tab w:val="left" w:pos="-1440"/>
        </w:tabs>
        <w:ind w:left="3600" w:hanging="720"/>
        <w:rPr>
          <w:sz w:val="28"/>
        </w:rPr>
      </w:pPr>
      <w:r w:rsidRPr="0015177D">
        <w:rPr>
          <w:sz w:val="28"/>
        </w:rPr>
        <w:t>3.</w:t>
      </w:r>
      <w:r w:rsidRPr="0015177D">
        <w:rPr>
          <w:sz w:val="28"/>
        </w:rPr>
        <w:tab/>
      </w:r>
      <w:proofErr w:type="spellStart"/>
      <w:proofErr w:type="gramStart"/>
      <w:r w:rsidRPr="0015177D">
        <w:rPr>
          <w:sz w:val="28"/>
        </w:rPr>
        <w:t>interactionism</w:t>
      </w:r>
      <w:proofErr w:type="spellEnd"/>
      <w:proofErr w:type="gramEnd"/>
    </w:p>
    <w:p w:rsidR="003F7965" w:rsidRPr="0015177D" w:rsidRDefault="003F7965" w:rsidP="003F7965">
      <w:pPr>
        <w:tabs>
          <w:tab w:val="left" w:pos="-1440"/>
        </w:tabs>
        <w:ind w:left="3600" w:hanging="720"/>
        <w:rPr>
          <w:sz w:val="28"/>
        </w:rPr>
      </w:pPr>
    </w:p>
    <w:p w:rsidR="003F7965" w:rsidRPr="0015177D" w:rsidRDefault="003F7965" w:rsidP="003F7965">
      <w:pPr>
        <w:tabs>
          <w:tab w:val="left" w:pos="-1440"/>
        </w:tabs>
        <w:ind w:left="2160" w:hanging="2160"/>
        <w:rPr>
          <w:sz w:val="28"/>
        </w:rPr>
      </w:pPr>
      <w:r w:rsidRPr="0015177D">
        <w:rPr>
          <w:sz w:val="28"/>
        </w:rPr>
        <w:t xml:space="preserve">                        3.</w:t>
      </w:r>
      <w:r w:rsidRPr="0015177D">
        <w:rPr>
          <w:sz w:val="28"/>
        </w:rPr>
        <w:tab/>
        <w:t>Geography - the study of man's natural environment and how it influences his social and cultural development</w:t>
      </w:r>
    </w:p>
    <w:p w:rsidR="003F7965" w:rsidRPr="0015177D" w:rsidRDefault="003F7965" w:rsidP="003F7965">
      <w:pPr>
        <w:tabs>
          <w:tab w:val="left" w:pos="-1440"/>
        </w:tabs>
        <w:ind w:left="2160" w:hanging="2160"/>
        <w:rPr>
          <w:sz w:val="28"/>
        </w:rPr>
      </w:pPr>
    </w:p>
    <w:p w:rsidR="003F7965" w:rsidRPr="0015177D" w:rsidRDefault="003F7965" w:rsidP="003F7965">
      <w:pPr>
        <w:tabs>
          <w:tab w:val="left" w:pos="-1440"/>
        </w:tabs>
        <w:ind w:left="2160" w:hanging="720"/>
        <w:rPr>
          <w:sz w:val="28"/>
        </w:rPr>
      </w:pPr>
      <w:r w:rsidRPr="0015177D">
        <w:rPr>
          <w:sz w:val="28"/>
        </w:rPr>
        <w:t>4.</w:t>
      </w:r>
      <w:r w:rsidRPr="0015177D">
        <w:rPr>
          <w:sz w:val="28"/>
        </w:rPr>
        <w:tab/>
        <w:t>History - the study of past events; a systematic attempt to learn about and verify past events and to relate those events to one another and to the present</w:t>
      </w:r>
    </w:p>
    <w:p w:rsidR="003F7965" w:rsidRPr="0015177D" w:rsidRDefault="003F7965" w:rsidP="003F7965">
      <w:pPr>
        <w:tabs>
          <w:tab w:val="left" w:pos="-1440"/>
        </w:tabs>
        <w:ind w:left="2160" w:hanging="720"/>
        <w:rPr>
          <w:sz w:val="28"/>
        </w:rPr>
      </w:pPr>
    </w:p>
    <w:p w:rsidR="003F7965" w:rsidRPr="0015177D" w:rsidRDefault="003F7965" w:rsidP="003F7965">
      <w:pPr>
        <w:tabs>
          <w:tab w:val="left" w:pos="-1440"/>
        </w:tabs>
        <w:ind w:left="2160" w:hanging="720"/>
        <w:rPr>
          <w:sz w:val="28"/>
        </w:rPr>
      </w:pPr>
      <w:r w:rsidRPr="0015177D">
        <w:rPr>
          <w:sz w:val="28"/>
        </w:rPr>
        <w:t>5.</w:t>
      </w:r>
      <w:r w:rsidRPr="0015177D">
        <w:rPr>
          <w:sz w:val="28"/>
        </w:rPr>
        <w:tab/>
        <w:t>Economics - study of ways in which men and women make a living; considers the social organization by means of which people satisfy their wants for scarce goods and services</w:t>
      </w:r>
    </w:p>
    <w:p w:rsidR="003F7965" w:rsidRPr="0015177D" w:rsidRDefault="003F7965" w:rsidP="003F7965">
      <w:pPr>
        <w:tabs>
          <w:tab w:val="left" w:pos="-1440"/>
        </w:tabs>
        <w:ind w:left="2160" w:hanging="720"/>
        <w:rPr>
          <w:sz w:val="28"/>
        </w:rPr>
      </w:pPr>
    </w:p>
    <w:p w:rsidR="003F7965" w:rsidRPr="0015177D" w:rsidRDefault="003F7965" w:rsidP="003F7965">
      <w:pPr>
        <w:tabs>
          <w:tab w:val="left" w:pos="-1440"/>
        </w:tabs>
        <w:ind w:left="2160" w:hanging="720"/>
        <w:rPr>
          <w:sz w:val="28"/>
        </w:rPr>
        <w:sectPr w:rsidR="003F7965" w:rsidRPr="0015177D">
          <w:footerReference w:type="even" r:id="rId7"/>
          <w:footerReference w:type="default" r:id="rId8"/>
          <w:endnotePr>
            <w:numFmt w:val="decimal"/>
          </w:endnotePr>
          <w:pgSz w:w="12240" w:h="15840"/>
          <w:pgMar w:top="1440" w:right="1800" w:bottom="-1440" w:left="1800" w:header="0" w:footer="0" w:gutter="0"/>
          <w:cols w:space="720"/>
          <w:noEndnote/>
        </w:sectPr>
      </w:pPr>
    </w:p>
    <w:p w:rsidR="003F7965" w:rsidRPr="0015177D" w:rsidRDefault="003F7965" w:rsidP="003F7965">
      <w:pPr>
        <w:tabs>
          <w:tab w:val="left" w:pos="-1440"/>
        </w:tabs>
        <w:ind w:left="2160" w:hanging="720"/>
        <w:rPr>
          <w:sz w:val="28"/>
        </w:rPr>
      </w:pPr>
      <w:r w:rsidRPr="0015177D">
        <w:rPr>
          <w:sz w:val="28"/>
        </w:rPr>
        <w:lastRenderedPageBreak/>
        <w:t>6.</w:t>
      </w:r>
      <w:r w:rsidRPr="0015177D">
        <w:rPr>
          <w:sz w:val="28"/>
        </w:rPr>
        <w:tab/>
        <w:t>Political science - the study of social arrangements to maintain peace and order within a given society; it examines the theory of systems of government and studies actual practices of government</w:t>
      </w:r>
    </w:p>
    <w:p w:rsidR="003F7965" w:rsidRPr="0015177D" w:rsidRDefault="003F7965" w:rsidP="003F7965">
      <w:pPr>
        <w:tabs>
          <w:tab w:val="left" w:pos="-1440"/>
        </w:tabs>
        <w:ind w:left="2160" w:hanging="720"/>
        <w:rPr>
          <w:sz w:val="28"/>
        </w:rPr>
      </w:pPr>
    </w:p>
    <w:p w:rsidR="003F7965" w:rsidRPr="0015177D" w:rsidRDefault="003F7965" w:rsidP="003F7965">
      <w:pPr>
        <w:ind w:left="2160" w:hanging="720"/>
        <w:rPr>
          <w:sz w:val="28"/>
        </w:rPr>
      </w:pPr>
      <w:r w:rsidRPr="0015177D">
        <w:rPr>
          <w:sz w:val="28"/>
        </w:rPr>
        <w:lastRenderedPageBreak/>
        <w:t>7.</w:t>
      </w:r>
      <w:r w:rsidRPr="0015177D">
        <w:rPr>
          <w:sz w:val="28"/>
        </w:rPr>
        <w:tab/>
        <w:t xml:space="preserve">Psychology - deals with the mind and personality of the </w:t>
      </w:r>
      <w:r>
        <w:rPr>
          <w:sz w:val="28"/>
        </w:rPr>
        <w:t xml:space="preserve">        </w:t>
      </w:r>
      <w:r w:rsidRPr="0015177D">
        <w:rPr>
          <w:sz w:val="28"/>
        </w:rPr>
        <w:t xml:space="preserve">individual </w:t>
      </w:r>
    </w:p>
    <w:p w:rsidR="003F7965" w:rsidRPr="0015177D" w:rsidRDefault="003F7965" w:rsidP="003F7965">
      <w:pPr>
        <w:tabs>
          <w:tab w:val="left" w:pos="-1440"/>
        </w:tabs>
        <w:ind w:left="2880" w:hanging="720"/>
        <w:rPr>
          <w:sz w:val="28"/>
        </w:rPr>
      </w:pPr>
      <w:proofErr w:type="gramStart"/>
      <w:r w:rsidRPr="0015177D">
        <w:rPr>
          <w:sz w:val="28"/>
        </w:rPr>
        <w:t>a</w:t>
      </w:r>
      <w:proofErr w:type="gramEnd"/>
      <w:r w:rsidRPr="0015177D">
        <w:rPr>
          <w:sz w:val="28"/>
        </w:rPr>
        <w:t>.</w:t>
      </w:r>
      <w:r w:rsidRPr="0015177D">
        <w:rPr>
          <w:sz w:val="28"/>
        </w:rPr>
        <w:tab/>
        <w:t>includes study of biological structure and processes</w:t>
      </w:r>
    </w:p>
    <w:p w:rsidR="003F7965" w:rsidRPr="0015177D" w:rsidRDefault="003F7965" w:rsidP="003F7965">
      <w:pPr>
        <w:tabs>
          <w:tab w:val="left" w:pos="-1440"/>
        </w:tabs>
        <w:ind w:left="2880" w:hanging="720"/>
        <w:rPr>
          <w:sz w:val="28"/>
        </w:rPr>
      </w:pPr>
      <w:proofErr w:type="gramStart"/>
      <w:r w:rsidRPr="0015177D">
        <w:rPr>
          <w:sz w:val="28"/>
        </w:rPr>
        <w:t>b</w:t>
      </w:r>
      <w:proofErr w:type="gramEnd"/>
      <w:r w:rsidRPr="0015177D">
        <w:rPr>
          <w:sz w:val="28"/>
        </w:rPr>
        <w:t>.</w:t>
      </w:r>
      <w:r w:rsidRPr="0015177D">
        <w:rPr>
          <w:sz w:val="28"/>
        </w:rPr>
        <w:tab/>
        <w:t xml:space="preserve">social psychology - study of the </w:t>
      </w:r>
      <w:proofErr w:type="spellStart"/>
      <w:r w:rsidRPr="0015177D">
        <w:rPr>
          <w:sz w:val="28"/>
        </w:rPr>
        <w:t>individuals's</w:t>
      </w:r>
      <w:proofErr w:type="spellEnd"/>
      <w:r w:rsidRPr="0015177D">
        <w:rPr>
          <w:sz w:val="28"/>
        </w:rPr>
        <w:t xml:space="preserve"> behavior as it influences and is influenced by the behavior of others</w:t>
      </w:r>
    </w:p>
    <w:p w:rsidR="003F7965" w:rsidRPr="0015177D" w:rsidRDefault="003F7965" w:rsidP="003F7965">
      <w:pPr>
        <w:rPr>
          <w:sz w:val="28"/>
        </w:rPr>
      </w:pPr>
    </w:p>
    <w:p w:rsidR="003F7965" w:rsidRPr="0015177D" w:rsidRDefault="003F7965" w:rsidP="003F7965">
      <w:pPr>
        <w:ind w:firstLine="720"/>
        <w:rPr>
          <w:sz w:val="28"/>
        </w:rPr>
      </w:pPr>
      <w:r w:rsidRPr="0015177D">
        <w:rPr>
          <w:sz w:val="28"/>
        </w:rPr>
        <w:t>B.</w:t>
      </w:r>
      <w:r w:rsidRPr="0015177D">
        <w:rPr>
          <w:sz w:val="28"/>
        </w:rPr>
        <w:tab/>
        <w:t>The evolving social sciences</w:t>
      </w:r>
      <w:r w:rsidRPr="0015177D">
        <w:rPr>
          <w:sz w:val="28"/>
        </w:rPr>
        <w:tab/>
      </w:r>
      <w:r w:rsidRPr="0015177D">
        <w:rPr>
          <w:sz w:val="28"/>
        </w:rPr>
        <w:tab/>
      </w:r>
    </w:p>
    <w:p w:rsidR="003F7965" w:rsidRPr="0015177D" w:rsidRDefault="003F7965" w:rsidP="003F7965">
      <w:pPr>
        <w:ind w:firstLine="1440"/>
        <w:rPr>
          <w:sz w:val="28"/>
        </w:rPr>
      </w:pPr>
      <w:r w:rsidRPr="0015177D">
        <w:rPr>
          <w:sz w:val="28"/>
        </w:rPr>
        <w:t>1.</w:t>
      </w:r>
      <w:r w:rsidRPr="0015177D">
        <w:rPr>
          <w:sz w:val="28"/>
        </w:rPr>
        <w:tab/>
        <w:t>New fields being created</w:t>
      </w:r>
    </w:p>
    <w:p w:rsidR="003F7965" w:rsidRPr="0015177D" w:rsidRDefault="003F7965" w:rsidP="003F7965">
      <w:pPr>
        <w:ind w:firstLine="1440"/>
        <w:rPr>
          <w:sz w:val="28"/>
        </w:rPr>
      </w:pPr>
      <w:r w:rsidRPr="0015177D">
        <w:rPr>
          <w:sz w:val="28"/>
        </w:rPr>
        <w:t xml:space="preserve"> </w:t>
      </w:r>
    </w:p>
    <w:p w:rsidR="003F7965" w:rsidRPr="0015177D" w:rsidRDefault="003F7965" w:rsidP="003F7965">
      <w:pPr>
        <w:rPr>
          <w:sz w:val="28"/>
        </w:rPr>
      </w:pPr>
    </w:p>
    <w:p w:rsidR="003F7965" w:rsidRPr="0015177D" w:rsidRDefault="003F7965" w:rsidP="003F7965">
      <w:pPr>
        <w:ind w:firstLine="720"/>
        <w:rPr>
          <w:sz w:val="28"/>
        </w:rPr>
      </w:pPr>
      <w:r w:rsidRPr="0015177D">
        <w:rPr>
          <w:sz w:val="28"/>
        </w:rPr>
        <w:t>C.</w:t>
      </w:r>
      <w:r w:rsidRPr="0015177D">
        <w:rPr>
          <w:sz w:val="28"/>
        </w:rPr>
        <w:tab/>
        <w:t>A unified social science</w:t>
      </w:r>
    </w:p>
    <w:p w:rsidR="003F7965" w:rsidRPr="0015177D" w:rsidRDefault="003F7965" w:rsidP="003F7965">
      <w:pPr>
        <w:ind w:firstLine="1440"/>
        <w:rPr>
          <w:sz w:val="28"/>
        </w:rPr>
      </w:pPr>
      <w:r w:rsidRPr="0015177D">
        <w:rPr>
          <w:sz w:val="28"/>
        </w:rPr>
        <w:t>1.</w:t>
      </w:r>
      <w:r w:rsidRPr="0015177D">
        <w:rPr>
          <w:sz w:val="28"/>
        </w:rPr>
        <w:tab/>
        <w:t>Social science broke into specialties over time</w:t>
      </w:r>
    </w:p>
    <w:p w:rsidR="003F7965" w:rsidRPr="0015177D" w:rsidRDefault="003F7965" w:rsidP="003F7965">
      <w:pPr>
        <w:tabs>
          <w:tab w:val="left" w:pos="-1440"/>
        </w:tabs>
        <w:ind w:left="5760" w:hanging="4320"/>
        <w:rPr>
          <w:sz w:val="28"/>
        </w:rPr>
      </w:pPr>
      <w:r w:rsidRPr="0015177D">
        <w:rPr>
          <w:sz w:val="28"/>
        </w:rPr>
        <w:t>2.         Knowledge continues to grow</w:t>
      </w:r>
      <w:r w:rsidRPr="0015177D">
        <w:rPr>
          <w:sz w:val="28"/>
        </w:rPr>
        <w:tab/>
      </w:r>
    </w:p>
    <w:p w:rsidR="003F7965" w:rsidRPr="0015177D" w:rsidRDefault="003F7965" w:rsidP="003F7965">
      <w:pPr>
        <w:ind w:firstLine="720"/>
        <w:rPr>
          <w:sz w:val="28"/>
        </w:rPr>
      </w:pPr>
    </w:p>
    <w:p w:rsidR="003F7965" w:rsidRPr="0015177D" w:rsidRDefault="003F7965" w:rsidP="003F7965">
      <w:pPr>
        <w:tabs>
          <w:tab w:val="left" w:pos="-1440"/>
        </w:tabs>
        <w:ind w:left="1440" w:hanging="720"/>
        <w:rPr>
          <w:sz w:val="28"/>
        </w:rPr>
      </w:pPr>
      <w:r w:rsidRPr="0015177D">
        <w:rPr>
          <w:sz w:val="28"/>
        </w:rPr>
        <w:t>D.</w:t>
      </w:r>
      <w:r w:rsidRPr="0015177D">
        <w:rPr>
          <w:sz w:val="28"/>
        </w:rPr>
        <w:tab/>
        <w:t>Social science as a system of rules</w:t>
      </w:r>
    </w:p>
    <w:p w:rsidR="003F7965" w:rsidRPr="0015177D" w:rsidRDefault="003F7965" w:rsidP="003F7965">
      <w:pPr>
        <w:rPr>
          <w:sz w:val="28"/>
        </w:rPr>
      </w:pPr>
    </w:p>
    <w:p w:rsidR="003F7965" w:rsidRPr="0015177D" w:rsidRDefault="003F7965" w:rsidP="003F7965">
      <w:pPr>
        <w:tabs>
          <w:tab w:val="left" w:pos="-1440"/>
        </w:tabs>
        <w:ind w:left="1440" w:hanging="720"/>
        <w:rPr>
          <w:sz w:val="28"/>
        </w:rPr>
      </w:pPr>
      <w:r w:rsidRPr="0015177D">
        <w:rPr>
          <w:sz w:val="28"/>
        </w:rPr>
        <w:t>E.</w:t>
      </w:r>
      <w:r w:rsidRPr="0015177D">
        <w:rPr>
          <w:sz w:val="28"/>
        </w:rPr>
        <w:tab/>
        <w:t>The scientific method and its application</w:t>
      </w:r>
    </w:p>
    <w:p w:rsidR="003F7965" w:rsidRPr="0015177D" w:rsidRDefault="003F7965" w:rsidP="003F7965">
      <w:pPr>
        <w:tabs>
          <w:tab w:val="left" w:pos="-1440"/>
        </w:tabs>
        <w:ind w:left="2160" w:hanging="720"/>
        <w:rPr>
          <w:sz w:val="28"/>
        </w:rPr>
      </w:pPr>
      <w:r w:rsidRPr="0015177D">
        <w:rPr>
          <w:sz w:val="28"/>
        </w:rPr>
        <w:t>1.</w:t>
      </w:r>
      <w:r w:rsidRPr="0015177D">
        <w:rPr>
          <w:sz w:val="28"/>
        </w:rPr>
        <w:tab/>
        <w:t>Conditions favorable to scientific inquiry</w:t>
      </w:r>
    </w:p>
    <w:p w:rsidR="003F7965" w:rsidRPr="0015177D" w:rsidRDefault="003F7965" w:rsidP="003F7965">
      <w:pPr>
        <w:tabs>
          <w:tab w:val="left" w:pos="-1440"/>
        </w:tabs>
        <w:ind w:left="2880" w:hanging="720"/>
        <w:rPr>
          <w:sz w:val="28"/>
        </w:rPr>
      </w:pPr>
      <w:proofErr w:type="gramStart"/>
      <w:r w:rsidRPr="0015177D">
        <w:rPr>
          <w:sz w:val="28"/>
        </w:rPr>
        <w:t>a</w:t>
      </w:r>
      <w:proofErr w:type="gramEnd"/>
      <w:r w:rsidRPr="0015177D">
        <w:rPr>
          <w:sz w:val="28"/>
        </w:rPr>
        <w:t xml:space="preserve">. </w:t>
      </w:r>
      <w:r w:rsidRPr="0015177D">
        <w:rPr>
          <w:sz w:val="28"/>
        </w:rPr>
        <w:tab/>
        <w:t>curiosity</w:t>
      </w:r>
    </w:p>
    <w:p w:rsidR="003F7965" w:rsidRPr="0015177D" w:rsidRDefault="003F7965" w:rsidP="003F7965">
      <w:pPr>
        <w:tabs>
          <w:tab w:val="left" w:pos="-1440"/>
        </w:tabs>
        <w:ind w:left="2880" w:hanging="720"/>
        <w:rPr>
          <w:sz w:val="28"/>
        </w:rPr>
      </w:pPr>
      <w:proofErr w:type="gramStart"/>
      <w:r w:rsidRPr="0015177D">
        <w:rPr>
          <w:sz w:val="28"/>
        </w:rPr>
        <w:t>b</w:t>
      </w:r>
      <w:proofErr w:type="gramEnd"/>
      <w:r w:rsidRPr="0015177D">
        <w:rPr>
          <w:sz w:val="28"/>
        </w:rPr>
        <w:t>.</w:t>
      </w:r>
      <w:r w:rsidRPr="0015177D">
        <w:rPr>
          <w:sz w:val="28"/>
        </w:rPr>
        <w:tab/>
        <w:t>skepticism</w:t>
      </w:r>
    </w:p>
    <w:p w:rsidR="003F7965" w:rsidRPr="0015177D" w:rsidRDefault="003F7965" w:rsidP="003F7965">
      <w:pPr>
        <w:tabs>
          <w:tab w:val="left" w:pos="-1440"/>
        </w:tabs>
        <w:ind w:left="2880" w:hanging="720"/>
        <w:rPr>
          <w:sz w:val="28"/>
        </w:rPr>
      </w:pPr>
      <w:proofErr w:type="gramStart"/>
      <w:r w:rsidRPr="0015177D">
        <w:rPr>
          <w:sz w:val="28"/>
        </w:rPr>
        <w:t>c</w:t>
      </w:r>
      <w:proofErr w:type="gramEnd"/>
      <w:r w:rsidRPr="0015177D">
        <w:rPr>
          <w:sz w:val="28"/>
        </w:rPr>
        <w:t xml:space="preserve">. </w:t>
      </w:r>
      <w:r w:rsidRPr="0015177D">
        <w:rPr>
          <w:sz w:val="28"/>
        </w:rPr>
        <w:tab/>
        <w:t>objectivity</w:t>
      </w:r>
    </w:p>
    <w:p w:rsidR="003F7965" w:rsidRPr="0015177D" w:rsidRDefault="003F7965" w:rsidP="003F7965">
      <w:pPr>
        <w:tabs>
          <w:tab w:val="left" w:pos="-1440"/>
        </w:tabs>
        <w:ind w:left="2880" w:hanging="720"/>
        <w:rPr>
          <w:sz w:val="28"/>
        </w:rPr>
      </w:pPr>
      <w:proofErr w:type="gramStart"/>
      <w:r w:rsidRPr="0015177D">
        <w:rPr>
          <w:sz w:val="28"/>
        </w:rPr>
        <w:t>d</w:t>
      </w:r>
      <w:proofErr w:type="gramEnd"/>
      <w:r w:rsidRPr="0015177D">
        <w:rPr>
          <w:sz w:val="28"/>
        </w:rPr>
        <w:t>.</w:t>
      </w:r>
      <w:r w:rsidRPr="0015177D">
        <w:rPr>
          <w:sz w:val="28"/>
        </w:rPr>
        <w:tab/>
        <w:t>rejection of custom and tradition as only guides</w:t>
      </w:r>
    </w:p>
    <w:p w:rsidR="003F7965" w:rsidRPr="0015177D" w:rsidRDefault="003F7965" w:rsidP="003F7965">
      <w:pPr>
        <w:tabs>
          <w:tab w:val="left" w:pos="-1440"/>
        </w:tabs>
        <w:ind w:left="2880" w:hanging="720"/>
        <w:rPr>
          <w:sz w:val="28"/>
        </w:rPr>
      </w:pPr>
    </w:p>
    <w:p w:rsidR="003F7965" w:rsidRPr="0015177D" w:rsidRDefault="003F7965" w:rsidP="003F7965">
      <w:pPr>
        <w:tabs>
          <w:tab w:val="left" w:pos="-1440"/>
        </w:tabs>
        <w:ind w:left="2160" w:hanging="720"/>
        <w:rPr>
          <w:sz w:val="28"/>
        </w:rPr>
      </w:pPr>
      <w:r w:rsidRPr="0015177D">
        <w:rPr>
          <w:sz w:val="28"/>
        </w:rPr>
        <w:t>2.</w:t>
      </w:r>
      <w:r w:rsidRPr="0015177D">
        <w:rPr>
          <w:sz w:val="28"/>
        </w:rPr>
        <w:tab/>
        <w:t>Nature of the scientific method - modern science is based on the assumption that this is an orderly universe, ruled by the law of cause and effect</w:t>
      </w:r>
    </w:p>
    <w:p w:rsidR="003F7965" w:rsidRPr="0015177D" w:rsidRDefault="003F7965" w:rsidP="003F7965">
      <w:pPr>
        <w:tabs>
          <w:tab w:val="left" w:pos="-1440"/>
        </w:tabs>
        <w:ind w:left="2160" w:hanging="720"/>
        <w:rPr>
          <w:sz w:val="28"/>
        </w:rPr>
      </w:pPr>
    </w:p>
    <w:p w:rsidR="003F7965" w:rsidRPr="0015177D" w:rsidRDefault="003F7965" w:rsidP="003F7965">
      <w:pPr>
        <w:tabs>
          <w:tab w:val="left" w:pos="-1440"/>
        </w:tabs>
        <w:ind w:left="2160" w:hanging="720"/>
        <w:rPr>
          <w:sz w:val="28"/>
        </w:rPr>
      </w:pPr>
      <w:r w:rsidRPr="0015177D">
        <w:rPr>
          <w:sz w:val="28"/>
        </w:rPr>
        <w:t>3.</w:t>
      </w:r>
      <w:r w:rsidRPr="0015177D">
        <w:rPr>
          <w:sz w:val="28"/>
        </w:rPr>
        <w:tab/>
        <w:t>"The Saga of Hans, the Thinking Horse"</w:t>
      </w:r>
    </w:p>
    <w:p w:rsidR="003F7965" w:rsidRPr="0015177D" w:rsidRDefault="003F7965" w:rsidP="003F7965">
      <w:pPr>
        <w:tabs>
          <w:tab w:val="left" w:pos="-1440"/>
        </w:tabs>
        <w:ind w:left="2160" w:hanging="720"/>
        <w:rPr>
          <w:sz w:val="28"/>
        </w:rPr>
      </w:pPr>
    </w:p>
    <w:p w:rsidR="003F7965" w:rsidRPr="0015177D" w:rsidRDefault="003F7965" w:rsidP="003F7965">
      <w:pPr>
        <w:tabs>
          <w:tab w:val="left" w:pos="-1440"/>
        </w:tabs>
        <w:ind w:left="2160" w:hanging="720"/>
        <w:rPr>
          <w:sz w:val="28"/>
        </w:rPr>
      </w:pPr>
      <w:r w:rsidRPr="0015177D">
        <w:rPr>
          <w:sz w:val="28"/>
        </w:rPr>
        <w:t>4.</w:t>
      </w:r>
      <w:r w:rsidRPr="0015177D">
        <w:rPr>
          <w:sz w:val="28"/>
        </w:rPr>
        <w:tab/>
        <w:t>The experimental method and its limitations</w:t>
      </w:r>
    </w:p>
    <w:p w:rsidR="003F7965" w:rsidRPr="0015177D" w:rsidRDefault="003F7965" w:rsidP="003F7965">
      <w:pPr>
        <w:tabs>
          <w:tab w:val="left" w:pos="-1440"/>
        </w:tabs>
        <w:ind w:left="2160" w:hanging="720"/>
        <w:rPr>
          <w:sz w:val="28"/>
        </w:rPr>
      </w:pPr>
    </w:p>
    <w:p w:rsidR="003F7965" w:rsidRPr="0015177D" w:rsidRDefault="003F7965" w:rsidP="003F7965">
      <w:pPr>
        <w:tabs>
          <w:tab w:val="left" w:pos="-1440"/>
        </w:tabs>
        <w:ind w:left="2880" w:hanging="720"/>
        <w:rPr>
          <w:sz w:val="28"/>
        </w:rPr>
      </w:pPr>
      <w:proofErr w:type="gramStart"/>
      <w:r w:rsidRPr="0015177D">
        <w:rPr>
          <w:sz w:val="28"/>
        </w:rPr>
        <w:t>a</w:t>
      </w:r>
      <w:proofErr w:type="gramEnd"/>
      <w:r w:rsidRPr="0015177D">
        <w:rPr>
          <w:sz w:val="28"/>
        </w:rPr>
        <w:t>.</w:t>
      </w:r>
      <w:r w:rsidRPr="0015177D">
        <w:rPr>
          <w:sz w:val="28"/>
        </w:rPr>
        <w:tab/>
        <w:t>experimental method is a method of separating out causal factors; consists of varying one significant factor to observe the effect, while keeping other factors constant</w:t>
      </w:r>
    </w:p>
    <w:p w:rsidR="003F7965" w:rsidRPr="0015177D" w:rsidRDefault="003F7965" w:rsidP="003F7965">
      <w:pPr>
        <w:tabs>
          <w:tab w:val="left" w:pos="-1440"/>
        </w:tabs>
        <w:ind w:left="2880" w:hanging="720"/>
        <w:rPr>
          <w:sz w:val="28"/>
        </w:rPr>
      </w:pPr>
    </w:p>
    <w:p w:rsidR="003F7965" w:rsidRPr="0015177D" w:rsidRDefault="003F7965" w:rsidP="003F7965">
      <w:pPr>
        <w:tabs>
          <w:tab w:val="left" w:pos="-1440"/>
        </w:tabs>
        <w:ind w:left="2880" w:hanging="720"/>
        <w:rPr>
          <w:sz w:val="28"/>
        </w:rPr>
      </w:pPr>
      <w:proofErr w:type="gramStart"/>
      <w:r w:rsidRPr="0015177D">
        <w:rPr>
          <w:sz w:val="28"/>
        </w:rPr>
        <w:lastRenderedPageBreak/>
        <w:t>b</w:t>
      </w:r>
      <w:proofErr w:type="gramEnd"/>
      <w:r w:rsidRPr="0015177D">
        <w:rPr>
          <w:sz w:val="28"/>
        </w:rPr>
        <w:t>.</w:t>
      </w:r>
      <w:r w:rsidRPr="0015177D">
        <w:rPr>
          <w:sz w:val="28"/>
        </w:rPr>
        <w:tab/>
        <w:t>not used very much in the social sciences because researcher cannot control all factors in a social situation</w:t>
      </w:r>
    </w:p>
    <w:p w:rsidR="003F7965" w:rsidRPr="0015177D" w:rsidRDefault="003F7965" w:rsidP="003F7965">
      <w:pPr>
        <w:tabs>
          <w:tab w:val="left" w:pos="-1440"/>
        </w:tabs>
        <w:ind w:left="3600" w:hanging="720"/>
        <w:rPr>
          <w:sz w:val="28"/>
        </w:rPr>
      </w:pPr>
      <w:r w:rsidRPr="0015177D">
        <w:rPr>
          <w:sz w:val="28"/>
        </w:rPr>
        <w:t>1.</w:t>
      </w:r>
      <w:r w:rsidRPr="0015177D">
        <w:rPr>
          <w:sz w:val="28"/>
        </w:rPr>
        <w:tab/>
      </w:r>
      <w:proofErr w:type="gramStart"/>
      <w:r w:rsidRPr="0015177D">
        <w:rPr>
          <w:sz w:val="28"/>
        </w:rPr>
        <w:t>may</w:t>
      </w:r>
      <w:proofErr w:type="gramEnd"/>
      <w:r w:rsidRPr="0015177D">
        <w:rPr>
          <w:sz w:val="28"/>
        </w:rPr>
        <w:t xml:space="preserve"> have limited use for small groups</w:t>
      </w:r>
    </w:p>
    <w:p w:rsidR="003F7965" w:rsidRPr="0015177D" w:rsidRDefault="003F7965" w:rsidP="003F7965">
      <w:pPr>
        <w:tabs>
          <w:tab w:val="left" w:pos="-1440"/>
        </w:tabs>
        <w:ind w:left="3600" w:hanging="720"/>
        <w:rPr>
          <w:sz w:val="28"/>
        </w:rPr>
      </w:pPr>
      <w:r w:rsidRPr="0015177D">
        <w:rPr>
          <w:sz w:val="28"/>
        </w:rPr>
        <w:t>2.</w:t>
      </w:r>
      <w:r w:rsidRPr="0015177D">
        <w:rPr>
          <w:sz w:val="28"/>
        </w:rPr>
        <w:tab/>
      </w:r>
      <w:proofErr w:type="gramStart"/>
      <w:r w:rsidRPr="0015177D">
        <w:rPr>
          <w:sz w:val="28"/>
        </w:rPr>
        <w:t>not</w:t>
      </w:r>
      <w:proofErr w:type="gramEnd"/>
      <w:r w:rsidRPr="0015177D">
        <w:rPr>
          <w:sz w:val="28"/>
        </w:rPr>
        <w:t xml:space="preserve"> the same as "trying out" new social policies  can study natural experiments</w:t>
      </w:r>
    </w:p>
    <w:p w:rsidR="003F7965" w:rsidRPr="0015177D" w:rsidRDefault="003F7965" w:rsidP="003F7965">
      <w:pPr>
        <w:tabs>
          <w:tab w:val="left" w:pos="-1440"/>
        </w:tabs>
        <w:ind w:left="3600" w:hanging="720"/>
        <w:rPr>
          <w:sz w:val="28"/>
        </w:rPr>
      </w:pPr>
    </w:p>
    <w:p w:rsidR="003F7965" w:rsidRPr="0015177D" w:rsidRDefault="003F7965" w:rsidP="003F7965">
      <w:pPr>
        <w:tabs>
          <w:tab w:val="left" w:pos="-1440"/>
        </w:tabs>
        <w:ind w:left="1440" w:hanging="720"/>
        <w:rPr>
          <w:sz w:val="28"/>
        </w:rPr>
      </w:pPr>
      <w:r w:rsidRPr="0015177D">
        <w:rPr>
          <w:sz w:val="28"/>
        </w:rPr>
        <w:t>F.</w:t>
      </w:r>
      <w:r w:rsidRPr="0015177D">
        <w:rPr>
          <w:sz w:val="28"/>
        </w:rPr>
        <w:tab/>
        <w:t>Methodology and the social sciences</w:t>
      </w:r>
    </w:p>
    <w:p w:rsidR="003F7965" w:rsidRPr="0015177D" w:rsidRDefault="003F7965" w:rsidP="003F7965">
      <w:pPr>
        <w:tabs>
          <w:tab w:val="left" w:pos="-1440"/>
        </w:tabs>
        <w:ind w:left="2160" w:hanging="720"/>
        <w:rPr>
          <w:sz w:val="28"/>
        </w:rPr>
      </w:pPr>
      <w:r w:rsidRPr="0015177D">
        <w:rPr>
          <w:sz w:val="28"/>
        </w:rPr>
        <w:t>1.</w:t>
      </w:r>
      <w:r w:rsidRPr="0015177D">
        <w:rPr>
          <w:sz w:val="28"/>
        </w:rPr>
        <w:tab/>
        <w:t>Raises question of whether social science is really a science</w:t>
      </w:r>
    </w:p>
    <w:p w:rsidR="003F7965" w:rsidRPr="0015177D" w:rsidRDefault="003F7965" w:rsidP="003F7965">
      <w:pPr>
        <w:tabs>
          <w:tab w:val="left" w:pos="-1440"/>
        </w:tabs>
        <w:ind w:left="2160" w:hanging="720"/>
        <w:rPr>
          <w:sz w:val="28"/>
        </w:rPr>
      </w:pPr>
      <w:r w:rsidRPr="0015177D">
        <w:rPr>
          <w:sz w:val="28"/>
        </w:rPr>
        <w:t xml:space="preserve"> </w:t>
      </w:r>
    </w:p>
    <w:p w:rsidR="003F7965" w:rsidRPr="0015177D" w:rsidRDefault="003F7965" w:rsidP="003F7965">
      <w:pPr>
        <w:rPr>
          <w:sz w:val="28"/>
        </w:rPr>
      </w:pPr>
    </w:p>
    <w:p w:rsidR="003F7965" w:rsidRPr="0015177D" w:rsidRDefault="003F7965" w:rsidP="003F7965">
      <w:pPr>
        <w:tabs>
          <w:tab w:val="left" w:pos="-1440"/>
        </w:tabs>
        <w:ind w:left="720" w:hanging="720"/>
        <w:rPr>
          <w:sz w:val="28"/>
        </w:rPr>
      </w:pPr>
      <w:r w:rsidRPr="0015177D">
        <w:rPr>
          <w:sz w:val="28"/>
        </w:rPr>
        <w:t>III.</w:t>
      </w:r>
      <w:r w:rsidRPr="0015177D">
        <w:rPr>
          <w:sz w:val="28"/>
        </w:rPr>
        <w:tab/>
        <w:t>THE METHODS OF SOCIAL SCIENCE</w:t>
      </w:r>
    </w:p>
    <w:p w:rsidR="003F7965" w:rsidRPr="0015177D" w:rsidRDefault="003F7965" w:rsidP="003F7965">
      <w:pPr>
        <w:rPr>
          <w:sz w:val="28"/>
        </w:rPr>
      </w:pPr>
    </w:p>
    <w:p w:rsidR="003F7965" w:rsidRPr="0015177D" w:rsidRDefault="003F7965" w:rsidP="003F7965">
      <w:pPr>
        <w:tabs>
          <w:tab w:val="left" w:pos="-1440"/>
        </w:tabs>
        <w:ind w:left="1440" w:hanging="720"/>
        <w:rPr>
          <w:sz w:val="28"/>
        </w:rPr>
      </w:pPr>
      <w:r w:rsidRPr="0015177D">
        <w:rPr>
          <w:sz w:val="28"/>
        </w:rPr>
        <w:t>A.</w:t>
      </w:r>
      <w:r w:rsidRPr="0015177D">
        <w:rPr>
          <w:sz w:val="28"/>
        </w:rPr>
        <w:tab/>
        <w:t>Procedures of social and physical scientists</w:t>
      </w:r>
    </w:p>
    <w:p w:rsidR="003F7965" w:rsidRPr="0015177D" w:rsidRDefault="003F7965" w:rsidP="003F7965">
      <w:pPr>
        <w:tabs>
          <w:tab w:val="left" w:pos="-1440"/>
        </w:tabs>
        <w:ind w:left="2160" w:hanging="720"/>
        <w:rPr>
          <w:sz w:val="28"/>
        </w:rPr>
      </w:pPr>
      <w:r w:rsidRPr="0015177D">
        <w:rPr>
          <w:sz w:val="28"/>
        </w:rPr>
        <w:t>1.</w:t>
      </w:r>
      <w:r w:rsidRPr="0015177D">
        <w:rPr>
          <w:sz w:val="28"/>
        </w:rPr>
        <w:tab/>
        <w:t>Problems encountered by social scientists</w:t>
      </w:r>
    </w:p>
    <w:p w:rsidR="003F7965" w:rsidRPr="0015177D" w:rsidRDefault="003F7965" w:rsidP="003F7965">
      <w:pPr>
        <w:tabs>
          <w:tab w:val="left" w:pos="-1440"/>
        </w:tabs>
        <w:ind w:left="2880" w:hanging="720"/>
        <w:rPr>
          <w:sz w:val="28"/>
        </w:rPr>
      </w:pPr>
      <w:proofErr w:type="gramStart"/>
      <w:r w:rsidRPr="0015177D">
        <w:rPr>
          <w:sz w:val="28"/>
        </w:rPr>
        <w:t>a</w:t>
      </w:r>
      <w:proofErr w:type="gramEnd"/>
      <w:r w:rsidRPr="0015177D">
        <w:rPr>
          <w:sz w:val="28"/>
        </w:rPr>
        <w:t>.</w:t>
      </w:r>
      <w:r w:rsidRPr="0015177D">
        <w:rPr>
          <w:sz w:val="28"/>
        </w:rPr>
        <w:tab/>
        <w:t>difficulty of discovering relatively exact laws, results from:</w:t>
      </w:r>
    </w:p>
    <w:p w:rsidR="003F7965" w:rsidRPr="0015177D" w:rsidRDefault="003F7965" w:rsidP="003F7965">
      <w:pPr>
        <w:tabs>
          <w:tab w:val="left" w:pos="-1440"/>
        </w:tabs>
        <w:ind w:left="3600" w:hanging="720"/>
        <w:rPr>
          <w:sz w:val="28"/>
        </w:rPr>
      </w:pPr>
      <w:r w:rsidRPr="0015177D">
        <w:rPr>
          <w:sz w:val="28"/>
        </w:rPr>
        <w:t>1.</w:t>
      </w:r>
      <w:r w:rsidRPr="0015177D">
        <w:rPr>
          <w:sz w:val="28"/>
        </w:rPr>
        <w:tab/>
      </w:r>
      <w:proofErr w:type="gramStart"/>
      <w:r w:rsidRPr="0015177D">
        <w:rPr>
          <w:sz w:val="28"/>
        </w:rPr>
        <w:t>much</w:t>
      </w:r>
      <w:proofErr w:type="gramEnd"/>
      <w:r w:rsidRPr="0015177D">
        <w:rPr>
          <w:sz w:val="28"/>
        </w:rPr>
        <w:t xml:space="preserve"> in social life is not measurable</w:t>
      </w:r>
    </w:p>
    <w:p w:rsidR="003F7965" w:rsidRPr="0015177D" w:rsidRDefault="003F7965" w:rsidP="003F7965">
      <w:pPr>
        <w:tabs>
          <w:tab w:val="left" w:pos="-1440"/>
        </w:tabs>
        <w:ind w:left="3600" w:hanging="720"/>
        <w:rPr>
          <w:sz w:val="28"/>
        </w:rPr>
      </w:pPr>
      <w:r w:rsidRPr="0015177D">
        <w:rPr>
          <w:sz w:val="28"/>
        </w:rPr>
        <w:t>2.</w:t>
      </w:r>
      <w:r w:rsidRPr="0015177D">
        <w:rPr>
          <w:sz w:val="28"/>
        </w:rPr>
        <w:tab/>
      </w:r>
      <w:proofErr w:type="gramStart"/>
      <w:r w:rsidRPr="0015177D">
        <w:rPr>
          <w:sz w:val="28"/>
        </w:rPr>
        <w:t>complexity</w:t>
      </w:r>
      <w:proofErr w:type="gramEnd"/>
      <w:r w:rsidRPr="0015177D">
        <w:rPr>
          <w:sz w:val="28"/>
        </w:rPr>
        <w:t xml:space="preserve"> of society</w:t>
      </w:r>
    </w:p>
    <w:p w:rsidR="003F7965" w:rsidRPr="0015177D" w:rsidRDefault="003F7965" w:rsidP="003F7965">
      <w:pPr>
        <w:tabs>
          <w:tab w:val="left" w:pos="-1440"/>
        </w:tabs>
        <w:ind w:left="3600" w:hanging="720"/>
        <w:rPr>
          <w:sz w:val="28"/>
        </w:rPr>
      </w:pPr>
      <w:r w:rsidRPr="0015177D">
        <w:rPr>
          <w:sz w:val="28"/>
        </w:rPr>
        <w:t>3.</w:t>
      </w:r>
      <w:r w:rsidRPr="0015177D">
        <w:rPr>
          <w:sz w:val="28"/>
        </w:rPr>
        <w:tab/>
      </w:r>
      <w:proofErr w:type="gramStart"/>
      <w:r w:rsidRPr="0015177D">
        <w:rPr>
          <w:sz w:val="28"/>
        </w:rPr>
        <w:t>the</w:t>
      </w:r>
      <w:proofErr w:type="gramEnd"/>
      <w:r w:rsidRPr="0015177D">
        <w:rPr>
          <w:sz w:val="28"/>
        </w:rPr>
        <w:t xml:space="preserve"> human element</w:t>
      </w:r>
    </w:p>
    <w:p w:rsidR="003F7965" w:rsidRPr="0015177D" w:rsidRDefault="003F7965" w:rsidP="003F7965">
      <w:pPr>
        <w:tabs>
          <w:tab w:val="left" w:pos="-1440"/>
        </w:tabs>
        <w:ind w:left="3600" w:hanging="720"/>
        <w:rPr>
          <w:sz w:val="28"/>
        </w:rPr>
        <w:sectPr w:rsidR="003F7965" w:rsidRPr="0015177D">
          <w:endnotePr>
            <w:numFmt w:val="decimal"/>
          </w:endnotePr>
          <w:type w:val="continuous"/>
          <w:pgSz w:w="12240" w:h="15840"/>
          <w:pgMar w:top="1440" w:right="1800" w:bottom="-1440" w:left="1800" w:header="0" w:footer="0" w:gutter="0"/>
          <w:cols w:space="720"/>
          <w:noEndnote/>
        </w:sectPr>
      </w:pPr>
    </w:p>
    <w:p w:rsidR="003F7965" w:rsidRPr="0015177D" w:rsidRDefault="003F7965" w:rsidP="003F7965">
      <w:pPr>
        <w:tabs>
          <w:tab w:val="left" w:pos="-1440"/>
        </w:tabs>
        <w:ind w:left="2880" w:hanging="720"/>
        <w:rPr>
          <w:sz w:val="28"/>
        </w:rPr>
      </w:pPr>
      <w:proofErr w:type="gramStart"/>
      <w:r w:rsidRPr="0015177D">
        <w:rPr>
          <w:sz w:val="28"/>
        </w:rPr>
        <w:lastRenderedPageBreak/>
        <w:t>b</w:t>
      </w:r>
      <w:proofErr w:type="gramEnd"/>
      <w:r w:rsidRPr="0015177D">
        <w:rPr>
          <w:sz w:val="28"/>
        </w:rPr>
        <w:t>.</w:t>
      </w:r>
      <w:r w:rsidRPr="0015177D">
        <w:rPr>
          <w:sz w:val="28"/>
        </w:rPr>
        <w:tab/>
        <w:t>can seldom employ controlled experiments to test hypotheses</w:t>
      </w:r>
    </w:p>
    <w:p w:rsidR="003F7965" w:rsidRPr="0015177D" w:rsidRDefault="003F7965" w:rsidP="003F7965">
      <w:pPr>
        <w:tabs>
          <w:tab w:val="left" w:pos="-1440"/>
        </w:tabs>
        <w:ind w:left="2880" w:hanging="720"/>
        <w:rPr>
          <w:sz w:val="28"/>
        </w:rPr>
      </w:pPr>
      <w:proofErr w:type="gramStart"/>
      <w:r w:rsidRPr="0015177D">
        <w:rPr>
          <w:sz w:val="28"/>
        </w:rPr>
        <w:t>c</w:t>
      </w:r>
      <w:proofErr w:type="gramEnd"/>
      <w:r w:rsidRPr="0015177D">
        <w:rPr>
          <w:sz w:val="28"/>
        </w:rPr>
        <w:t>.</w:t>
      </w:r>
      <w:r w:rsidRPr="0015177D">
        <w:rPr>
          <w:sz w:val="28"/>
        </w:rPr>
        <w:tab/>
        <w:t>difficulty in being objective because dealing with humans</w:t>
      </w:r>
    </w:p>
    <w:p w:rsidR="003F7965" w:rsidRPr="0015177D" w:rsidRDefault="003F7965" w:rsidP="003F7965">
      <w:pPr>
        <w:tabs>
          <w:tab w:val="left" w:pos="-1440"/>
        </w:tabs>
        <w:ind w:left="2880" w:hanging="720"/>
        <w:rPr>
          <w:sz w:val="28"/>
        </w:rPr>
      </w:pPr>
    </w:p>
    <w:p w:rsidR="003F7965" w:rsidRPr="0015177D" w:rsidRDefault="003F7965" w:rsidP="003F7965">
      <w:pPr>
        <w:tabs>
          <w:tab w:val="left" w:pos="-1440"/>
        </w:tabs>
        <w:ind w:left="2160" w:hanging="720"/>
        <w:rPr>
          <w:sz w:val="28"/>
        </w:rPr>
      </w:pPr>
      <w:r w:rsidRPr="0015177D">
        <w:rPr>
          <w:sz w:val="28"/>
        </w:rPr>
        <w:t>2.</w:t>
      </w:r>
      <w:r w:rsidRPr="0015177D">
        <w:rPr>
          <w:sz w:val="28"/>
        </w:rPr>
        <w:tab/>
        <w:t>A reasonable approach to a problem in social science</w:t>
      </w:r>
    </w:p>
    <w:p w:rsidR="003F7965" w:rsidRPr="0015177D" w:rsidRDefault="003F7965" w:rsidP="003F7965">
      <w:pPr>
        <w:tabs>
          <w:tab w:val="left" w:pos="-1440"/>
        </w:tabs>
        <w:ind w:left="5040" w:hanging="2880"/>
        <w:rPr>
          <w:sz w:val="28"/>
        </w:rPr>
      </w:pPr>
      <w:proofErr w:type="gramStart"/>
      <w:r w:rsidRPr="0015177D">
        <w:rPr>
          <w:sz w:val="28"/>
        </w:rPr>
        <w:t>a</w:t>
      </w:r>
      <w:proofErr w:type="gramEnd"/>
      <w:r w:rsidRPr="0015177D">
        <w:rPr>
          <w:sz w:val="28"/>
        </w:rPr>
        <w:t>.         observe</w:t>
      </w:r>
    </w:p>
    <w:p w:rsidR="003F7965" w:rsidRPr="0015177D" w:rsidRDefault="003F7965" w:rsidP="003F7965">
      <w:pPr>
        <w:tabs>
          <w:tab w:val="left" w:pos="-1440"/>
        </w:tabs>
        <w:ind w:left="5040" w:hanging="2880"/>
        <w:rPr>
          <w:sz w:val="28"/>
        </w:rPr>
      </w:pPr>
      <w:r w:rsidRPr="0015177D">
        <w:rPr>
          <w:sz w:val="28"/>
        </w:rPr>
        <w:tab/>
      </w:r>
      <w:r w:rsidRPr="0015177D">
        <w:rPr>
          <w:sz w:val="28"/>
        </w:rPr>
        <w:tab/>
      </w:r>
    </w:p>
    <w:p w:rsidR="003F7965" w:rsidRPr="0015177D" w:rsidRDefault="003F7965" w:rsidP="003F7965">
      <w:pPr>
        <w:tabs>
          <w:tab w:val="left" w:pos="-1440"/>
        </w:tabs>
        <w:ind w:left="2880" w:hanging="720"/>
        <w:rPr>
          <w:sz w:val="28"/>
        </w:rPr>
      </w:pPr>
      <w:proofErr w:type="gramStart"/>
      <w:r w:rsidRPr="0015177D">
        <w:rPr>
          <w:sz w:val="28"/>
        </w:rPr>
        <w:t>b</w:t>
      </w:r>
      <w:proofErr w:type="gramEnd"/>
      <w:r w:rsidRPr="0015177D">
        <w:rPr>
          <w:sz w:val="28"/>
        </w:rPr>
        <w:t>.</w:t>
      </w:r>
      <w:r w:rsidRPr="0015177D">
        <w:rPr>
          <w:sz w:val="28"/>
        </w:rPr>
        <w:tab/>
        <w:t>define the problem</w:t>
      </w:r>
    </w:p>
    <w:p w:rsidR="003F7965" w:rsidRPr="0015177D" w:rsidRDefault="003F7965" w:rsidP="003F7965">
      <w:pPr>
        <w:tabs>
          <w:tab w:val="left" w:pos="-1440"/>
        </w:tabs>
        <w:ind w:left="2880" w:hanging="720"/>
        <w:rPr>
          <w:sz w:val="28"/>
        </w:rPr>
      </w:pPr>
    </w:p>
    <w:p w:rsidR="003F7965" w:rsidRPr="0015177D" w:rsidRDefault="003F7965" w:rsidP="003F7965">
      <w:pPr>
        <w:tabs>
          <w:tab w:val="left" w:pos="-1440"/>
        </w:tabs>
        <w:ind w:left="2880" w:hanging="720"/>
        <w:rPr>
          <w:sz w:val="28"/>
        </w:rPr>
      </w:pPr>
      <w:proofErr w:type="gramStart"/>
      <w:r w:rsidRPr="0015177D">
        <w:rPr>
          <w:sz w:val="28"/>
        </w:rPr>
        <w:t>c</w:t>
      </w:r>
      <w:proofErr w:type="gramEnd"/>
      <w:r w:rsidRPr="0015177D">
        <w:rPr>
          <w:sz w:val="28"/>
        </w:rPr>
        <w:t>.</w:t>
      </w:r>
      <w:r w:rsidRPr="0015177D">
        <w:rPr>
          <w:sz w:val="28"/>
        </w:rPr>
        <w:tab/>
        <w:t>review the literature</w:t>
      </w:r>
    </w:p>
    <w:p w:rsidR="003F7965" w:rsidRPr="0015177D" w:rsidRDefault="003F7965" w:rsidP="003F7965">
      <w:pPr>
        <w:tabs>
          <w:tab w:val="left" w:pos="-1440"/>
        </w:tabs>
        <w:ind w:left="2880" w:hanging="720"/>
        <w:rPr>
          <w:sz w:val="28"/>
        </w:rPr>
      </w:pPr>
    </w:p>
    <w:p w:rsidR="003F7965" w:rsidRPr="0015177D" w:rsidRDefault="003F7965" w:rsidP="003F7965">
      <w:pPr>
        <w:tabs>
          <w:tab w:val="left" w:pos="-1440"/>
        </w:tabs>
        <w:ind w:left="5760" w:hanging="3600"/>
        <w:rPr>
          <w:sz w:val="28"/>
        </w:rPr>
      </w:pPr>
      <w:proofErr w:type="gramStart"/>
      <w:r w:rsidRPr="0015177D">
        <w:rPr>
          <w:sz w:val="28"/>
        </w:rPr>
        <w:t>d</w:t>
      </w:r>
      <w:proofErr w:type="gramEnd"/>
      <w:r w:rsidRPr="0015177D">
        <w:rPr>
          <w:sz w:val="28"/>
        </w:rPr>
        <w:t>.         observe some more</w:t>
      </w:r>
    </w:p>
    <w:p w:rsidR="003F7965" w:rsidRPr="0015177D" w:rsidRDefault="003F7965" w:rsidP="003F7965">
      <w:pPr>
        <w:tabs>
          <w:tab w:val="left" w:pos="-1440"/>
        </w:tabs>
        <w:ind w:left="5760" w:hanging="3600"/>
        <w:rPr>
          <w:sz w:val="28"/>
        </w:rPr>
      </w:pPr>
      <w:r w:rsidRPr="0015177D">
        <w:rPr>
          <w:sz w:val="28"/>
        </w:rPr>
        <w:tab/>
      </w:r>
      <w:r w:rsidRPr="0015177D">
        <w:rPr>
          <w:sz w:val="28"/>
        </w:rPr>
        <w:tab/>
      </w:r>
    </w:p>
    <w:p w:rsidR="003F7965" w:rsidRPr="0015177D" w:rsidRDefault="003F7965" w:rsidP="003F7965">
      <w:pPr>
        <w:tabs>
          <w:tab w:val="left" w:pos="-1440"/>
        </w:tabs>
        <w:ind w:left="2880" w:hanging="720"/>
        <w:rPr>
          <w:sz w:val="28"/>
        </w:rPr>
      </w:pPr>
      <w:proofErr w:type="gramStart"/>
      <w:r w:rsidRPr="0015177D">
        <w:rPr>
          <w:sz w:val="28"/>
        </w:rPr>
        <w:t>e</w:t>
      </w:r>
      <w:proofErr w:type="gramEnd"/>
      <w:r w:rsidRPr="0015177D">
        <w:rPr>
          <w:sz w:val="28"/>
        </w:rPr>
        <w:t>.</w:t>
      </w:r>
      <w:r w:rsidRPr="0015177D">
        <w:rPr>
          <w:sz w:val="28"/>
        </w:rPr>
        <w:tab/>
        <w:t>develop a theoretical framework and formulate a hypothesis</w:t>
      </w:r>
    </w:p>
    <w:p w:rsidR="003F7965" w:rsidRPr="0015177D" w:rsidRDefault="003F7965" w:rsidP="003F7965">
      <w:pPr>
        <w:tabs>
          <w:tab w:val="left" w:pos="-1440"/>
        </w:tabs>
        <w:ind w:left="2880" w:hanging="720"/>
        <w:rPr>
          <w:sz w:val="28"/>
        </w:rPr>
      </w:pPr>
    </w:p>
    <w:p w:rsidR="003F7965" w:rsidRPr="0015177D" w:rsidRDefault="003F7965" w:rsidP="003F7965">
      <w:pPr>
        <w:tabs>
          <w:tab w:val="left" w:pos="-1440"/>
        </w:tabs>
        <w:ind w:left="2880" w:hanging="720"/>
        <w:rPr>
          <w:sz w:val="28"/>
        </w:rPr>
      </w:pPr>
      <w:proofErr w:type="gramStart"/>
      <w:r w:rsidRPr="0015177D">
        <w:rPr>
          <w:sz w:val="28"/>
        </w:rPr>
        <w:t>f</w:t>
      </w:r>
      <w:proofErr w:type="gramEnd"/>
      <w:r w:rsidRPr="0015177D">
        <w:rPr>
          <w:sz w:val="28"/>
        </w:rPr>
        <w:t>.</w:t>
      </w:r>
      <w:r w:rsidRPr="0015177D">
        <w:rPr>
          <w:sz w:val="28"/>
        </w:rPr>
        <w:tab/>
        <w:t>choose the research design</w:t>
      </w:r>
    </w:p>
    <w:p w:rsidR="003F7965" w:rsidRPr="0015177D" w:rsidRDefault="003F7965" w:rsidP="003F7965">
      <w:pPr>
        <w:tabs>
          <w:tab w:val="left" w:pos="-1440"/>
        </w:tabs>
        <w:ind w:left="2880" w:hanging="720"/>
        <w:rPr>
          <w:sz w:val="28"/>
        </w:rPr>
      </w:pPr>
    </w:p>
    <w:p w:rsidR="003F7965" w:rsidRPr="0015177D" w:rsidRDefault="003F7965" w:rsidP="003F7965">
      <w:pPr>
        <w:tabs>
          <w:tab w:val="left" w:pos="-1440"/>
        </w:tabs>
        <w:ind w:left="2880" w:hanging="720"/>
        <w:rPr>
          <w:sz w:val="28"/>
        </w:rPr>
      </w:pPr>
      <w:proofErr w:type="gramStart"/>
      <w:r w:rsidRPr="0015177D">
        <w:rPr>
          <w:sz w:val="28"/>
        </w:rPr>
        <w:t>g</w:t>
      </w:r>
      <w:proofErr w:type="gramEnd"/>
      <w:r w:rsidRPr="0015177D">
        <w:rPr>
          <w:sz w:val="28"/>
        </w:rPr>
        <w:t>.</w:t>
      </w:r>
      <w:r w:rsidRPr="0015177D">
        <w:rPr>
          <w:sz w:val="28"/>
        </w:rPr>
        <w:tab/>
        <w:t>collect the necessary data</w:t>
      </w:r>
    </w:p>
    <w:p w:rsidR="003F7965" w:rsidRPr="0015177D" w:rsidRDefault="003F7965" w:rsidP="003F7965">
      <w:pPr>
        <w:tabs>
          <w:tab w:val="left" w:pos="-1440"/>
        </w:tabs>
        <w:ind w:left="2880" w:hanging="720"/>
        <w:rPr>
          <w:sz w:val="28"/>
        </w:rPr>
      </w:pPr>
    </w:p>
    <w:p w:rsidR="003F7965" w:rsidRPr="0015177D" w:rsidRDefault="003F7965" w:rsidP="003F7965">
      <w:pPr>
        <w:tabs>
          <w:tab w:val="left" w:pos="-1440"/>
        </w:tabs>
        <w:ind w:left="2880" w:hanging="720"/>
        <w:rPr>
          <w:sz w:val="28"/>
        </w:rPr>
      </w:pPr>
      <w:proofErr w:type="gramStart"/>
      <w:r w:rsidRPr="0015177D">
        <w:rPr>
          <w:sz w:val="28"/>
        </w:rPr>
        <w:t>h</w:t>
      </w:r>
      <w:proofErr w:type="gramEnd"/>
      <w:r w:rsidRPr="0015177D">
        <w:rPr>
          <w:sz w:val="28"/>
        </w:rPr>
        <w:t>.</w:t>
      </w:r>
      <w:r w:rsidRPr="0015177D">
        <w:rPr>
          <w:sz w:val="28"/>
        </w:rPr>
        <w:tab/>
        <w:t>analyze the results</w:t>
      </w:r>
    </w:p>
    <w:p w:rsidR="003F7965" w:rsidRPr="0015177D" w:rsidRDefault="003F7965" w:rsidP="003F7965">
      <w:pPr>
        <w:tabs>
          <w:tab w:val="left" w:pos="-1440"/>
        </w:tabs>
        <w:ind w:left="2880" w:hanging="720"/>
        <w:rPr>
          <w:sz w:val="28"/>
        </w:rPr>
      </w:pPr>
    </w:p>
    <w:p w:rsidR="003F7965" w:rsidRPr="0015177D" w:rsidRDefault="003F7965" w:rsidP="003F7965">
      <w:pPr>
        <w:tabs>
          <w:tab w:val="left" w:pos="-1440"/>
        </w:tabs>
        <w:ind w:left="2880" w:hanging="720"/>
        <w:rPr>
          <w:sz w:val="28"/>
        </w:rPr>
      </w:pPr>
      <w:proofErr w:type="spellStart"/>
      <w:proofErr w:type="gramStart"/>
      <w:r w:rsidRPr="0015177D">
        <w:rPr>
          <w:sz w:val="28"/>
        </w:rPr>
        <w:t>i</w:t>
      </w:r>
      <w:proofErr w:type="spellEnd"/>
      <w:proofErr w:type="gramEnd"/>
      <w:r w:rsidRPr="0015177D">
        <w:rPr>
          <w:sz w:val="28"/>
        </w:rPr>
        <w:t>.</w:t>
      </w:r>
      <w:r w:rsidRPr="0015177D">
        <w:rPr>
          <w:sz w:val="28"/>
        </w:rPr>
        <w:tab/>
        <w:t>draw conclusions</w:t>
      </w:r>
    </w:p>
    <w:p w:rsidR="003F7965" w:rsidRPr="0015177D" w:rsidRDefault="003F7965" w:rsidP="003F7965">
      <w:pPr>
        <w:tabs>
          <w:tab w:val="left" w:pos="-1440"/>
        </w:tabs>
        <w:ind w:left="2880" w:hanging="720"/>
        <w:rPr>
          <w:sz w:val="28"/>
        </w:rPr>
      </w:pPr>
    </w:p>
    <w:p w:rsidR="003F7965" w:rsidRPr="0015177D" w:rsidRDefault="003F7965" w:rsidP="003F7965">
      <w:pPr>
        <w:pStyle w:val="Level2"/>
        <w:numPr>
          <w:ilvl w:val="1"/>
          <w:numId w:val="4"/>
        </w:numPr>
        <w:tabs>
          <w:tab w:val="left" w:pos="-1440"/>
          <w:tab w:val="num" w:pos="2160"/>
        </w:tabs>
        <w:ind w:left="2160"/>
        <w:rPr>
          <w:rFonts w:ascii="Times New Roman" w:hAnsi="Times New Roman"/>
          <w:sz w:val="28"/>
          <w:szCs w:val="28"/>
        </w:rPr>
      </w:pPr>
      <w:r w:rsidRPr="0015177D">
        <w:rPr>
          <w:rFonts w:ascii="Times New Roman" w:hAnsi="Times New Roman"/>
          <w:sz w:val="28"/>
          <w:szCs w:val="28"/>
        </w:rPr>
        <w:t>Steps may differ in natural and social science research</w:t>
      </w:r>
    </w:p>
    <w:p w:rsidR="003F7965" w:rsidRPr="0015177D" w:rsidRDefault="003F7965" w:rsidP="003F7965">
      <w:pPr>
        <w:pStyle w:val="Level2"/>
        <w:numPr>
          <w:ilvl w:val="1"/>
          <w:numId w:val="4"/>
        </w:numPr>
        <w:tabs>
          <w:tab w:val="left" w:pos="-1440"/>
          <w:tab w:val="num" w:pos="2160"/>
        </w:tabs>
        <w:ind w:left="2160"/>
        <w:rPr>
          <w:rFonts w:ascii="Times New Roman" w:hAnsi="Times New Roman"/>
          <w:sz w:val="28"/>
          <w:szCs w:val="28"/>
        </w:rPr>
      </w:pPr>
      <w:r w:rsidRPr="0015177D">
        <w:rPr>
          <w:rFonts w:ascii="Times New Roman" w:hAnsi="Times New Roman"/>
          <w:sz w:val="28"/>
          <w:szCs w:val="28"/>
        </w:rPr>
        <w:t>Social science example - John Holtz’s study of teen pregnancy</w:t>
      </w:r>
    </w:p>
    <w:p w:rsidR="003F7965" w:rsidRPr="0015177D" w:rsidRDefault="003F7965" w:rsidP="003F7965">
      <w:pPr>
        <w:rPr>
          <w:sz w:val="28"/>
        </w:rPr>
      </w:pPr>
    </w:p>
    <w:p w:rsidR="003F7965" w:rsidRPr="0015177D" w:rsidRDefault="003F7965" w:rsidP="003F7965">
      <w:pPr>
        <w:tabs>
          <w:tab w:val="left" w:pos="-1440"/>
        </w:tabs>
        <w:ind w:left="1440" w:hanging="720"/>
        <w:rPr>
          <w:sz w:val="28"/>
        </w:rPr>
      </w:pPr>
      <w:r w:rsidRPr="0015177D">
        <w:rPr>
          <w:sz w:val="28"/>
        </w:rPr>
        <w:t>B.</w:t>
      </w:r>
      <w:r w:rsidRPr="0015177D">
        <w:rPr>
          <w:sz w:val="28"/>
        </w:rPr>
        <w:tab/>
        <w:t>Social science approaches to problems</w:t>
      </w:r>
    </w:p>
    <w:p w:rsidR="003F7965" w:rsidRPr="0015177D" w:rsidRDefault="003F7965" w:rsidP="003F7965">
      <w:pPr>
        <w:tabs>
          <w:tab w:val="left" w:pos="-1440"/>
        </w:tabs>
        <w:ind w:left="1440" w:hanging="720"/>
        <w:rPr>
          <w:sz w:val="28"/>
        </w:rPr>
      </w:pPr>
    </w:p>
    <w:p w:rsidR="003F7965" w:rsidRPr="0015177D" w:rsidRDefault="003F7965" w:rsidP="003F7965">
      <w:pPr>
        <w:ind w:firstLine="1440"/>
        <w:rPr>
          <w:sz w:val="28"/>
        </w:rPr>
      </w:pPr>
      <w:r w:rsidRPr="0015177D">
        <w:rPr>
          <w:sz w:val="28"/>
        </w:rPr>
        <w:t>1.</w:t>
      </w:r>
      <w:r w:rsidRPr="0015177D">
        <w:rPr>
          <w:sz w:val="28"/>
        </w:rPr>
        <w:tab/>
        <w:t>Alternative approaches</w:t>
      </w:r>
    </w:p>
    <w:p w:rsidR="003F7965" w:rsidRPr="0015177D" w:rsidRDefault="003F7965" w:rsidP="003F7965">
      <w:pPr>
        <w:ind w:firstLine="1440"/>
        <w:rPr>
          <w:sz w:val="28"/>
        </w:rPr>
      </w:pPr>
    </w:p>
    <w:p w:rsidR="003F7965" w:rsidRPr="0015177D" w:rsidRDefault="003F7965" w:rsidP="003F7965">
      <w:pPr>
        <w:widowControl w:val="0"/>
        <w:numPr>
          <w:ilvl w:val="0"/>
          <w:numId w:val="8"/>
        </w:numPr>
        <w:tabs>
          <w:tab w:val="left" w:pos="-1440"/>
        </w:tabs>
        <w:rPr>
          <w:sz w:val="28"/>
        </w:rPr>
      </w:pPr>
      <w:r w:rsidRPr="0015177D">
        <w:rPr>
          <w:sz w:val="28"/>
        </w:rPr>
        <w:t>functionalist theory - emphasizes interconnectedness of social life</w:t>
      </w:r>
    </w:p>
    <w:p w:rsidR="003F7965" w:rsidRPr="0015177D" w:rsidRDefault="003F7965" w:rsidP="003F7965">
      <w:pPr>
        <w:widowControl w:val="0"/>
        <w:numPr>
          <w:ilvl w:val="0"/>
          <w:numId w:val="8"/>
        </w:numPr>
        <w:rPr>
          <w:sz w:val="28"/>
        </w:rPr>
      </w:pPr>
      <w:r w:rsidRPr="0015177D">
        <w:rPr>
          <w:sz w:val="28"/>
        </w:rPr>
        <w:t>exchange theory - emphasizes voluntary exchanges as reflecting individuals' choices</w:t>
      </w:r>
    </w:p>
    <w:p w:rsidR="003F7965" w:rsidRPr="0015177D" w:rsidRDefault="003F7965" w:rsidP="003F7965">
      <w:pPr>
        <w:widowControl w:val="0"/>
        <w:numPr>
          <w:ilvl w:val="0"/>
          <w:numId w:val="8"/>
        </w:numPr>
        <w:rPr>
          <w:sz w:val="28"/>
        </w:rPr>
      </w:pPr>
      <w:r w:rsidRPr="0015177D">
        <w:rPr>
          <w:sz w:val="28"/>
        </w:rPr>
        <w:t xml:space="preserve">conflict theory - sees social behavior in terms of conflict and tension among competing groups or classes </w:t>
      </w:r>
    </w:p>
    <w:p w:rsidR="003F7965" w:rsidRPr="0015177D" w:rsidRDefault="003F7965" w:rsidP="003F7965">
      <w:pPr>
        <w:widowControl w:val="0"/>
        <w:numPr>
          <w:ilvl w:val="0"/>
          <w:numId w:val="8"/>
        </w:numPr>
        <w:rPr>
          <w:sz w:val="28"/>
        </w:rPr>
      </w:pPr>
      <w:r w:rsidRPr="0015177D">
        <w:rPr>
          <w:sz w:val="28"/>
        </w:rPr>
        <w:t>symbolic interaction theory - sees individuals as deriving meaning from symbols</w:t>
      </w:r>
    </w:p>
    <w:p w:rsidR="003F7965" w:rsidRPr="0015177D" w:rsidRDefault="003F7965" w:rsidP="003F7965">
      <w:pPr>
        <w:ind w:left="2160" w:firstLine="720"/>
        <w:rPr>
          <w:sz w:val="28"/>
        </w:rPr>
      </w:pPr>
    </w:p>
    <w:p w:rsidR="003F7965" w:rsidRPr="0015177D" w:rsidRDefault="003F7965" w:rsidP="003F7965">
      <w:pPr>
        <w:pStyle w:val="Level1"/>
        <w:numPr>
          <w:ilvl w:val="0"/>
          <w:numId w:val="5"/>
        </w:numPr>
        <w:tabs>
          <w:tab w:val="left" w:pos="-1440"/>
          <w:tab w:val="num" w:pos="2160"/>
        </w:tabs>
        <w:ind w:left="2160"/>
        <w:rPr>
          <w:rFonts w:ascii="Times New Roman" w:hAnsi="Times New Roman"/>
          <w:sz w:val="28"/>
          <w:szCs w:val="28"/>
        </w:rPr>
      </w:pPr>
      <w:r w:rsidRPr="0015177D">
        <w:rPr>
          <w:rFonts w:ascii="Times New Roman" w:hAnsi="Times New Roman"/>
          <w:sz w:val="28"/>
          <w:szCs w:val="28"/>
        </w:rPr>
        <w:lastRenderedPageBreak/>
        <w:t>Alternative methods</w:t>
      </w:r>
    </w:p>
    <w:p w:rsidR="003F7965" w:rsidRPr="0015177D" w:rsidRDefault="003F7965" w:rsidP="003F7965">
      <w:pPr>
        <w:tabs>
          <w:tab w:val="left" w:pos="-1440"/>
        </w:tabs>
        <w:ind w:left="2880" w:hanging="720"/>
        <w:rPr>
          <w:sz w:val="28"/>
        </w:rPr>
      </w:pPr>
      <w:proofErr w:type="gramStart"/>
      <w:r w:rsidRPr="0015177D">
        <w:rPr>
          <w:sz w:val="28"/>
        </w:rPr>
        <w:t>a</w:t>
      </w:r>
      <w:proofErr w:type="gramEnd"/>
      <w:r w:rsidRPr="0015177D">
        <w:rPr>
          <w:sz w:val="28"/>
        </w:rPr>
        <w:t>.</w:t>
      </w:r>
      <w:r w:rsidRPr="0015177D">
        <w:rPr>
          <w:sz w:val="28"/>
        </w:rPr>
        <w:tab/>
        <w:t>historical method - traces principal past developments that seem to have been directly significant in bringing about present social situations</w:t>
      </w:r>
    </w:p>
    <w:p w:rsidR="003F7965" w:rsidRPr="0015177D" w:rsidRDefault="003F7965" w:rsidP="003F7965">
      <w:pPr>
        <w:tabs>
          <w:tab w:val="left" w:pos="-1440"/>
        </w:tabs>
        <w:ind w:left="2880" w:hanging="720"/>
        <w:rPr>
          <w:sz w:val="28"/>
        </w:rPr>
      </w:pPr>
      <w:proofErr w:type="gramStart"/>
      <w:r w:rsidRPr="0015177D">
        <w:rPr>
          <w:sz w:val="28"/>
        </w:rPr>
        <w:t>b</w:t>
      </w:r>
      <w:proofErr w:type="gramEnd"/>
      <w:r w:rsidRPr="0015177D">
        <w:rPr>
          <w:sz w:val="28"/>
        </w:rPr>
        <w:t>.</w:t>
      </w:r>
      <w:r w:rsidRPr="0015177D">
        <w:rPr>
          <w:sz w:val="28"/>
        </w:rPr>
        <w:tab/>
        <w:t>case method - involves making a detailed examination and analysis of a particular issue or situation</w:t>
      </w:r>
    </w:p>
    <w:p w:rsidR="003F7965" w:rsidRDefault="003F7965" w:rsidP="00466B13">
      <w:pPr>
        <w:spacing w:line="360" w:lineRule="auto"/>
        <w:jc w:val="center"/>
        <w:rPr>
          <w:b/>
          <w:bCs/>
          <w:sz w:val="32"/>
          <w:szCs w:val="32"/>
        </w:rPr>
      </w:pPr>
    </w:p>
    <w:p w:rsidR="003F7965" w:rsidRDefault="003F7965" w:rsidP="00466B13">
      <w:pPr>
        <w:spacing w:line="360" w:lineRule="auto"/>
        <w:jc w:val="center"/>
        <w:rPr>
          <w:b/>
          <w:bCs/>
          <w:sz w:val="32"/>
          <w:szCs w:val="32"/>
        </w:rPr>
      </w:pPr>
    </w:p>
    <w:p w:rsidR="003F7965" w:rsidRDefault="003F7965" w:rsidP="00466B13">
      <w:pPr>
        <w:spacing w:line="360" w:lineRule="auto"/>
        <w:jc w:val="center"/>
        <w:rPr>
          <w:b/>
          <w:bCs/>
          <w:sz w:val="32"/>
          <w:szCs w:val="32"/>
        </w:rPr>
      </w:pPr>
    </w:p>
    <w:p w:rsidR="003F7965" w:rsidRDefault="003F7965" w:rsidP="00466B13">
      <w:pPr>
        <w:spacing w:line="360" w:lineRule="auto"/>
        <w:jc w:val="center"/>
        <w:rPr>
          <w:b/>
          <w:bCs/>
          <w:sz w:val="32"/>
          <w:szCs w:val="32"/>
        </w:rPr>
      </w:pPr>
    </w:p>
    <w:p w:rsidR="003F7965" w:rsidRPr="00466B13" w:rsidRDefault="003F7965" w:rsidP="00466B13">
      <w:pPr>
        <w:spacing w:line="360" w:lineRule="auto"/>
        <w:jc w:val="center"/>
        <w:rPr>
          <w:b/>
          <w:bCs/>
          <w:sz w:val="32"/>
          <w:szCs w:val="32"/>
        </w:rPr>
      </w:pPr>
    </w:p>
    <w:p w:rsidR="00517E3C" w:rsidRPr="00466B13" w:rsidRDefault="00517E3C" w:rsidP="00466B13">
      <w:pPr>
        <w:spacing w:line="360" w:lineRule="auto"/>
        <w:jc w:val="center"/>
        <w:rPr>
          <w:b/>
          <w:bCs/>
          <w:sz w:val="32"/>
          <w:szCs w:val="32"/>
        </w:rPr>
      </w:pPr>
      <w:r w:rsidRPr="00466B13">
        <w:rPr>
          <w:b/>
          <w:bCs/>
          <w:sz w:val="32"/>
          <w:szCs w:val="32"/>
        </w:rPr>
        <w:t>Jurisprudence</w:t>
      </w:r>
    </w:p>
    <w:p w:rsidR="00517E3C" w:rsidRPr="00466B13" w:rsidRDefault="00517E3C" w:rsidP="00466B13">
      <w:pPr>
        <w:spacing w:line="360" w:lineRule="auto"/>
        <w:jc w:val="center"/>
        <w:rPr>
          <w:b/>
          <w:bCs/>
          <w:sz w:val="32"/>
          <w:szCs w:val="32"/>
        </w:rPr>
      </w:pPr>
    </w:p>
    <w:p w:rsidR="0055072A" w:rsidRPr="00466B13" w:rsidRDefault="0055072A" w:rsidP="00466B13">
      <w:pPr>
        <w:spacing w:line="360" w:lineRule="auto"/>
        <w:jc w:val="center"/>
        <w:rPr>
          <w:b/>
          <w:bCs/>
          <w:sz w:val="32"/>
          <w:szCs w:val="32"/>
        </w:rPr>
      </w:pPr>
      <w:r w:rsidRPr="00466B13">
        <w:rPr>
          <w:b/>
          <w:bCs/>
          <w:sz w:val="32"/>
          <w:szCs w:val="32"/>
        </w:rPr>
        <w:t>Notes/Vocabulary</w:t>
      </w:r>
    </w:p>
    <w:p w:rsidR="0055072A" w:rsidRPr="00466B13" w:rsidRDefault="0055072A" w:rsidP="00466B13">
      <w:pPr>
        <w:spacing w:line="360" w:lineRule="auto"/>
        <w:jc w:val="center"/>
        <w:rPr>
          <w:b/>
          <w:bCs/>
          <w:szCs w:val="24"/>
        </w:rPr>
      </w:pPr>
    </w:p>
    <w:p w:rsidR="0055072A" w:rsidRPr="00466B13" w:rsidRDefault="0055072A" w:rsidP="00466B13">
      <w:pPr>
        <w:pStyle w:val="head1"/>
        <w:spacing w:line="360" w:lineRule="auto"/>
        <w:rPr>
          <w:rStyle w:val="head21"/>
          <w:rFonts w:ascii="Times New Roman" w:hAnsi="Times New Roman"/>
          <w:b/>
          <w:bCs/>
          <w:sz w:val="36"/>
          <w:szCs w:val="36"/>
          <w:cs/>
        </w:rPr>
      </w:pPr>
      <w:r w:rsidRPr="00466B13">
        <w:rPr>
          <w:rStyle w:val="head21"/>
          <w:rFonts w:ascii="Times New Roman" w:hAnsi="Times New Roman"/>
          <w:b/>
          <w:bCs/>
          <w:sz w:val="36"/>
          <w:szCs w:val="36"/>
        </w:rPr>
        <w:t>What is Law?</w:t>
      </w:r>
    </w:p>
    <w:p w:rsidR="0055072A" w:rsidRPr="001E107B" w:rsidRDefault="0055072A" w:rsidP="00E45C95">
      <w:pPr>
        <w:pStyle w:val="head1"/>
        <w:spacing w:line="360" w:lineRule="auto"/>
        <w:ind w:left="2880" w:firstLine="720"/>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r w:rsidRPr="001E107B">
        <w:rPr>
          <w:rFonts w:ascii="Times New Roman" w:hAnsi="Times New Roman"/>
          <w:sz w:val="24"/>
          <w:szCs w:val="24"/>
        </w:rPr>
        <w:t>Laws are rules made by the government that tell people in a society how they should act. While every society has some type of law, it can take many different forms depending on the given society. Stable societies depend on government officials to enforce the laws and the citizens to obey them.</w:t>
      </w:r>
    </w:p>
    <w:p w:rsidR="0055072A" w:rsidRDefault="0055072A" w:rsidP="00E45C95">
      <w:pPr>
        <w:pStyle w:val="bodytext1"/>
        <w:spacing w:line="360" w:lineRule="auto"/>
        <w:jc w:val="both"/>
        <w:rPr>
          <w:rFonts w:ascii="Times New Roman" w:hAnsi="Times New Roman"/>
          <w:sz w:val="24"/>
          <w:szCs w:val="24"/>
        </w:rPr>
      </w:pPr>
    </w:p>
    <w:p w:rsidR="00701D5A" w:rsidRPr="001E107B" w:rsidRDefault="00701D5A" w:rsidP="00E45C95">
      <w:pPr>
        <w:pStyle w:val="bodytext1"/>
        <w:spacing w:line="360" w:lineRule="auto"/>
        <w:jc w:val="both"/>
        <w:rPr>
          <w:rFonts w:ascii="Times New Roman" w:hAnsi="Times New Roman"/>
          <w:sz w:val="24"/>
          <w:szCs w:val="24"/>
        </w:rPr>
      </w:pPr>
    </w:p>
    <w:p w:rsidR="00701D5A"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Laws and Values</w:t>
      </w:r>
      <w:proofErr w:type="gramStart"/>
      <w:r w:rsidRPr="001E107B">
        <w:rPr>
          <w:rFonts w:ascii="Times New Roman" w:hAnsi="Times New Roman"/>
          <w:sz w:val="24"/>
          <w:szCs w:val="24"/>
        </w:rPr>
        <w:t>  Laws</w:t>
      </w:r>
      <w:proofErr w:type="gramEnd"/>
      <w:r w:rsidRPr="001E107B">
        <w:rPr>
          <w:rFonts w:ascii="Times New Roman" w:hAnsi="Times New Roman"/>
          <w:sz w:val="24"/>
          <w:szCs w:val="24"/>
        </w:rPr>
        <w:t xml:space="preserve"> generally reflect people's ideas about right and wrong. However, not everything that is immoral is illegal. Laws often change over time as a society's values change. </w:t>
      </w:r>
    </w:p>
    <w:p w:rsidR="0055072A" w:rsidRPr="001E107B" w:rsidRDefault="0055072A" w:rsidP="00E45C95">
      <w:pPr>
        <w:pStyle w:val="bodytext1"/>
        <w:spacing w:line="360" w:lineRule="auto"/>
        <w:jc w:val="both"/>
        <w:rPr>
          <w:rFonts w:ascii="Times New Roman" w:hAnsi="Times New Roman"/>
          <w:sz w:val="24"/>
          <w:szCs w:val="24"/>
        </w:rPr>
      </w:pPr>
      <w:r w:rsidRPr="001E107B">
        <w:rPr>
          <w:rFonts w:ascii="Times New Roman" w:hAnsi="Times New Roman"/>
          <w:sz w:val="24"/>
          <w:szCs w:val="24"/>
        </w:rPr>
        <w:lastRenderedPageBreak/>
        <w:t xml:space="preserve">Goals of </w:t>
      </w:r>
      <w:r w:rsidR="00701D5A">
        <w:rPr>
          <w:rFonts w:ascii="Times New Roman" w:hAnsi="Times New Roman"/>
          <w:sz w:val="24"/>
          <w:szCs w:val="24"/>
        </w:rPr>
        <w:t xml:space="preserve">Thailand’s </w:t>
      </w:r>
      <w:r w:rsidRPr="001E107B">
        <w:rPr>
          <w:rFonts w:ascii="Times New Roman" w:hAnsi="Times New Roman"/>
          <w:sz w:val="24"/>
          <w:szCs w:val="24"/>
        </w:rPr>
        <w:t>legal system:</w:t>
      </w:r>
    </w:p>
    <w:p w:rsidR="0055072A" w:rsidRPr="001E107B" w:rsidRDefault="0055072A" w:rsidP="00E45C95">
      <w:pPr>
        <w:pStyle w:val="bodytext1"/>
        <w:spacing w:line="360" w:lineRule="auto"/>
        <w:jc w:val="both"/>
        <w:rPr>
          <w:rFonts w:ascii="Times New Roman" w:hAnsi="Times New Roman"/>
          <w:sz w:val="24"/>
          <w:szCs w:val="24"/>
        </w:rPr>
      </w:pPr>
    </w:p>
    <w:p w:rsidR="0055072A"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Kinds of Laws</w:t>
      </w:r>
      <w:proofErr w:type="gramStart"/>
      <w:r w:rsidRPr="001E107B">
        <w:rPr>
          <w:rFonts w:ascii="Times New Roman" w:hAnsi="Times New Roman"/>
          <w:sz w:val="24"/>
          <w:szCs w:val="24"/>
        </w:rPr>
        <w:t>  Law</w:t>
      </w:r>
      <w:proofErr w:type="gramEnd"/>
      <w:r w:rsidRPr="001E107B">
        <w:rPr>
          <w:rFonts w:ascii="Times New Roman" w:hAnsi="Times New Roman"/>
          <w:sz w:val="24"/>
          <w:szCs w:val="24"/>
        </w:rPr>
        <w:t xml:space="preserve"> can be divided into two major categories: civil and criminal. Criminal laws regulate public conduct. In a criminal case, the government brings legal action against a person and imposes a penalty. Civil laws regulate relations between private individuals and may be enforced in a civil action by a private citizen (or group) who feels wronged. Sometimes the same act or wrong can be tried as both a civil and criminal case. However, criminal cases require a higher standard of evidence for conviction than civil cases, because the penalties are more severe.</w:t>
      </w:r>
    </w:p>
    <w:p w:rsidR="00701D5A" w:rsidRDefault="00701D5A" w:rsidP="00E45C95">
      <w:pPr>
        <w:pStyle w:val="bodytext1"/>
        <w:spacing w:line="360" w:lineRule="auto"/>
        <w:jc w:val="both"/>
        <w:rPr>
          <w:rFonts w:ascii="Times New Roman" w:hAnsi="Times New Roman"/>
          <w:sz w:val="24"/>
          <w:szCs w:val="24"/>
        </w:rPr>
      </w:pPr>
    </w:p>
    <w:p w:rsidR="00701D5A" w:rsidRPr="00701D5A" w:rsidRDefault="00701D5A" w:rsidP="00E45C95">
      <w:pPr>
        <w:pStyle w:val="bodytext1"/>
        <w:spacing w:line="360" w:lineRule="auto"/>
        <w:jc w:val="both"/>
        <w:rPr>
          <w:rFonts w:ascii="Times New Roman" w:hAnsi="Times New Roman"/>
          <w:b/>
          <w:sz w:val="24"/>
          <w:szCs w:val="24"/>
        </w:rPr>
      </w:pPr>
      <w:r w:rsidRPr="00701D5A">
        <w:rPr>
          <w:rFonts w:ascii="Times New Roman" w:hAnsi="Times New Roman"/>
          <w:b/>
          <w:sz w:val="24"/>
          <w:szCs w:val="24"/>
        </w:rPr>
        <w:t>What is the difference between Criminal and Civil law?</w:t>
      </w:r>
    </w:p>
    <w:p w:rsidR="0055072A" w:rsidRPr="001E107B" w:rsidRDefault="0055072A" w:rsidP="00E45C95">
      <w:pPr>
        <w:pStyle w:val="bodytext1"/>
        <w:spacing w:line="360" w:lineRule="auto"/>
        <w:jc w:val="both"/>
        <w:rPr>
          <w:rFonts w:ascii="Times New Roman" w:hAnsi="Times New Roman"/>
          <w:sz w:val="24"/>
          <w:szCs w:val="24"/>
        </w:rPr>
      </w:pPr>
    </w:p>
    <w:p w:rsidR="0055072A" w:rsidRPr="00701D5A" w:rsidRDefault="0055072A" w:rsidP="00E45C95">
      <w:pPr>
        <w:spacing w:line="360" w:lineRule="auto"/>
        <w:jc w:val="both"/>
        <w:rPr>
          <w:b/>
          <w:szCs w:val="24"/>
        </w:rPr>
      </w:pPr>
      <w:r w:rsidRPr="00701D5A">
        <w:rPr>
          <w:b/>
          <w:szCs w:val="24"/>
        </w:rPr>
        <w:t>Criminal Laws:</w:t>
      </w:r>
    </w:p>
    <w:p w:rsidR="0055072A" w:rsidRDefault="0055072A" w:rsidP="00E45C95">
      <w:pPr>
        <w:spacing w:line="360" w:lineRule="auto"/>
        <w:jc w:val="both"/>
        <w:rPr>
          <w:szCs w:val="24"/>
        </w:rPr>
      </w:pPr>
    </w:p>
    <w:p w:rsidR="00701D5A" w:rsidRDefault="0055072A" w:rsidP="00E45C95">
      <w:pPr>
        <w:spacing w:line="360" w:lineRule="auto"/>
        <w:jc w:val="both"/>
        <w:rPr>
          <w:szCs w:val="24"/>
        </w:rPr>
      </w:pPr>
      <w:r>
        <w:rPr>
          <w:szCs w:val="24"/>
        </w:rPr>
        <w:t xml:space="preserve">Prosecution -- </w:t>
      </w:r>
      <w:r w:rsidR="00701D5A">
        <w:rPr>
          <w:szCs w:val="24"/>
        </w:rPr>
        <w:t>P</w:t>
      </w:r>
      <w:r>
        <w:rPr>
          <w:szCs w:val="24"/>
        </w:rPr>
        <w:t xml:space="preserve">rosecutor </w:t>
      </w:r>
      <w:proofErr w:type="spellStart"/>
      <w:r>
        <w:rPr>
          <w:szCs w:val="24"/>
        </w:rPr>
        <w:t>vs</w:t>
      </w:r>
      <w:proofErr w:type="spellEnd"/>
      <w:r>
        <w:rPr>
          <w:szCs w:val="24"/>
        </w:rPr>
        <w:t xml:space="preserve"> Defendant</w:t>
      </w:r>
    </w:p>
    <w:p w:rsidR="00701D5A" w:rsidRDefault="00701D5A" w:rsidP="00E45C95">
      <w:pPr>
        <w:spacing w:line="360" w:lineRule="auto"/>
        <w:jc w:val="both"/>
        <w:rPr>
          <w:szCs w:val="24"/>
        </w:rPr>
      </w:pPr>
    </w:p>
    <w:p w:rsidR="0055072A" w:rsidRDefault="0055072A" w:rsidP="00E45C95">
      <w:pPr>
        <w:spacing w:line="360" w:lineRule="auto"/>
        <w:jc w:val="both"/>
        <w:rPr>
          <w:szCs w:val="24"/>
        </w:rPr>
      </w:pPr>
      <w:proofErr w:type="gramStart"/>
      <w:r>
        <w:rPr>
          <w:szCs w:val="24"/>
        </w:rPr>
        <w:t>guilty</w:t>
      </w:r>
      <w:proofErr w:type="gramEnd"/>
      <w:r>
        <w:rPr>
          <w:szCs w:val="24"/>
        </w:rPr>
        <w:t xml:space="preserve"> or not guilty</w:t>
      </w:r>
    </w:p>
    <w:p w:rsidR="00701D5A" w:rsidRPr="001E107B" w:rsidRDefault="00701D5A" w:rsidP="00E45C95">
      <w:pPr>
        <w:spacing w:line="360" w:lineRule="auto"/>
        <w:jc w:val="both"/>
        <w:rPr>
          <w:szCs w:val="24"/>
        </w:rPr>
      </w:pPr>
    </w:p>
    <w:p w:rsidR="0055072A" w:rsidRDefault="0055072A" w:rsidP="00E45C95">
      <w:pPr>
        <w:spacing w:line="360" w:lineRule="auto"/>
        <w:jc w:val="both"/>
        <w:rPr>
          <w:szCs w:val="24"/>
        </w:rPr>
      </w:pPr>
      <w:r>
        <w:rPr>
          <w:szCs w:val="24"/>
        </w:rPr>
        <w:t xml:space="preserve">Disputes between </w:t>
      </w:r>
      <w:r w:rsidR="00701D5A">
        <w:rPr>
          <w:szCs w:val="24"/>
        </w:rPr>
        <w:t xml:space="preserve">the </w:t>
      </w:r>
      <w:r>
        <w:rPr>
          <w:szCs w:val="24"/>
        </w:rPr>
        <w:t>government and other parties</w:t>
      </w:r>
    </w:p>
    <w:p w:rsidR="00701D5A" w:rsidRDefault="00701D5A" w:rsidP="00E45C95">
      <w:pPr>
        <w:spacing w:line="360" w:lineRule="auto"/>
        <w:jc w:val="both"/>
        <w:rPr>
          <w:szCs w:val="24"/>
        </w:rPr>
      </w:pPr>
    </w:p>
    <w:p w:rsidR="0055072A" w:rsidRDefault="0055072A" w:rsidP="00E45C95">
      <w:pPr>
        <w:spacing w:line="360" w:lineRule="auto"/>
        <w:jc w:val="both"/>
        <w:rPr>
          <w:szCs w:val="24"/>
        </w:rPr>
      </w:pPr>
      <w:r>
        <w:rPr>
          <w:szCs w:val="24"/>
        </w:rPr>
        <w:t>Penalty paid to government (society)</w:t>
      </w:r>
    </w:p>
    <w:p w:rsidR="00701D5A" w:rsidRPr="001E107B" w:rsidRDefault="00701D5A" w:rsidP="00E45C95">
      <w:pPr>
        <w:spacing w:line="360" w:lineRule="auto"/>
        <w:jc w:val="both"/>
        <w:rPr>
          <w:szCs w:val="24"/>
        </w:rPr>
      </w:pPr>
    </w:p>
    <w:p w:rsidR="0055072A" w:rsidRDefault="0055072A" w:rsidP="00E45C95">
      <w:pPr>
        <w:spacing w:line="360" w:lineRule="auto"/>
        <w:jc w:val="both"/>
        <w:rPr>
          <w:szCs w:val="24"/>
        </w:rPr>
      </w:pPr>
      <w:r>
        <w:rPr>
          <w:szCs w:val="24"/>
        </w:rPr>
        <w:t xml:space="preserve">Burden of Proof:  Beyond a reasonable doubt  </w:t>
      </w:r>
    </w:p>
    <w:p w:rsidR="00701D5A" w:rsidRPr="001E107B" w:rsidRDefault="00701D5A" w:rsidP="00E45C95">
      <w:pPr>
        <w:spacing w:line="360" w:lineRule="auto"/>
        <w:jc w:val="both"/>
        <w:rPr>
          <w:szCs w:val="24"/>
        </w:rPr>
      </w:pPr>
    </w:p>
    <w:p w:rsidR="0055072A" w:rsidRPr="001E107B" w:rsidRDefault="0055072A" w:rsidP="00E45C95">
      <w:pPr>
        <w:spacing w:line="360" w:lineRule="auto"/>
        <w:jc w:val="both"/>
        <w:rPr>
          <w:szCs w:val="24"/>
        </w:rPr>
      </w:pPr>
      <w:r>
        <w:rPr>
          <w:szCs w:val="24"/>
        </w:rPr>
        <w:t>Presumption of Innocence</w:t>
      </w:r>
    </w:p>
    <w:p w:rsidR="0055072A" w:rsidRPr="001E107B" w:rsidRDefault="0055072A" w:rsidP="00E45C95">
      <w:pPr>
        <w:spacing w:line="360" w:lineRule="auto"/>
        <w:jc w:val="both"/>
        <w:rPr>
          <w:szCs w:val="24"/>
        </w:rPr>
      </w:pPr>
    </w:p>
    <w:p w:rsidR="0055072A" w:rsidRPr="001E107B" w:rsidRDefault="0055072A" w:rsidP="00E45C95">
      <w:pPr>
        <w:spacing w:line="360" w:lineRule="auto"/>
        <w:jc w:val="both"/>
        <w:rPr>
          <w:szCs w:val="24"/>
        </w:rPr>
      </w:pPr>
    </w:p>
    <w:p w:rsidR="0055072A" w:rsidRPr="001E107B" w:rsidRDefault="0055072A" w:rsidP="00E45C95">
      <w:pPr>
        <w:spacing w:line="360" w:lineRule="auto"/>
        <w:rPr>
          <w:szCs w:val="24"/>
        </w:rPr>
      </w:pPr>
    </w:p>
    <w:p w:rsidR="0055072A" w:rsidRPr="00701D5A" w:rsidRDefault="0055072A" w:rsidP="00E45C95">
      <w:pPr>
        <w:spacing w:line="360" w:lineRule="auto"/>
        <w:rPr>
          <w:b/>
          <w:szCs w:val="24"/>
        </w:rPr>
      </w:pPr>
      <w:r w:rsidRPr="00701D5A">
        <w:rPr>
          <w:b/>
          <w:szCs w:val="24"/>
        </w:rPr>
        <w:t>Civil Laws:</w:t>
      </w:r>
    </w:p>
    <w:p w:rsidR="00701D5A" w:rsidRDefault="00701D5A" w:rsidP="00E45C95">
      <w:pPr>
        <w:spacing w:line="360" w:lineRule="auto"/>
        <w:rPr>
          <w:szCs w:val="24"/>
        </w:rPr>
      </w:pPr>
    </w:p>
    <w:p w:rsidR="00701D5A" w:rsidRDefault="0055072A" w:rsidP="00E45C95">
      <w:pPr>
        <w:spacing w:line="360" w:lineRule="auto"/>
        <w:rPr>
          <w:szCs w:val="24"/>
        </w:rPr>
      </w:pPr>
      <w:r>
        <w:rPr>
          <w:szCs w:val="24"/>
        </w:rPr>
        <w:t xml:space="preserve">Plaintiff </w:t>
      </w:r>
      <w:proofErr w:type="spellStart"/>
      <w:r>
        <w:rPr>
          <w:szCs w:val="24"/>
        </w:rPr>
        <w:t>vs</w:t>
      </w:r>
      <w:proofErr w:type="spellEnd"/>
      <w:r>
        <w:rPr>
          <w:szCs w:val="24"/>
        </w:rPr>
        <w:t xml:space="preserve"> Defendant</w:t>
      </w:r>
    </w:p>
    <w:p w:rsidR="00701D5A" w:rsidRDefault="00701D5A" w:rsidP="00E45C95">
      <w:pPr>
        <w:spacing w:line="360" w:lineRule="auto"/>
        <w:rPr>
          <w:szCs w:val="24"/>
        </w:rPr>
      </w:pPr>
    </w:p>
    <w:p w:rsidR="0055072A" w:rsidRDefault="00701D5A" w:rsidP="00E45C95">
      <w:pPr>
        <w:spacing w:line="360" w:lineRule="auto"/>
        <w:rPr>
          <w:szCs w:val="24"/>
        </w:rPr>
      </w:pPr>
      <w:r>
        <w:rPr>
          <w:szCs w:val="24"/>
        </w:rPr>
        <w:t>L</w:t>
      </w:r>
      <w:r w:rsidR="0055072A">
        <w:rPr>
          <w:szCs w:val="24"/>
        </w:rPr>
        <w:t>iable or not liable</w:t>
      </w:r>
    </w:p>
    <w:p w:rsidR="00701D5A" w:rsidRDefault="00701D5A" w:rsidP="00E45C95">
      <w:pPr>
        <w:spacing w:line="360" w:lineRule="auto"/>
        <w:rPr>
          <w:szCs w:val="24"/>
        </w:rPr>
      </w:pPr>
    </w:p>
    <w:p w:rsidR="0055072A" w:rsidRDefault="0055072A" w:rsidP="00E45C95">
      <w:pPr>
        <w:spacing w:line="360" w:lineRule="auto"/>
        <w:rPr>
          <w:szCs w:val="24"/>
        </w:rPr>
      </w:pPr>
      <w:r>
        <w:rPr>
          <w:szCs w:val="24"/>
        </w:rPr>
        <w:t xml:space="preserve">Disputes between parties other than </w:t>
      </w:r>
      <w:r w:rsidR="00701D5A">
        <w:rPr>
          <w:szCs w:val="24"/>
        </w:rPr>
        <w:t xml:space="preserve">the </w:t>
      </w:r>
      <w:r>
        <w:rPr>
          <w:szCs w:val="24"/>
        </w:rPr>
        <w:t>government</w:t>
      </w:r>
    </w:p>
    <w:p w:rsidR="00701D5A" w:rsidRDefault="00701D5A" w:rsidP="00E45C95">
      <w:pPr>
        <w:spacing w:line="360" w:lineRule="auto"/>
        <w:rPr>
          <w:szCs w:val="24"/>
        </w:rPr>
      </w:pPr>
    </w:p>
    <w:p w:rsidR="0055072A" w:rsidRDefault="0055072A" w:rsidP="00E45C95">
      <w:pPr>
        <w:spacing w:line="360" w:lineRule="auto"/>
        <w:rPr>
          <w:szCs w:val="24"/>
        </w:rPr>
      </w:pPr>
      <w:r>
        <w:rPr>
          <w:szCs w:val="24"/>
        </w:rPr>
        <w:t xml:space="preserve">Penalty paid by </w:t>
      </w:r>
      <w:r w:rsidR="00701D5A">
        <w:rPr>
          <w:szCs w:val="24"/>
        </w:rPr>
        <w:t xml:space="preserve">the </w:t>
      </w:r>
      <w:r>
        <w:rPr>
          <w:szCs w:val="24"/>
        </w:rPr>
        <w:t xml:space="preserve">losing party to </w:t>
      </w:r>
      <w:r w:rsidR="00701D5A">
        <w:rPr>
          <w:szCs w:val="24"/>
        </w:rPr>
        <w:t xml:space="preserve">the </w:t>
      </w:r>
      <w:r>
        <w:rPr>
          <w:szCs w:val="24"/>
        </w:rPr>
        <w:t xml:space="preserve">winning party  </w:t>
      </w:r>
    </w:p>
    <w:p w:rsidR="00701D5A" w:rsidRDefault="00701D5A" w:rsidP="00E45C95">
      <w:pPr>
        <w:spacing w:line="360" w:lineRule="auto"/>
        <w:rPr>
          <w:szCs w:val="24"/>
        </w:rPr>
      </w:pPr>
    </w:p>
    <w:p w:rsidR="0055072A" w:rsidRDefault="0055072A" w:rsidP="00E45C95">
      <w:pPr>
        <w:spacing w:line="360" w:lineRule="auto"/>
        <w:rPr>
          <w:szCs w:val="24"/>
        </w:rPr>
      </w:pPr>
      <w:r>
        <w:rPr>
          <w:szCs w:val="24"/>
        </w:rPr>
        <w:t xml:space="preserve">Burden of Proof:  Preponderance of the evidence  </w:t>
      </w:r>
    </w:p>
    <w:p w:rsidR="0055072A" w:rsidRDefault="0055072A" w:rsidP="00E45C95">
      <w:pPr>
        <w:spacing w:line="360" w:lineRule="auto"/>
        <w:jc w:val="center"/>
        <w:rPr>
          <w:szCs w:val="24"/>
        </w:rPr>
      </w:pPr>
    </w:p>
    <w:p w:rsidR="0055072A" w:rsidRDefault="0055072A" w:rsidP="00E45C95">
      <w:pPr>
        <w:spacing w:line="360" w:lineRule="auto"/>
        <w:jc w:val="center"/>
        <w:rPr>
          <w:szCs w:val="24"/>
        </w:rPr>
      </w:pPr>
    </w:p>
    <w:p w:rsidR="0055072A" w:rsidRDefault="0055072A" w:rsidP="00E45C95">
      <w:pPr>
        <w:spacing w:line="360" w:lineRule="auto"/>
        <w:jc w:val="center"/>
        <w:rPr>
          <w:szCs w:val="24"/>
        </w:rPr>
      </w:pPr>
    </w:p>
    <w:p w:rsidR="0055072A" w:rsidRDefault="0055072A" w:rsidP="00E45C95">
      <w:pPr>
        <w:spacing w:line="360" w:lineRule="auto"/>
        <w:jc w:val="center"/>
        <w:rPr>
          <w:szCs w:val="24"/>
        </w:rPr>
      </w:pPr>
    </w:p>
    <w:p w:rsidR="0055072A" w:rsidRDefault="0055072A" w:rsidP="00E45C95">
      <w:pPr>
        <w:spacing w:line="360" w:lineRule="auto"/>
        <w:jc w:val="center"/>
        <w:rPr>
          <w:szCs w:val="24"/>
        </w:rPr>
      </w:pPr>
    </w:p>
    <w:p w:rsidR="0055072A" w:rsidRDefault="0055072A" w:rsidP="00E45C95">
      <w:pPr>
        <w:spacing w:line="360" w:lineRule="auto"/>
        <w:jc w:val="center"/>
        <w:rPr>
          <w:szCs w:val="24"/>
        </w:rPr>
      </w:pPr>
    </w:p>
    <w:p w:rsidR="0055072A" w:rsidRDefault="0055072A" w:rsidP="00E45C95">
      <w:pPr>
        <w:spacing w:line="360" w:lineRule="auto"/>
        <w:jc w:val="center"/>
        <w:rPr>
          <w:szCs w:val="24"/>
        </w:rPr>
      </w:pPr>
    </w:p>
    <w:p w:rsidR="0055072A" w:rsidRDefault="0055072A" w:rsidP="00E45C95">
      <w:pPr>
        <w:spacing w:line="360" w:lineRule="auto"/>
        <w:jc w:val="center"/>
        <w:rPr>
          <w:szCs w:val="24"/>
        </w:rPr>
      </w:pPr>
    </w:p>
    <w:p w:rsidR="0055072A" w:rsidRPr="00701D5A" w:rsidRDefault="0055072A" w:rsidP="00E45C95">
      <w:pPr>
        <w:spacing w:line="360" w:lineRule="auto"/>
        <w:jc w:val="center"/>
        <w:rPr>
          <w:sz w:val="32"/>
          <w:szCs w:val="32"/>
        </w:rPr>
      </w:pPr>
      <w:r w:rsidRPr="00701D5A">
        <w:rPr>
          <w:sz w:val="32"/>
          <w:szCs w:val="32"/>
        </w:rPr>
        <w:t xml:space="preserve"> Criminal Law</w:t>
      </w:r>
    </w:p>
    <w:p w:rsidR="0055072A" w:rsidRPr="001E107B" w:rsidRDefault="0055072A" w:rsidP="00E45C95">
      <w:pPr>
        <w:spacing w:line="360" w:lineRule="auto"/>
        <w:jc w:val="center"/>
        <w:rPr>
          <w:szCs w:val="24"/>
        </w:rPr>
      </w:pPr>
    </w:p>
    <w:p w:rsidR="0055072A" w:rsidRPr="001E107B"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General Considerations</w:t>
      </w:r>
      <w:proofErr w:type="gramStart"/>
      <w:r w:rsidRPr="001E107B">
        <w:rPr>
          <w:rFonts w:ascii="Times New Roman" w:hAnsi="Times New Roman"/>
          <w:sz w:val="24"/>
          <w:szCs w:val="24"/>
        </w:rPr>
        <w:t>  Every</w:t>
      </w:r>
      <w:proofErr w:type="gramEnd"/>
      <w:r w:rsidRPr="001E107B">
        <w:rPr>
          <w:rFonts w:ascii="Times New Roman" w:hAnsi="Times New Roman"/>
          <w:sz w:val="24"/>
          <w:szCs w:val="24"/>
        </w:rPr>
        <w:t xml:space="preserve"> crime is made up of certain elements. At trial, each element of a particular crime must be proven beyond a reasonable doubt in order to convict a person. A single act can be both a criminal and a civil wrong. For example, the state can prosecute and punish the person for the crime, and the injured person can sue for damages in civil court.</w:t>
      </w: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Parties to Crimes</w:t>
      </w:r>
      <w:proofErr w:type="gramStart"/>
      <w:r w:rsidRPr="001E107B">
        <w:rPr>
          <w:rFonts w:ascii="Times New Roman" w:hAnsi="Times New Roman"/>
          <w:sz w:val="24"/>
          <w:szCs w:val="24"/>
        </w:rPr>
        <w:t>  The</w:t>
      </w:r>
      <w:proofErr w:type="gramEnd"/>
      <w:r w:rsidRPr="001E107B">
        <w:rPr>
          <w:rFonts w:ascii="Times New Roman" w:hAnsi="Times New Roman"/>
          <w:sz w:val="24"/>
          <w:szCs w:val="24"/>
        </w:rPr>
        <w:t xml:space="preserve"> person who commits a crime is called the </w:t>
      </w:r>
      <w:r w:rsidRPr="001E107B">
        <w:rPr>
          <w:rFonts w:ascii="Times New Roman" w:hAnsi="Times New Roman"/>
          <w:b/>
          <w:bCs/>
          <w:sz w:val="24"/>
          <w:szCs w:val="24"/>
        </w:rPr>
        <w:t>principal</w:t>
      </w:r>
      <w:r w:rsidRPr="001E107B">
        <w:rPr>
          <w:rFonts w:ascii="Times New Roman" w:hAnsi="Times New Roman"/>
          <w:sz w:val="24"/>
          <w:szCs w:val="24"/>
        </w:rPr>
        <w:t xml:space="preserve">. An accomplice is the person who helps the principal </w:t>
      </w:r>
      <w:proofErr w:type="gramStart"/>
      <w:r w:rsidRPr="001E107B">
        <w:rPr>
          <w:rFonts w:ascii="Times New Roman" w:hAnsi="Times New Roman"/>
          <w:sz w:val="24"/>
          <w:szCs w:val="24"/>
        </w:rPr>
        <w:t>commit</w:t>
      </w:r>
      <w:proofErr w:type="gramEnd"/>
      <w:r w:rsidRPr="001E107B">
        <w:rPr>
          <w:rFonts w:ascii="Times New Roman" w:hAnsi="Times New Roman"/>
          <w:sz w:val="24"/>
          <w:szCs w:val="24"/>
        </w:rPr>
        <w:t xml:space="preserve"> the crime. The </w:t>
      </w:r>
      <w:r w:rsidRPr="001E107B">
        <w:rPr>
          <w:rFonts w:ascii="Times New Roman" w:hAnsi="Times New Roman"/>
          <w:b/>
          <w:bCs/>
          <w:sz w:val="24"/>
          <w:szCs w:val="24"/>
        </w:rPr>
        <w:t>accomplice</w:t>
      </w:r>
      <w:r w:rsidRPr="001E107B">
        <w:rPr>
          <w:rFonts w:ascii="Times New Roman" w:hAnsi="Times New Roman"/>
          <w:sz w:val="24"/>
          <w:szCs w:val="24"/>
        </w:rPr>
        <w:t xml:space="preserve"> can be charged with the same crime as the principal. A person who helps organize the crime but is not present when it occurs is called an </w:t>
      </w:r>
      <w:r w:rsidRPr="001E107B">
        <w:rPr>
          <w:rFonts w:ascii="Times New Roman" w:hAnsi="Times New Roman"/>
          <w:b/>
          <w:bCs/>
          <w:sz w:val="24"/>
          <w:szCs w:val="24"/>
        </w:rPr>
        <w:t>accessory before the fact</w:t>
      </w:r>
      <w:r w:rsidRPr="001E107B">
        <w:rPr>
          <w:rFonts w:ascii="Times New Roman" w:hAnsi="Times New Roman"/>
          <w:sz w:val="24"/>
          <w:szCs w:val="24"/>
        </w:rPr>
        <w:t xml:space="preserve">. This </w:t>
      </w:r>
      <w:r w:rsidRPr="001E107B">
        <w:rPr>
          <w:rFonts w:ascii="Times New Roman" w:hAnsi="Times New Roman"/>
          <w:sz w:val="24"/>
          <w:szCs w:val="24"/>
        </w:rPr>
        <w:lastRenderedPageBreak/>
        <w:t xml:space="preserve">person can usually be charged with the same crime as the principal. An </w:t>
      </w:r>
      <w:r w:rsidRPr="001E107B">
        <w:rPr>
          <w:rFonts w:ascii="Times New Roman" w:hAnsi="Times New Roman"/>
          <w:b/>
          <w:bCs/>
          <w:sz w:val="24"/>
          <w:szCs w:val="24"/>
        </w:rPr>
        <w:t>accessory after the fact</w:t>
      </w:r>
      <w:r w:rsidRPr="001E107B">
        <w:rPr>
          <w:rFonts w:ascii="Times New Roman" w:hAnsi="Times New Roman"/>
          <w:sz w:val="24"/>
          <w:szCs w:val="24"/>
        </w:rPr>
        <w:t xml:space="preserve"> is a person who learns about a crime after it has occurred and helps the principal or accomplice to avoid capture. This person is not charged with the original crime but may be charged with harbouring a fugitive or obstructing justice.</w:t>
      </w: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Crimes of Omission</w:t>
      </w:r>
      <w:proofErr w:type="gramStart"/>
      <w:r w:rsidRPr="001E107B">
        <w:rPr>
          <w:rFonts w:ascii="Times New Roman" w:hAnsi="Times New Roman"/>
          <w:sz w:val="24"/>
          <w:szCs w:val="24"/>
        </w:rPr>
        <w:t>  Most</w:t>
      </w:r>
      <w:proofErr w:type="gramEnd"/>
      <w:r w:rsidRPr="001E107B">
        <w:rPr>
          <w:rFonts w:ascii="Times New Roman" w:hAnsi="Times New Roman"/>
          <w:sz w:val="24"/>
          <w:szCs w:val="24"/>
        </w:rPr>
        <w:t xml:space="preserve"> crimes occur when a person does something that violates the law. In a few cases, however, </w:t>
      </w:r>
      <w:r w:rsidRPr="001E107B">
        <w:rPr>
          <w:rStyle w:val="Emphasis"/>
          <w:rFonts w:ascii="Times New Roman" w:hAnsi="Times New Roman"/>
          <w:sz w:val="24"/>
          <w:szCs w:val="24"/>
        </w:rPr>
        <w:t>failing</w:t>
      </w:r>
      <w:r w:rsidRPr="001E107B">
        <w:rPr>
          <w:rFonts w:ascii="Times New Roman" w:hAnsi="Times New Roman"/>
          <w:sz w:val="24"/>
          <w:szCs w:val="24"/>
        </w:rPr>
        <w:t xml:space="preserve"> to act may be a crime if the person had a legal duty to act. This type of failure to act is known as omission.</w:t>
      </w: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Preliminary Crimes</w:t>
      </w:r>
      <w:proofErr w:type="gramStart"/>
      <w:r w:rsidRPr="001E107B">
        <w:rPr>
          <w:rFonts w:ascii="Times New Roman" w:hAnsi="Times New Roman"/>
          <w:sz w:val="24"/>
          <w:szCs w:val="24"/>
        </w:rPr>
        <w:t>  Certain</w:t>
      </w:r>
      <w:proofErr w:type="gramEnd"/>
      <w:r w:rsidRPr="001E107B">
        <w:rPr>
          <w:rFonts w:ascii="Times New Roman" w:hAnsi="Times New Roman"/>
          <w:sz w:val="24"/>
          <w:szCs w:val="24"/>
        </w:rPr>
        <w:t xml:space="preserve"> actions take place before a crime is committed. These acts can be punished even if the crime is never completed. Three examples of preliminary crimes are solicitation, attempt, and conspiracy. Solicitation involves one person asking another to participate in a crime. To be convicted for attempt, the accused person must have both intended to commit a crime and have taken a "substantial step" toward committing the crime. A conspiracy is an agreement between two or more people to commit a crime. Police cannot arrest people for merely discussing a crime—the people must have taken obvious steps towards completing the crime to be guilty of conspiracy. </w:t>
      </w:r>
    </w:p>
    <w:p w:rsidR="00701D5A" w:rsidRDefault="00701D5A" w:rsidP="00E45C95">
      <w:pPr>
        <w:spacing w:line="360" w:lineRule="auto"/>
        <w:jc w:val="both"/>
        <w:rPr>
          <w:color w:val="000000"/>
          <w:szCs w:val="24"/>
          <w:lang w:val="en-GB" w:eastAsia="en-GB"/>
        </w:rPr>
      </w:pPr>
    </w:p>
    <w:p w:rsidR="00701D5A" w:rsidRPr="00701D5A" w:rsidRDefault="00701D5A" w:rsidP="00E45C95">
      <w:pPr>
        <w:spacing w:line="360" w:lineRule="auto"/>
        <w:jc w:val="both"/>
        <w:rPr>
          <w:color w:val="000000"/>
          <w:sz w:val="28"/>
          <w:lang w:val="en-GB" w:eastAsia="en-GB"/>
        </w:rPr>
      </w:pPr>
    </w:p>
    <w:p w:rsidR="0055072A" w:rsidRPr="00701D5A" w:rsidRDefault="0055072A" w:rsidP="00E45C95">
      <w:pPr>
        <w:spacing w:line="360" w:lineRule="auto"/>
        <w:jc w:val="center"/>
        <w:rPr>
          <w:sz w:val="28"/>
        </w:rPr>
      </w:pPr>
      <w:r w:rsidRPr="00701D5A">
        <w:rPr>
          <w:b/>
          <w:bCs/>
          <w:sz w:val="28"/>
        </w:rPr>
        <w:t xml:space="preserve">Crimes </w:t>
      </w:r>
      <w:proofErr w:type="gramStart"/>
      <w:r w:rsidRPr="00701D5A">
        <w:rPr>
          <w:b/>
          <w:bCs/>
          <w:sz w:val="28"/>
        </w:rPr>
        <w:t>Against</w:t>
      </w:r>
      <w:proofErr w:type="gramEnd"/>
      <w:r w:rsidRPr="00701D5A">
        <w:rPr>
          <w:b/>
          <w:bCs/>
          <w:sz w:val="28"/>
        </w:rPr>
        <w:t xml:space="preserve"> the Person</w:t>
      </w:r>
    </w:p>
    <w:p w:rsidR="0055072A" w:rsidRPr="001E107B" w:rsidRDefault="0055072A" w:rsidP="00E45C95">
      <w:pPr>
        <w:pStyle w:val="bodytext1"/>
        <w:spacing w:line="360" w:lineRule="auto"/>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r w:rsidRPr="001E107B">
        <w:rPr>
          <w:rFonts w:ascii="Times New Roman" w:hAnsi="Times New Roman"/>
          <w:sz w:val="24"/>
          <w:szCs w:val="24"/>
        </w:rPr>
        <w:t>Crimes against the person include homicide, assault, battery, and rape. They are all serious offenses that can result in harsh punishments.</w:t>
      </w:r>
    </w:p>
    <w:p w:rsidR="0055072A" w:rsidRPr="001E107B"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Homicide</w:t>
      </w:r>
      <w:proofErr w:type="gramStart"/>
      <w:r w:rsidRPr="001E107B">
        <w:rPr>
          <w:rFonts w:ascii="Times New Roman" w:hAnsi="Times New Roman"/>
          <w:sz w:val="24"/>
          <w:szCs w:val="24"/>
        </w:rPr>
        <w:t>  Homicide</w:t>
      </w:r>
      <w:proofErr w:type="gramEnd"/>
      <w:r w:rsidRPr="001E107B">
        <w:rPr>
          <w:rFonts w:ascii="Times New Roman" w:hAnsi="Times New Roman"/>
          <w:sz w:val="24"/>
          <w:szCs w:val="24"/>
        </w:rPr>
        <w:t xml:space="preserve">—the killing of one human being by another—is classified as criminal or noncriminal. Murder is the most serious form of criminal homicide. It may </w:t>
      </w:r>
      <w:r w:rsidRPr="001E107B">
        <w:rPr>
          <w:rFonts w:ascii="Times New Roman" w:hAnsi="Times New Roman"/>
          <w:sz w:val="24"/>
          <w:szCs w:val="24"/>
        </w:rPr>
        <w:lastRenderedPageBreak/>
        <w:t xml:space="preserve">be classified as first-degree, felony murder, or second-degree, depending on the level of premeditation that preceded the crime. In voluntary manslaughter, the killer loses control in response to the victim's actions. Although the killer is still responsible for the killing, the law recognizes that the killer had an altered state of mind that may have prevented him or her from acting rationally. Involuntary manslaughter is an accidental killing resulting from a person's careless </w:t>
      </w:r>
      <w:proofErr w:type="spellStart"/>
      <w:r w:rsidRPr="001E107B">
        <w:rPr>
          <w:rFonts w:ascii="Times New Roman" w:hAnsi="Times New Roman"/>
          <w:sz w:val="24"/>
          <w:szCs w:val="24"/>
        </w:rPr>
        <w:t>behavior</w:t>
      </w:r>
      <w:proofErr w:type="spellEnd"/>
      <w:r w:rsidRPr="001E107B">
        <w:rPr>
          <w:rFonts w:ascii="Times New Roman" w:hAnsi="Times New Roman"/>
          <w:sz w:val="24"/>
          <w:szCs w:val="24"/>
        </w:rPr>
        <w:t xml:space="preserve"> toward others.</w:t>
      </w: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Assault and Battery</w:t>
      </w:r>
      <w:proofErr w:type="gramStart"/>
      <w:r w:rsidRPr="001E107B">
        <w:rPr>
          <w:rFonts w:ascii="Times New Roman" w:hAnsi="Times New Roman"/>
          <w:sz w:val="24"/>
          <w:szCs w:val="24"/>
        </w:rPr>
        <w:t>  The</w:t>
      </w:r>
      <w:proofErr w:type="gramEnd"/>
      <w:r w:rsidRPr="001E107B">
        <w:rPr>
          <w:rFonts w:ascii="Times New Roman" w:hAnsi="Times New Roman"/>
          <w:sz w:val="24"/>
          <w:szCs w:val="24"/>
        </w:rPr>
        <w:t xml:space="preserve"> law often treats assault and battery as very similar crimes. Assault is an attempt or threat to carry out a physical attack upon another person. </w:t>
      </w:r>
      <w:smartTag w:uri="urn:schemas-microsoft-com:office:smarttags" w:element="place">
        <w:r w:rsidRPr="001E107B">
          <w:rPr>
            <w:rFonts w:ascii="Times New Roman" w:hAnsi="Times New Roman"/>
            <w:sz w:val="24"/>
            <w:szCs w:val="24"/>
          </w:rPr>
          <w:t>Battery</w:t>
        </w:r>
      </w:smartTag>
      <w:r w:rsidRPr="001E107B">
        <w:rPr>
          <w:rFonts w:ascii="Times New Roman" w:hAnsi="Times New Roman"/>
          <w:sz w:val="24"/>
          <w:szCs w:val="24"/>
        </w:rPr>
        <w:t xml:space="preserve"> is any unlawful physical contact inflicted by one person upon another person without consent. Even if actual injury does not occur, a person may be charged with battery if he or she intended to harm the other person. These crimes—which include simple assault, stalking, and sexual assault—are classified according to how severe they are.</w:t>
      </w: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701D5A"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Rape</w:t>
      </w:r>
      <w:proofErr w:type="gramStart"/>
      <w:r w:rsidRPr="001E107B">
        <w:rPr>
          <w:rFonts w:ascii="Times New Roman" w:hAnsi="Times New Roman"/>
          <w:sz w:val="24"/>
          <w:szCs w:val="24"/>
        </w:rPr>
        <w:t>  The</w:t>
      </w:r>
      <w:proofErr w:type="gramEnd"/>
      <w:r w:rsidRPr="001E107B">
        <w:rPr>
          <w:rFonts w:ascii="Times New Roman" w:hAnsi="Times New Roman"/>
          <w:sz w:val="24"/>
          <w:szCs w:val="24"/>
        </w:rPr>
        <w:t xml:space="preserve"> law generally has recognized rape and statutory rape as separate crimes. Rape is sexual intercourse without consent. Statutory rape is sexual intercourse between an adult and a minor child. Rape laws </w:t>
      </w:r>
      <w:r w:rsidR="00701D5A">
        <w:rPr>
          <w:rFonts w:ascii="Times New Roman" w:hAnsi="Times New Roman"/>
          <w:sz w:val="24"/>
          <w:szCs w:val="24"/>
        </w:rPr>
        <w:t xml:space="preserve">may </w:t>
      </w:r>
      <w:r w:rsidRPr="001E107B">
        <w:rPr>
          <w:rFonts w:ascii="Times New Roman" w:hAnsi="Times New Roman"/>
          <w:sz w:val="24"/>
          <w:szCs w:val="24"/>
        </w:rPr>
        <w:t xml:space="preserve">recognize that either males or females can commit or be victims of this crime. </w:t>
      </w:r>
    </w:p>
    <w:p w:rsidR="00701D5A" w:rsidRDefault="00701D5A" w:rsidP="00E45C95">
      <w:pPr>
        <w:pStyle w:val="bodytext1"/>
        <w:spacing w:line="360" w:lineRule="auto"/>
        <w:jc w:val="both"/>
        <w:rPr>
          <w:rFonts w:ascii="Times New Roman" w:hAnsi="Times New Roman"/>
          <w:sz w:val="24"/>
          <w:szCs w:val="24"/>
        </w:rPr>
      </w:pPr>
    </w:p>
    <w:p w:rsidR="000358D8" w:rsidRDefault="000358D8" w:rsidP="00E45C95">
      <w:pPr>
        <w:pStyle w:val="bodytext1"/>
        <w:spacing w:line="360" w:lineRule="auto"/>
        <w:jc w:val="both"/>
        <w:rPr>
          <w:rFonts w:ascii="Times New Roman" w:hAnsi="Times New Roman"/>
          <w:sz w:val="24"/>
          <w:szCs w:val="24"/>
        </w:rPr>
      </w:pPr>
    </w:p>
    <w:p w:rsidR="0055072A" w:rsidRPr="00701D5A" w:rsidRDefault="0055072A" w:rsidP="00E45C95">
      <w:pPr>
        <w:pStyle w:val="bodytext1"/>
        <w:spacing w:line="360" w:lineRule="auto"/>
        <w:jc w:val="center"/>
        <w:rPr>
          <w:rFonts w:ascii="Times New Roman" w:hAnsi="Times New Roman"/>
          <w:sz w:val="24"/>
          <w:szCs w:val="24"/>
        </w:rPr>
      </w:pPr>
      <w:proofErr w:type="spellStart"/>
      <w:r w:rsidRPr="00701D5A">
        <w:rPr>
          <w:rStyle w:val="head21"/>
          <w:rFonts w:ascii="Times New Roman" w:hAnsi="Times New Roman"/>
          <w:bCs w:val="0"/>
          <w:sz w:val="24"/>
          <w:szCs w:val="24"/>
        </w:rPr>
        <w:lastRenderedPageBreak/>
        <w:t>Defenses</w:t>
      </w:r>
      <w:proofErr w:type="spellEnd"/>
    </w:p>
    <w:p w:rsidR="0055072A" w:rsidRPr="001E107B" w:rsidRDefault="0055072A" w:rsidP="00E45C95">
      <w:pPr>
        <w:pStyle w:val="bodytext1"/>
        <w:spacing w:line="360" w:lineRule="auto"/>
        <w:jc w:val="both"/>
        <w:rPr>
          <w:rFonts w:ascii="Times New Roman" w:hAnsi="Times New Roman"/>
          <w:sz w:val="24"/>
          <w:szCs w:val="24"/>
        </w:rPr>
      </w:pPr>
      <w:r w:rsidRPr="001E107B">
        <w:rPr>
          <w:rFonts w:ascii="Times New Roman" w:hAnsi="Times New Roman"/>
          <w:sz w:val="24"/>
          <w:szCs w:val="24"/>
        </w:rPr>
        <w:t xml:space="preserve">To win a conviction in a criminal case, the prosecutor must prove beyond a reasonable doubt that the defendant committed the crime with the required intent. The defendant does not have to present a </w:t>
      </w:r>
      <w:r w:rsidR="00E45C95" w:rsidRPr="001E107B">
        <w:rPr>
          <w:rFonts w:ascii="Times New Roman" w:hAnsi="Times New Roman"/>
          <w:sz w:val="24"/>
          <w:szCs w:val="24"/>
        </w:rPr>
        <w:t>defence</w:t>
      </w:r>
      <w:r w:rsidRPr="001E107B">
        <w:rPr>
          <w:rFonts w:ascii="Times New Roman" w:hAnsi="Times New Roman"/>
          <w:sz w:val="24"/>
          <w:szCs w:val="24"/>
        </w:rPr>
        <w:t xml:space="preserve">, but if he or she does, there are a number of possible </w:t>
      </w:r>
      <w:r w:rsidR="00E45C95" w:rsidRPr="001E107B">
        <w:rPr>
          <w:rFonts w:ascii="Times New Roman" w:hAnsi="Times New Roman"/>
          <w:sz w:val="24"/>
          <w:szCs w:val="24"/>
        </w:rPr>
        <w:t>defences</w:t>
      </w:r>
      <w:r w:rsidRPr="001E107B">
        <w:rPr>
          <w:rFonts w:ascii="Times New Roman" w:hAnsi="Times New Roman"/>
          <w:sz w:val="24"/>
          <w:szCs w:val="24"/>
        </w:rPr>
        <w:t xml:space="preserve"> available.</w:t>
      </w: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No Crime Has Been Committed</w:t>
      </w:r>
      <w:proofErr w:type="gramStart"/>
      <w:r w:rsidRPr="001E107B">
        <w:rPr>
          <w:rFonts w:ascii="Times New Roman" w:hAnsi="Times New Roman"/>
          <w:sz w:val="24"/>
          <w:szCs w:val="24"/>
        </w:rPr>
        <w:t>  The</w:t>
      </w:r>
      <w:proofErr w:type="gramEnd"/>
      <w:r w:rsidRPr="001E107B">
        <w:rPr>
          <w:rFonts w:ascii="Times New Roman" w:hAnsi="Times New Roman"/>
          <w:sz w:val="24"/>
          <w:szCs w:val="24"/>
        </w:rPr>
        <w:t xml:space="preserve"> defendant may decide to try to prove that (1) no crime was committed, or (2) there was no criminal intent because the act was simply committed by mistake.</w:t>
      </w: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Defendant Did Not Commit the Crime</w:t>
      </w:r>
      <w:proofErr w:type="gramStart"/>
      <w:r w:rsidRPr="001E107B">
        <w:rPr>
          <w:rFonts w:ascii="Times New Roman" w:hAnsi="Times New Roman"/>
          <w:sz w:val="24"/>
          <w:szCs w:val="24"/>
        </w:rPr>
        <w:t>  When</w:t>
      </w:r>
      <w:proofErr w:type="gramEnd"/>
      <w:r w:rsidRPr="001E107B">
        <w:rPr>
          <w:rFonts w:ascii="Times New Roman" w:hAnsi="Times New Roman"/>
          <w:sz w:val="24"/>
          <w:szCs w:val="24"/>
        </w:rPr>
        <w:t xml:space="preserve"> there is confusion or doubt about who committed a crime, the defendant may try to prove that there has been a case of mistaken identity and that he or she was not the person responsible for the crime. Today, DNA testing can sometimes be used to prove whether or not the defendant was responsible. In recent years, some people convicted of crimes have been able to prove their innocence because of this testing.</w:t>
      </w: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Defendant Committed a Criminal Act, but the Act Was Excusable or Justifiable</w:t>
      </w:r>
      <w:proofErr w:type="gramStart"/>
      <w:r w:rsidRPr="001E107B">
        <w:rPr>
          <w:rFonts w:ascii="Times New Roman" w:hAnsi="Times New Roman"/>
          <w:sz w:val="24"/>
          <w:szCs w:val="24"/>
        </w:rPr>
        <w:t>  Sometimes</w:t>
      </w:r>
      <w:proofErr w:type="gramEnd"/>
      <w:r w:rsidRPr="001E107B">
        <w:rPr>
          <w:rFonts w:ascii="Times New Roman" w:hAnsi="Times New Roman"/>
          <w:sz w:val="24"/>
          <w:szCs w:val="24"/>
        </w:rPr>
        <w:t xml:space="preserve"> a criminal act may be considered excusable or justifiable. This type of </w:t>
      </w:r>
      <w:proofErr w:type="spellStart"/>
      <w:r w:rsidRPr="001E107B">
        <w:rPr>
          <w:rFonts w:ascii="Times New Roman" w:hAnsi="Times New Roman"/>
          <w:sz w:val="24"/>
          <w:szCs w:val="24"/>
        </w:rPr>
        <w:t>defense</w:t>
      </w:r>
      <w:proofErr w:type="spellEnd"/>
      <w:r w:rsidRPr="001E107B">
        <w:rPr>
          <w:rFonts w:ascii="Times New Roman" w:hAnsi="Times New Roman"/>
          <w:sz w:val="24"/>
          <w:szCs w:val="24"/>
        </w:rPr>
        <w:t xml:space="preserve"> includes self-</w:t>
      </w:r>
      <w:proofErr w:type="spellStart"/>
      <w:r w:rsidRPr="001E107B">
        <w:rPr>
          <w:rFonts w:ascii="Times New Roman" w:hAnsi="Times New Roman"/>
          <w:sz w:val="24"/>
          <w:szCs w:val="24"/>
        </w:rPr>
        <w:t>defense</w:t>
      </w:r>
      <w:proofErr w:type="spellEnd"/>
      <w:r w:rsidRPr="001E107B">
        <w:rPr>
          <w:rFonts w:ascii="Times New Roman" w:hAnsi="Times New Roman"/>
          <w:sz w:val="24"/>
          <w:szCs w:val="24"/>
        </w:rPr>
        <w:t xml:space="preserve"> and </w:t>
      </w:r>
      <w:proofErr w:type="spellStart"/>
      <w:r w:rsidRPr="001E107B">
        <w:rPr>
          <w:rFonts w:ascii="Times New Roman" w:hAnsi="Times New Roman"/>
          <w:sz w:val="24"/>
          <w:szCs w:val="24"/>
        </w:rPr>
        <w:t>defense</w:t>
      </w:r>
      <w:proofErr w:type="spellEnd"/>
      <w:r w:rsidRPr="001E107B">
        <w:rPr>
          <w:rFonts w:ascii="Times New Roman" w:hAnsi="Times New Roman"/>
          <w:sz w:val="24"/>
          <w:szCs w:val="24"/>
        </w:rPr>
        <w:t xml:space="preserve"> of property and others. The law allows people to use deadly force when their own or someone else's life is in danger. The law also permits people to use </w:t>
      </w:r>
      <w:r w:rsidRPr="001E107B">
        <w:rPr>
          <w:rStyle w:val="Emphasis"/>
          <w:rFonts w:ascii="Times New Roman" w:hAnsi="Times New Roman"/>
          <w:sz w:val="24"/>
          <w:szCs w:val="24"/>
        </w:rPr>
        <w:t>reasonable</w:t>
      </w:r>
      <w:r w:rsidRPr="001E107B">
        <w:rPr>
          <w:rFonts w:ascii="Times New Roman" w:hAnsi="Times New Roman"/>
          <w:sz w:val="24"/>
          <w:szCs w:val="24"/>
        </w:rPr>
        <w:t xml:space="preserve"> force to protect themselves, their property, and others from harm.</w:t>
      </w: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55072A"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lastRenderedPageBreak/>
        <w:t>Defendant Committed a Criminal Act but Is Not Criminally Responsible for His or Her Actions</w:t>
      </w:r>
      <w:proofErr w:type="gramStart"/>
      <w:r w:rsidRPr="001E107B">
        <w:rPr>
          <w:rFonts w:ascii="Times New Roman" w:hAnsi="Times New Roman"/>
          <w:sz w:val="24"/>
          <w:szCs w:val="24"/>
        </w:rPr>
        <w:t>  In</w:t>
      </w:r>
      <w:proofErr w:type="gramEnd"/>
      <w:r w:rsidRPr="001E107B">
        <w:rPr>
          <w:rFonts w:ascii="Times New Roman" w:hAnsi="Times New Roman"/>
          <w:sz w:val="24"/>
          <w:szCs w:val="24"/>
        </w:rPr>
        <w:t xml:space="preserve"> this type of </w:t>
      </w:r>
      <w:r w:rsidR="00E45C95" w:rsidRPr="001E107B">
        <w:rPr>
          <w:rFonts w:ascii="Times New Roman" w:hAnsi="Times New Roman"/>
          <w:sz w:val="24"/>
          <w:szCs w:val="24"/>
        </w:rPr>
        <w:t>defence</w:t>
      </w:r>
      <w:r w:rsidRPr="001E107B">
        <w:rPr>
          <w:rFonts w:ascii="Times New Roman" w:hAnsi="Times New Roman"/>
          <w:sz w:val="24"/>
          <w:szCs w:val="24"/>
        </w:rPr>
        <w:t xml:space="preserve">, the defendant acknowledges that he or she committed the act but argues that there are reasons the law should not consider the defendant criminally responsible. The law recognizes several reasons that may excuse a defendant from criminal responsibility. These </w:t>
      </w:r>
      <w:r w:rsidR="00E45C95" w:rsidRPr="001E107B">
        <w:rPr>
          <w:rFonts w:ascii="Times New Roman" w:hAnsi="Times New Roman"/>
          <w:sz w:val="24"/>
          <w:szCs w:val="24"/>
        </w:rPr>
        <w:t>defences</w:t>
      </w:r>
      <w:r w:rsidRPr="001E107B">
        <w:rPr>
          <w:rFonts w:ascii="Times New Roman" w:hAnsi="Times New Roman"/>
          <w:sz w:val="24"/>
          <w:szCs w:val="24"/>
        </w:rPr>
        <w:t xml:space="preserve"> include infancy, intoxication, insanity, entrapment, duress, and necessity. </w:t>
      </w:r>
    </w:p>
    <w:p w:rsidR="00E45C95" w:rsidRDefault="00E45C95" w:rsidP="00E45C95">
      <w:pPr>
        <w:pStyle w:val="bodytext1"/>
        <w:spacing w:line="360" w:lineRule="auto"/>
        <w:jc w:val="both"/>
        <w:rPr>
          <w:rFonts w:ascii="Times New Roman" w:hAnsi="Times New Roman"/>
          <w:sz w:val="24"/>
          <w:szCs w:val="24"/>
        </w:rPr>
      </w:pPr>
    </w:p>
    <w:p w:rsidR="00E45C95" w:rsidRPr="001E107B" w:rsidRDefault="00E45C95" w:rsidP="00E45C95">
      <w:pPr>
        <w:pStyle w:val="bodytext1"/>
        <w:spacing w:line="360" w:lineRule="auto"/>
        <w:jc w:val="both"/>
        <w:rPr>
          <w:rFonts w:ascii="Times New Roman" w:hAnsi="Times New Roman"/>
          <w:sz w:val="24"/>
          <w:szCs w:val="24"/>
        </w:rPr>
      </w:pPr>
    </w:p>
    <w:p w:rsidR="0055072A" w:rsidRPr="00E45C95" w:rsidRDefault="0055072A" w:rsidP="00E45C95">
      <w:pPr>
        <w:pStyle w:val="head1"/>
        <w:spacing w:line="360" w:lineRule="auto"/>
        <w:jc w:val="center"/>
        <w:rPr>
          <w:rFonts w:ascii="Times New Roman" w:hAnsi="Times New Roman"/>
          <w:sz w:val="24"/>
          <w:szCs w:val="24"/>
        </w:rPr>
      </w:pPr>
      <w:r w:rsidRPr="00E45C95">
        <w:rPr>
          <w:rStyle w:val="head21"/>
          <w:rFonts w:ascii="Times New Roman" w:hAnsi="Times New Roman"/>
          <w:b/>
          <w:bCs/>
          <w:sz w:val="28"/>
          <w:szCs w:val="28"/>
        </w:rPr>
        <w:t>Torts: A Civil Wrong</w:t>
      </w:r>
    </w:p>
    <w:p w:rsidR="0055072A" w:rsidRPr="001E107B"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The Idea of Liability</w:t>
      </w:r>
      <w:proofErr w:type="gramStart"/>
      <w:r w:rsidRPr="001E107B">
        <w:rPr>
          <w:rFonts w:ascii="Times New Roman" w:hAnsi="Times New Roman"/>
          <w:sz w:val="24"/>
          <w:szCs w:val="24"/>
        </w:rPr>
        <w:t>  Under</w:t>
      </w:r>
      <w:proofErr w:type="gramEnd"/>
      <w:r w:rsidRPr="001E107B">
        <w:rPr>
          <w:rFonts w:ascii="Times New Roman" w:hAnsi="Times New Roman"/>
          <w:sz w:val="24"/>
          <w:szCs w:val="24"/>
        </w:rPr>
        <w:t xml:space="preserve"> criminal law, wrongs committed are called crimes. Under civil law, wrongs committed are called torts. In civil cases, the injured party (the plaintiff) can sue the person believed to be legally responsible for the harm (the defendant). Tort law establishes an expectation that people should act with reasonable care toward other people and their property. A defendant found responsible for injuring the plaintiff will usually be ordered to pay the plaintiff money, called damages. Damages are meant to compensate the plaintiff for any financial, physical, or emotional costs associated with the injury. The plaintiff does not always need to sue in order to receive damages. Often the two parties can meet and make an agreement—or settlement—on compensation for the injury.</w:t>
      </w: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Types of Torts</w:t>
      </w:r>
      <w:proofErr w:type="gramStart"/>
      <w:r w:rsidRPr="001E107B">
        <w:rPr>
          <w:rFonts w:ascii="Times New Roman" w:hAnsi="Times New Roman"/>
          <w:sz w:val="24"/>
          <w:szCs w:val="24"/>
        </w:rPr>
        <w:t>  There</w:t>
      </w:r>
      <w:proofErr w:type="gramEnd"/>
      <w:r w:rsidRPr="001E107B">
        <w:rPr>
          <w:rFonts w:ascii="Times New Roman" w:hAnsi="Times New Roman"/>
          <w:sz w:val="24"/>
          <w:szCs w:val="24"/>
        </w:rPr>
        <w:t xml:space="preserve"> are three major types of tort liability—intentional wrongs, acts of negligence, and strict liability. An intentional wrong occurs when a person purposefully harms another person or his or her property. Negligence—the most common unintentional tort—occurs when one person unintentionally inflicts injury upon another person. Even though the injury was not intentional, the person who caused injury can still be held liable for acting carelessly and causing harm. Strict liability requires people engaged in certain dangerous activities to assume extra responsibility for the consequences of their actions.</w:t>
      </w:r>
    </w:p>
    <w:p w:rsidR="0055072A" w:rsidRDefault="0055072A" w:rsidP="00E45C95">
      <w:pPr>
        <w:pStyle w:val="bodytext1"/>
        <w:spacing w:line="360" w:lineRule="auto"/>
        <w:jc w:val="both"/>
        <w:rPr>
          <w:rFonts w:ascii="Times New Roman" w:hAnsi="Times New Roman"/>
          <w:sz w:val="24"/>
          <w:szCs w:val="24"/>
        </w:rPr>
      </w:pPr>
    </w:p>
    <w:p w:rsidR="00E45C95" w:rsidRPr="001E107B" w:rsidRDefault="00E45C95"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Taking Your Case to Court</w:t>
      </w:r>
      <w:proofErr w:type="gramStart"/>
      <w:r w:rsidRPr="001E107B">
        <w:rPr>
          <w:rFonts w:ascii="Times New Roman" w:hAnsi="Times New Roman"/>
          <w:sz w:val="24"/>
          <w:szCs w:val="24"/>
        </w:rPr>
        <w:t>  Tort</w:t>
      </w:r>
      <w:proofErr w:type="gramEnd"/>
      <w:r w:rsidRPr="001E107B">
        <w:rPr>
          <w:rFonts w:ascii="Times New Roman" w:hAnsi="Times New Roman"/>
          <w:sz w:val="24"/>
          <w:szCs w:val="24"/>
        </w:rPr>
        <w:t xml:space="preserve"> law deals with disputes between individuals or groups of individuals. Unlike criminal law, the government is not responsible for bringing the case to court, and defendants never go to prison. While both criminal law and tort law require substantial evidence to prove the defendant is responsible, criminal cases require more convincing evidence. Although a tort and a crime are different legal actions, the same harmful activity can sometimes be both a crime and a tort.</w:t>
      </w:r>
    </w:p>
    <w:p w:rsidR="0055072A" w:rsidRPr="001E107B" w:rsidRDefault="0055072A" w:rsidP="00E45C95">
      <w:pPr>
        <w:pStyle w:val="bodytext1"/>
        <w:spacing w:line="360" w:lineRule="auto"/>
        <w:jc w:val="both"/>
        <w:rPr>
          <w:rFonts w:ascii="Times New Roman" w:hAnsi="Times New Roman"/>
          <w:sz w:val="24"/>
          <w:szCs w:val="24"/>
        </w:rPr>
      </w:pPr>
      <w:r w:rsidRPr="001E107B">
        <w:rPr>
          <w:rFonts w:ascii="Times New Roman" w:hAnsi="Times New Roman"/>
          <w:sz w:val="24"/>
          <w:szCs w:val="24"/>
        </w:rPr>
        <w:t>Almost anyone can be sued. Employers may be responsible for many of the torts committed by their employees, and in some states parents can be sued for torts committed by their children. Children who commit torts may be sued if it can be proven that the child acted unreasonably for a person of that age. A class action suit occurs when a group of plaintiffs sues a defendant as a group.</w:t>
      </w:r>
    </w:p>
    <w:p w:rsidR="00E45C95" w:rsidRDefault="00E45C95" w:rsidP="00E45C95">
      <w:pPr>
        <w:pStyle w:val="head1"/>
        <w:spacing w:line="360" w:lineRule="auto"/>
        <w:jc w:val="center"/>
        <w:rPr>
          <w:rFonts w:ascii="Times New Roman" w:hAnsi="Times New Roman"/>
          <w:b w:val="0"/>
          <w:bCs w:val="0"/>
          <w:color w:val="000000"/>
          <w:sz w:val="24"/>
          <w:szCs w:val="24"/>
        </w:rPr>
      </w:pPr>
    </w:p>
    <w:p w:rsidR="00E45C95" w:rsidRDefault="00E45C95" w:rsidP="00E45C95">
      <w:pPr>
        <w:pStyle w:val="head1"/>
        <w:spacing w:line="360" w:lineRule="auto"/>
        <w:jc w:val="center"/>
        <w:rPr>
          <w:rFonts w:ascii="Times New Roman" w:hAnsi="Times New Roman"/>
          <w:b w:val="0"/>
          <w:bCs w:val="0"/>
          <w:color w:val="000000"/>
          <w:sz w:val="24"/>
          <w:szCs w:val="24"/>
        </w:rPr>
      </w:pPr>
    </w:p>
    <w:p w:rsidR="00E45C95" w:rsidRDefault="00E45C95" w:rsidP="00E45C95">
      <w:pPr>
        <w:pStyle w:val="head1"/>
        <w:spacing w:line="360" w:lineRule="auto"/>
        <w:jc w:val="center"/>
        <w:rPr>
          <w:rFonts w:ascii="Times New Roman" w:hAnsi="Times New Roman"/>
          <w:b w:val="0"/>
          <w:bCs w:val="0"/>
          <w:color w:val="000000"/>
          <w:sz w:val="24"/>
          <w:szCs w:val="24"/>
        </w:rPr>
      </w:pPr>
    </w:p>
    <w:p w:rsidR="0055072A" w:rsidRPr="008D74C1" w:rsidRDefault="0055072A" w:rsidP="00E45C95">
      <w:pPr>
        <w:pStyle w:val="head1"/>
        <w:spacing w:line="360" w:lineRule="auto"/>
        <w:jc w:val="center"/>
        <w:rPr>
          <w:rFonts w:ascii="Times New Roman" w:hAnsi="Times New Roman"/>
          <w:b w:val="0"/>
          <w:bCs w:val="0"/>
          <w:sz w:val="28"/>
          <w:szCs w:val="28"/>
        </w:rPr>
      </w:pPr>
      <w:r w:rsidRPr="008D74C1">
        <w:rPr>
          <w:rStyle w:val="head21"/>
          <w:rFonts w:ascii="Times New Roman" w:hAnsi="Times New Roman"/>
          <w:b/>
          <w:bCs/>
          <w:sz w:val="28"/>
          <w:szCs w:val="28"/>
        </w:rPr>
        <w:t>Negligence</w:t>
      </w:r>
    </w:p>
    <w:p w:rsidR="0055072A" w:rsidRPr="001E107B" w:rsidRDefault="0055072A" w:rsidP="00E45C95">
      <w:pPr>
        <w:pStyle w:val="bodytext1"/>
        <w:spacing w:line="360" w:lineRule="auto"/>
        <w:jc w:val="both"/>
        <w:rPr>
          <w:rFonts w:ascii="Times New Roman" w:hAnsi="Times New Roman"/>
          <w:sz w:val="24"/>
          <w:szCs w:val="24"/>
        </w:rPr>
      </w:pPr>
      <w:r w:rsidRPr="001E107B">
        <w:rPr>
          <w:rFonts w:ascii="Times New Roman" w:hAnsi="Times New Roman"/>
          <w:sz w:val="24"/>
          <w:szCs w:val="24"/>
        </w:rPr>
        <w:t>Tort law establishes standards for the care that people must show to one another. Negligence is the conduct that falls below this standard. Negligence law is concerned with paying victims for the injuries that have been caused by someone else's conduct.</w:t>
      </w: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Elements of Negligence</w:t>
      </w:r>
      <w:proofErr w:type="gramStart"/>
      <w:r w:rsidRPr="001E107B">
        <w:rPr>
          <w:rFonts w:ascii="Times New Roman" w:hAnsi="Times New Roman"/>
          <w:sz w:val="24"/>
          <w:szCs w:val="24"/>
        </w:rPr>
        <w:t>  Negligence</w:t>
      </w:r>
      <w:proofErr w:type="gramEnd"/>
      <w:r w:rsidRPr="001E107B">
        <w:rPr>
          <w:rFonts w:ascii="Times New Roman" w:hAnsi="Times New Roman"/>
          <w:sz w:val="24"/>
          <w:szCs w:val="24"/>
        </w:rPr>
        <w:t xml:space="preserve"> applies to many kinds of wrongful conduct. Four elements must exist for a plaintiff to win a negligence action—duty, breach of duty, causation, and damages. The plaintiff must prove all of these elements in order to be successful in a negligence claim.</w:t>
      </w: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Duty and Breach</w:t>
      </w:r>
      <w:proofErr w:type="gramStart"/>
      <w:r w:rsidRPr="001E107B">
        <w:rPr>
          <w:rFonts w:ascii="Times New Roman" w:hAnsi="Times New Roman"/>
          <w:sz w:val="24"/>
          <w:szCs w:val="24"/>
        </w:rPr>
        <w:t>  Everyone</w:t>
      </w:r>
      <w:proofErr w:type="gramEnd"/>
      <w:r w:rsidRPr="001E107B">
        <w:rPr>
          <w:rFonts w:ascii="Times New Roman" w:hAnsi="Times New Roman"/>
          <w:sz w:val="24"/>
          <w:szCs w:val="24"/>
        </w:rPr>
        <w:t xml:space="preserve"> has a general duty to exercise reasonable care toward other people and their property. If a person acts unreasonably, he or she has breached the duty of care. In order to judge whether or not a person's conduct is reasonable, the law asks: Would a person of average intelligence and general regard for others have acted in the same way? If the answer is no, then the person's </w:t>
      </w:r>
      <w:proofErr w:type="spellStart"/>
      <w:r w:rsidRPr="001E107B">
        <w:rPr>
          <w:rFonts w:ascii="Times New Roman" w:hAnsi="Times New Roman"/>
          <w:sz w:val="24"/>
          <w:szCs w:val="24"/>
        </w:rPr>
        <w:t>behavior</w:t>
      </w:r>
      <w:proofErr w:type="spellEnd"/>
      <w:r w:rsidRPr="001E107B">
        <w:rPr>
          <w:rFonts w:ascii="Times New Roman" w:hAnsi="Times New Roman"/>
          <w:sz w:val="24"/>
          <w:szCs w:val="24"/>
        </w:rPr>
        <w:t xml:space="preserve"> was unreasonable. The law assumes that reasonable people do not break the law. Certain professionals, such as doctors, pilots, and plumbers, are held to the standards of reasonably skilled professionals in their field. Even minors are liable for the torts they commit. However, when deciding the reasonable conduct of a minor, the law usually compares a minor's conduct with other individuals of the same age, intelligence, and experience.</w:t>
      </w: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Causation</w:t>
      </w:r>
      <w:proofErr w:type="gramStart"/>
      <w:r w:rsidRPr="001E107B">
        <w:rPr>
          <w:rFonts w:ascii="Times New Roman" w:hAnsi="Times New Roman"/>
          <w:sz w:val="24"/>
          <w:szCs w:val="24"/>
        </w:rPr>
        <w:t>  In</w:t>
      </w:r>
      <w:proofErr w:type="gramEnd"/>
      <w:r w:rsidRPr="001E107B">
        <w:rPr>
          <w:rFonts w:ascii="Times New Roman" w:hAnsi="Times New Roman"/>
          <w:sz w:val="24"/>
          <w:szCs w:val="24"/>
        </w:rPr>
        <w:t xml:space="preserve"> order to prove causation, there must be proof that the defendant's actions actually led to the harm suffered by the plaintiff. The element of causation is broken down into two separate issues—cause in fact and proximate cause. If the harm would not have occurred without the wrongful act, then the act is the cause in fact. To prove proximate cause, there must be a close connection between the wrongful act and the harm caused. The harm that resulted must have been foreseeable from the wrongful act.</w:t>
      </w: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lastRenderedPageBreak/>
        <w:t>Damages</w:t>
      </w:r>
      <w:proofErr w:type="gramStart"/>
      <w:r w:rsidRPr="001E107B">
        <w:rPr>
          <w:rFonts w:ascii="Times New Roman" w:hAnsi="Times New Roman"/>
          <w:sz w:val="24"/>
          <w:szCs w:val="24"/>
        </w:rPr>
        <w:t>  The</w:t>
      </w:r>
      <w:proofErr w:type="gramEnd"/>
      <w:r w:rsidRPr="001E107B">
        <w:rPr>
          <w:rFonts w:ascii="Times New Roman" w:hAnsi="Times New Roman"/>
          <w:sz w:val="24"/>
          <w:szCs w:val="24"/>
        </w:rPr>
        <w:t xml:space="preserve"> basic idea behind damages is that the plaintiff should be restored—in the form of money—to his or her original position before the negligence occurred. Courts allow plaintiffs to collect for medical bills, lost wages, pain and suffering, and other losses.</w:t>
      </w: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roofErr w:type="spellStart"/>
      <w:r w:rsidRPr="001E107B">
        <w:rPr>
          <w:rStyle w:val="Strong"/>
          <w:rFonts w:ascii="Times New Roman" w:hAnsi="Times New Roman"/>
          <w:sz w:val="24"/>
          <w:szCs w:val="24"/>
        </w:rPr>
        <w:t>Defenses</w:t>
      </w:r>
      <w:proofErr w:type="spellEnd"/>
      <w:r w:rsidRPr="001E107B">
        <w:rPr>
          <w:rStyle w:val="Strong"/>
          <w:rFonts w:ascii="Times New Roman" w:hAnsi="Times New Roman"/>
          <w:sz w:val="24"/>
          <w:szCs w:val="24"/>
        </w:rPr>
        <w:t xml:space="preserve"> to Negligence Suits</w:t>
      </w:r>
      <w:proofErr w:type="gramStart"/>
      <w:r w:rsidRPr="001E107B">
        <w:rPr>
          <w:rFonts w:ascii="Times New Roman" w:hAnsi="Times New Roman"/>
          <w:sz w:val="24"/>
          <w:szCs w:val="24"/>
        </w:rPr>
        <w:t>  Even</w:t>
      </w:r>
      <w:proofErr w:type="gramEnd"/>
      <w:r w:rsidRPr="001E107B">
        <w:rPr>
          <w:rFonts w:ascii="Times New Roman" w:hAnsi="Times New Roman"/>
          <w:sz w:val="24"/>
          <w:szCs w:val="24"/>
        </w:rPr>
        <w:t xml:space="preserve"> when a plaintiff can prove all of the elements of negligence, the defendant may be able to raise a valid legal </w:t>
      </w:r>
      <w:proofErr w:type="spellStart"/>
      <w:r w:rsidRPr="001E107B">
        <w:rPr>
          <w:rFonts w:ascii="Times New Roman" w:hAnsi="Times New Roman"/>
          <w:sz w:val="24"/>
          <w:szCs w:val="24"/>
        </w:rPr>
        <w:t>defense</w:t>
      </w:r>
      <w:proofErr w:type="spellEnd"/>
      <w:r w:rsidRPr="001E107B">
        <w:rPr>
          <w:rFonts w:ascii="Times New Roman" w:hAnsi="Times New Roman"/>
          <w:sz w:val="24"/>
          <w:szCs w:val="24"/>
        </w:rPr>
        <w:t xml:space="preserve">. Most states allow a </w:t>
      </w:r>
      <w:proofErr w:type="spellStart"/>
      <w:r w:rsidRPr="001E107B">
        <w:rPr>
          <w:rFonts w:ascii="Times New Roman" w:hAnsi="Times New Roman"/>
          <w:sz w:val="24"/>
          <w:szCs w:val="24"/>
        </w:rPr>
        <w:t>defense</w:t>
      </w:r>
      <w:proofErr w:type="spellEnd"/>
      <w:r w:rsidRPr="001E107B">
        <w:rPr>
          <w:rFonts w:ascii="Times New Roman" w:hAnsi="Times New Roman"/>
          <w:sz w:val="24"/>
          <w:szCs w:val="24"/>
        </w:rPr>
        <w:t xml:space="preserve"> called comparative negligence. In comparative negligence the defendant and the plaintiff split the loss according to how much each person was at fault. For example, if a judge decides that a plaintiff was 60 percent responsible for injuries and the defendant only 40 percent responsible, each would only pay that particular percentage. As another legal </w:t>
      </w:r>
      <w:proofErr w:type="spellStart"/>
      <w:r w:rsidRPr="001E107B">
        <w:rPr>
          <w:rFonts w:ascii="Times New Roman" w:hAnsi="Times New Roman"/>
          <w:sz w:val="24"/>
          <w:szCs w:val="24"/>
        </w:rPr>
        <w:t>defense</w:t>
      </w:r>
      <w:proofErr w:type="spellEnd"/>
      <w:r w:rsidRPr="001E107B">
        <w:rPr>
          <w:rFonts w:ascii="Times New Roman" w:hAnsi="Times New Roman"/>
          <w:sz w:val="24"/>
          <w:szCs w:val="24"/>
        </w:rPr>
        <w:t xml:space="preserve">, the defendant may argue that the plaintiff assumed the risk of the harm and should therefore be held responsible for the resulting injury. </w:t>
      </w:r>
    </w:p>
    <w:p w:rsidR="0055072A" w:rsidRDefault="0055072A" w:rsidP="00E45C95">
      <w:pPr>
        <w:pStyle w:val="head1"/>
        <w:spacing w:line="360" w:lineRule="auto"/>
        <w:jc w:val="center"/>
        <w:rPr>
          <w:sz w:val="32"/>
          <w:szCs w:val="32"/>
        </w:rPr>
      </w:pPr>
      <w:r w:rsidRPr="001E107B">
        <w:rPr>
          <w:rFonts w:ascii="Times New Roman" w:hAnsi="Times New Roman"/>
          <w:sz w:val="24"/>
          <w:szCs w:val="24"/>
        </w:rPr>
        <w:br w:type="page"/>
      </w:r>
    </w:p>
    <w:p w:rsidR="0055072A" w:rsidRDefault="0055072A" w:rsidP="00E45C95">
      <w:pPr>
        <w:spacing w:line="360" w:lineRule="auto"/>
        <w:jc w:val="center"/>
        <w:rPr>
          <w:sz w:val="32"/>
          <w:szCs w:val="32"/>
        </w:rPr>
      </w:pPr>
    </w:p>
    <w:p w:rsidR="008B1D25" w:rsidRPr="00E45C95" w:rsidRDefault="00E45C95" w:rsidP="00E45C95">
      <w:pPr>
        <w:spacing w:line="360" w:lineRule="auto"/>
        <w:jc w:val="center"/>
        <w:rPr>
          <w:sz w:val="32"/>
          <w:szCs w:val="32"/>
          <w:u w:val="single"/>
        </w:rPr>
      </w:pPr>
      <w:r w:rsidRPr="00E45C95">
        <w:rPr>
          <w:sz w:val="32"/>
          <w:szCs w:val="32"/>
          <w:u w:val="single"/>
        </w:rPr>
        <w:t xml:space="preserve">Jurisprudence </w:t>
      </w:r>
      <w:r w:rsidR="008B1D25" w:rsidRPr="00E45C95">
        <w:rPr>
          <w:sz w:val="32"/>
          <w:szCs w:val="32"/>
          <w:u w:val="single"/>
        </w:rPr>
        <w:t>Vocabulary</w:t>
      </w:r>
    </w:p>
    <w:p w:rsidR="008B1D25" w:rsidRDefault="008B1D25" w:rsidP="00E45C95">
      <w:pPr>
        <w:spacing w:line="360" w:lineRule="auto"/>
        <w:jc w:val="center"/>
        <w:rPr>
          <w:sz w:val="32"/>
          <w:szCs w:val="32"/>
        </w:rPr>
      </w:pP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Criminal Law</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Civil Law</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Tort</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Criminal Justice System</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Juvenile Justice System</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Jurisprudence</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Trial</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Tried</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Attorney</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Lawyer</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Convict</w:t>
      </w:r>
      <w:r w:rsidR="00E45C95">
        <w:rPr>
          <w:sz w:val="32"/>
          <w:szCs w:val="32"/>
        </w:rPr>
        <w:t>(</w:t>
      </w:r>
      <w:proofErr w:type="spellStart"/>
      <w:proofErr w:type="gramStart"/>
      <w:r>
        <w:rPr>
          <w:sz w:val="32"/>
          <w:szCs w:val="32"/>
        </w:rPr>
        <w:t>ed</w:t>
      </w:r>
      <w:proofErr w:type="spellEnd"/>
      <w:proofErr w:type="gramEnd"/>
      <w:r w:rsidR="00E45C95">
        <w:rPr>
          <w:sz w:val="32"/>
          <w:szCs w:val="32"/>
        </w:rPr>
        <w:t>)</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Prosecutor</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Defendant</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Preponderance of the evidence</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Beyond a reasonable doubt</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State of mind</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Motive</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Strict Liability Crime</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Intent</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Elements of a crime</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Principal</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Accomplice</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Accessory before the fact</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lastRenderedPageBreak/>
        <w:t>Accessory after the fact</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Crime of omission</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Preliminary Crimes</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Attempt</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Conspiracy</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Homicide</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The degrees of homicide</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Non-criminal homicide</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Arson</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Larceny</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Shoplifting</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Defenses</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Alibi</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Insanity defense</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Duress</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Necessity</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Torts</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Plaintiff</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Defendant</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Judgment</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Liability</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Liable</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Damages</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Settlement</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Alternative dispute resolution</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lastRenderedPageBreak/>
        <w:t>Common law</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Intentional Tort</w:t>
      </w:r>
    </w:p>
    <w:p w:rsidR="00994C70" w:rsidRDefault="00994C70" w:rsidP="00E45C95">
      <w:pPr>
        <w:spacing w:line="360" w:lineRule="auto"/>
        <w:rPr>
          <w:sz w:val="32"/>
          <w:szCs w:val="32"/>
        </w:rPr>
      </w:pPr>
    </w:p>
    <w:p w:rsidR="00095D26" w:rsidRDefault="00095D26" w:rsidP="00E45C95">
      <w:pPr>
        <w:spacing w:line="360" w:lineRule="auto"/>
        <w:rPr>
          <w:sz w:val="32"/>
          <w:szCs w:val="32"/>
        </w:rPr>
      </w:pPr>
      <w:r>
        <w:rPr>
          <w:sz w:val="32"/>
          <w:szCs w:val="32"/>
        </w:rPr>
        <w:t>Negligent Tort</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Strict Liability Tort</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Class Action</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Elements of Negligence</w:t>
      </w:r>
      <w:r w:rsidR="00160DE2">
        <w:rPr>
          <w:sz w:val="32"/>
          <w:szCs w:val="32"/>
        </w:rPr>
        <w:t>:</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Duty</w:t>
      </w:r>
    </w:p>
    <w:p w:rsidR="00095D26" w:rsidRDefault="00095D26" w:rsidP="00E45C95">
      <w:pPr>
        <w:spacing w:line="360" w:lineRule="auto"/>
        <w:rPr>
          <w:sz w:val="32"/>
          <w:szCs w:val="32"/>
        </w:rPr>
      </w:pPr>
      <w:r>
        <w:rPr>
          <w:sz w:val="32"/>
          <w:szCs w:val="32"/>
        </w:rPr>
        <w:t>Breach of duty</w:t>
      </w:r>
    </w:p>
    <w:p w:rsidR="00095D26" w:rsidRDefault="00095D26" w:rsidP="00E45C95">
      <w:pPr>
        <w:spacing w:line="360" w:lineRule="auto"/>
        <w:rPr>
          <w:sz w:val="32"/>
          <w:szCs w:val="32"/>
        </w:rPr>
      </w:pPr>
      <w:r>
        <w:rPr>
          <w:sz w:val="32"/>
          <w:szCs w:val="32"/>
        </w:rPr>
        <w:t>Causation</w:t>
      </w:r>
    </w:p>
    <w:p w:rsidR="00095D26" w:rsidRDefault="00095D26" w:rsidP="00160DE2">
      <w:pPr>
        <w:spacing w:line="360" w:lineRule="auto"/>
        <w:ind w:firstLine="720"/>
        <w:rPr>
          <w:sz w:val="32"/>
          <w:szCs w:val="32"/>
        </w:rPr>
      </w:pPr>
      <w:r>
        <w:rPr>
          <w:sz w:val="32"/>
          <w:szCs w:val="32"/>
        </w:rPr>
        <w:t>Cause in fact</w:t>
      </w:r>
    </w:p>
    <w:p w:rsidR="00095D26" w:rsidRDefault="00095D26" w:rsidP="00160DE2">
      <w:pPr>
        <w:spacing w:line="360" w:lineRule="auto"/>
        <w:ind w:firstLine="720"/>
        <w:rPr>
          <w:sz w:val="32"/>
          <w:szCs w:val="32"/>
        </w:rPr>
      </w:pPr>
      <w:r>
        <w:rPr>
          <w:sz w:val="32"/>
          <w:szCs w:val="32"/>
        </w:rPr>
        <w:t>Proximate Cause</w:t>
      </w:r>
    </w:p>
    <w:p w:rsidR="00095D26" w:rsidRDefault="00095D26" w:rsidP="00160DE2">
      <w:pPr>
        <w:spacing w:line="360" w:lineRule="auto"/>
        <w:rPr>
          <w:sz w:val="32"/>
          <w:szCs w:val="32"/>
        </w:rPr>
      </w:pPr>
      <w:r>
        <w:rPr>
          <w:sz w:val="32"/>
          <w:szCs w:val="32"/>
        </w:rPr>
        <w:t>Damages</w:t>
      </w:r>
    </w:p>
    <w:p w:rsidR="00095D26" w:rsidRDefault="00095D26" w:rsidP="00E45C95">
      <w:pPr>
        <w:spacing w:line="360" w:lineRule="auto"/>
        <w:rPr>
          <w:sz w:val="32"/>
          <w:szCs w:val="32"/>
        </w:rPr>
      </w:pPr>
      <w:r>
        <w:rPr>
          <w:sz w:val="32"/>
          <w:szCs w:val="32"/>
        </w:rPr>
        <w:tab/>
      </w:r>
      <w:r>
        <w:rPr>
          <w:sz w:val="32"/>
          <w:szCs w:val="32"/>
        </w:rPr>
        <w:tab/>
        <w:t>Compensatory Damages</w:t>
      </w:r>
    </w:p>
    <w:p w:rsidR="00095D26" w:rsidRDefault="00095D26" w:rsidP="00160DE2">
      <w:pPr>
        <w:spacing w:line="360" w:lineRule="auto"/>
        <w:rPr>
          <w:sz w:val="32"/>
          <w:szCs w:val="32"/>
        </w:rPr>
      </w:pPr>
      <w:r>
        <w:rPr>
          <w:sz w:val="32"/>
          <w:szCs w:val="32"/>
        </w:rPr>
        <w:tab/>
      </w:r>
      <w:r>
        <w:rPr>
          <w:sz w:val="32"/>
          <w:szCs w:val="32"/>
        </w:rPr>
        <w:tab/>
        <w:t>Punitive Damages</w:t>
      </w:r>
    </w:p>
    <w:p w:rsidR="008B1D25" w:rsidRPr="008B1D25" w:rsidRDefault="0067578D" w:rsidP="00E45C95">
      <w:pPr>
        <w:spacing w:line="360" w:lineRule="auto"/>
        <w:rPr>
          <w:sz w:val="28"/>
        </w:rPr>
      </w:pPr>
      <w:r>
        <w:rPr>
          <w:sz w:val="28"/>
        </w:rPr>
        <w:t>BBA 11:00 part two</w:t>
      </w:r>
    </w:p>
    <w:sectPr w:rsidR="008B1D25" w:rsidRPr="008B1D25" w:rsidSect="0027206F">
      <w:footerReference w:type="even" r:id="rId9"/>
      <w:footerReference w:type="default" r:id="rId10"/>
      <w:pgSz w:w="11906" w:h="16838"/>
      <w:pgMar w:top="1440" w:right="1800" w:bottom="1440" w:left="180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206F" w:rsidRDefault="0027206F">
      <w:r>
        <w:separator/>
      </w:r>
    </w:p>
  </w:endnote>
  <w:endnote w:type="continuationSeparator" w:id="0">
    <w:p w:rsidR="0027206F" w:rsidRDefault="0027206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7965" w:rsidRDefault="0084449A">
    <w:pPr>
      <w:pStyle w:val="Footer"/>
      <w:framePr w:wrap="around" w:vAnchor="text" w:hAnchor="margin" w:xAlign="center" w:y="1"/>
      <w:rPr>
        <w:rStyle w:val="PageNumber"/>
      </w:rPr>
    </w:pPr>
    <w:r>
      <w:rPr>
        <w:rStyle w:val="PageNumber"/>
      </w:rPr>
      <w:fldChar w:fldCharType="begin"/>
    </w:r>
    <w:r w:rsidR="003F7965">
      <w:rPr>
        <w:rStyle w:val="PageNumber"/>
      </w:rPr>
      <w:instrText xml:space="preserve">PAGE  </w:instrText>
    </w:r>
    <w:r>
      <w:rPr>
        <w:rStyle w:val="PageNumber"/>
      </w:rPr>
      <w:fldChar w:fldCharType="end"/>
    </w:r>
  </w:p>
  <w:p w:rsidR="003F7965" w:rsidRDefault="003F796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7965" w:rsidRDefault="0084449A">
    <w:pPr>
      <w:pStyle w:val="Footer"/>
      <w:framePr w:wrap="around" w:vAnchor="text" w:hAnchor="margin" w:xAlign="center" w:y="1"/>
      <w:rPr>
        <w:rStyle w:val="PageNumber"/>
      </w:rPr>
    </w:pPr>
    <w:r>
      <w:rPr>
        <w:rStyle w:val="PageNumber"/>
      </w:rPr>
      <w:fldChar w:fldCharType="begin"/>
    </w:r>
    <w:r w:rsidR="003F7965">
      <w:rPr>
        <w:rStyle w:val="PageNumber"/>
      </w:rPr>
      <w:instrText xml:space="preserve">PAGE  </w:instrText>
    </w:r>
    <w:r>
      <w:rPr>
        <w:rStyle w:val="PageNumber"/>
      </w:rPr>
      <w:fldChar w:fldCharType="separate"/>
    </w:r>
    <w:r w:rsidR="0023181A">
      <w:rPr>
        <w:rStyle w:val="PageNumber"/>
        <w:noProof/>
      </w:rPr>
      <w:t>1</w:t>
    </w:r>
    <w:r>
      <w:rPr>
        <w:rStyle w:val="PageNumber"/>
      </w:rPr>
      <w:fldChar w:fldCharType="end"/>
    </w:r>
  </w:p>
  <w:p w:rsidR="003F7965" w:rsidRDefault="003F7965">
    <w:pPr>
      <w:spacing w:line="240" w:lineRule="exact"/>
    </w:pPr>
  </w:p>
  <w:p w:rsidR="003F7965" w:rsidRDefault="003F7965">
    <w:pPr>
      <w:ind w:left="540" w:right="540"/>
      <w:rPr>
        <w:sz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206F" w:rsidRDefault="0084449A" w:rsidP="0027206F">
    <w:pPr>
      <w:pStyle w:val="Footer"/>
      <w:framePr w:wrap="around" w:vAnchor="text" w:hAnchor="margin" w:xAlign="right" w:y="1"/>
      <w:rPr>
        <w:rStyle w:val="PageNumber"/>
      </w:rPr>
    </w:pPr>
    <w:r>
      <w:rPr>
        <w:rStyle w:val="PageNumber"/>
      </w:rPr>
      <w:fldChar w:fldCharType="begin"/>
    </w:r>
    <w:r w:rsidR="0027206F">
      <w:rPr>
        <w:rStyle w:val="PageNumber"/>
      </w:rPr>
      <w:instrText xml:space="preserve">PAGE  </w:instrText>
    </w:r>
    <w:r>
      <w:rPr>
        <w:rStyle w:val="PageNumber"/>
      </w:rPr>
      <w:fldChar w:fldCharType="end"/>
    </w:r>
  </w:p>
  <w:p w:rsidR="0027206F" w:rsidRDefault="0027206F" w:rsidP="0027206F">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206F" w:rsidRDefault="0084449A" w:rsidP="0027206F">
    <w:pPr>
      <w:pStyle w:val="Footer"/>
      <w:framePr w:wrap="around" w:vAnchor="text" w:hAnchor="margin" w:xAlign="right" w:y="1"/>
      <w:rPr>
        <w:rStyle w:val="PageNumber"/>
      </w:rPr>
    </w:pPr>
    <w:r>
      <w:rPr>
        <w:rStyle w:val="PageNumber"/>
      </w:rPr>
      <w:fldChar w:fldCharType="begin"/>
    </w:r>
    <w:r w:rsidR="0027206F">
      <w:rPr>
        <w:rStyle w:val="PageNumber"/>
      </w:rPr>
      <w:instrText xml:space="preserve">PAGE  </w:instrText>
    </w:r>
    <w:r>
      <w:rPr>
        <w:rStyle w:val="PageNumber"/>
      </w:rPr>
      <w:fldChar w:fldCharType="separate"/>
    </w:r>
    <w:r w:rsidR="0023181A">
      <w:rPr>
        <w:rStyle w:val="PageNumber"/>
        <w:noProof/>
      </w:rPr>
      <w:t>6</w:t>
    </w:r>
    <w:r>
      <w:rPr>
        <w:rStyle w:val="PageNumber"/>
      </w:rPr>
      <w:fldChar w:fldCharType="end"/>
    </w:r>
  </w:p>
  <w:p w:rsidR="0027206F" w:rsidRDefault="0027206F" w:rsidP="0027206F">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206F" w:rsidRDefault="0027206F">
      <w:r>
        <w:separator/>
      </w:r>
    </w:p>
  </w:footnote>
  <w:footnote w:type="continuationSeparator" w:id="0">
    <w:p w:rsidR="0027206F" w:rsidRDefault="0027206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upperLetter"/>
      <w:lvlText w:val="%1."/>
      <w:lvlJc w:val="left"/>
      <w:pPr>
        <w:tabs>
          <w:tab w:val="num" w:pos="1440"/>
        </w:tabs>
        <w:ind w:left="1440" w:hanging="720"/>
      </w:pPr>
      <w:rPr>
        <w:rFonts w:ascii="Times New Roman" w:hAnsi="Times New Roman"/>
        <w:sz w:val="24"/>
      </w:rPr>
    </w:lvl>
    <w:lvl w:ilvl="1">
      <w:start w:val="1"/>
      <w:numFmt w:val="decimal"/>
      <w:lvlText w:val="%2."/>
      <w:lvlJc w:val="left"/>
      <w:pPr>
        <w:tabs>
          <w:tab w:val="num" w:pos="2160"/>
        </w:tabs>
        <w:ind w:left="2160" w:hanging="720"/>
      </w:pPr>
    </w:lvl>
    <w:lvl w:ilvl="2">
      <w:start w:val="1"/>
      <w:numFmt w:val="upperLetter"/>
      <w:lvlText w:val="%3"/>
      <w:lvlJc w:val="left"/>
    </w:lvl>
    <w:lvl w:ilvl="3">
      <w:start w:val="1"/>
      <w:numFmt w:val="upperLetter"/>
      <w:lvlText w:val="%4"/>
      <w:lvlJc w:val="left"/>
    </w:lvl>
    <w:lvl w:ilvl="4">
      <w:start w:val="1"/>
      <w:numFmt w:val="upperLetter"/>
      <w:lvlText w:val="%5"/>
      <w:lvlJc w:val="left"/>
    </w:lvl>
    <w:lvl w:ilvl="5">
      <w:start w:val="1"/>
      <w:numFmt w:val="upperLetter"/>
      <w:lvlText w:val="%6"/>
      <w:lvlJc w:val="left"/>
    </w:lvl>
    <w:lvl w:ilvl="6">
      <w:start w:val="1"/>
      <w:numFmt w:val="upperLetter"/>
      <w:lvlText w:val="%7"/>
      <w:lvlJc w:val="left"/>
    </w:lvl>
    <w:lvl w:ilvl="7">
      <w:start w:val="1"/>
      <w:numFmt w:val="upperLetter"/>
      <w:lvlText w:val="%8"/>
      <w:lvlJc w:val="left"/>
    </w:lvl>
    <w:lvl w:ilvl="8">
      <w:numFmt w:val="decimal"/>
      <w:lvlText w:val=""/>
      <w:lvlJc w:val="left"/>
    </w:lvl>
  </w:abstractNum>
  <w:abstractNum w:abstractNumId="1">
    <w:nsid w:val="00000002"/>
    <w:multiLevelType w:val="multilevel"/>
    <w:tmpl w:val="00000000"/>
    <w:lvl w:ilvl="0">
      <w:start w:val="1"/>
      <w:numFmt w:val="decimal"/>
      <w:lvlText w:val="%1."/>
      <w:lvlJc w:val="left"/>
      <w:pPr>
        <w:tabs>
          <w:tab w:val="num" w:pos="2160"/>
        </w:tabs>
        <w:ind w:left="216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
    <w:nsid w:val="00000008"/>
    <w:multiLevelType w:val="multilevel"/>
    <w:tmpl w:val="00000000"/>
    <w:lvl w:ilvl="0">
      <w:start w:val="1"/>
      <w:numFmt w:val="decimal"/>
      <w:lvlText w:val="%1"/>
      <w:lvlJc w:val="left"/>
    </w:lvl>
    <w:lvl w:ilvl="1">
      <w:start w:val="1"/>
      <w:numFmt w:val="lowerLetter"/>
      <w:pStyle w:val="Level2"/>
      <w:lvlText w:val="%2."/>
      <w:lvlJc w:val="left"/>
      <w:pPr>
        <w:tabs>
          <w:tab w:val="num" w:pos="1440"/>
        </w:tabs>
        <w:ind w:left="1440" w:hanging="720"/>
      </w:pPr>
      <w:rPr>
        <w:rFonts w:ascii="Times New Roman" w:hAnsi="Times New Roman"/>
        <w:sz w:val="24"/>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
    <w:nsid w:val="0000000E"/>
    <w:multiLevelType w:val="multilevel"/>
    <w:tmpl w:val="00000000"/>
    <w:lvl w:ilvl="0">
      <w:start w:val="1"/>
      <w:numFmt w:val="decimal"/>
      <w:pStyle w:val="Level1"/>
      <w:lvlText w:val="%1."/>
      <w:lvlJc w:val="left"/>
      <w:pPr>
        <w:tabs>
          <w:tab w:val="num" w:pos="720"/>
        </w:tabs>
        <w:ind w:left="720" w:hanging="720"/>
      </w:pPr>
      <w:rPr>
        <w:rFonts w:ascii="Times New Roman" w:hAnsi="Times New Roman"/>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4">
    <w:nsid w:val="0C9569EB"/>
    <w:multiLevelType w:val="hybridMultilevel"/>
    <w:tmpl w:val="7CF0940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819066D"/>
    <w:multiLevelType w:val="hybridMultilevel"/>
    <w:tmpl w:val="E3223F1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7683CC3"/>
    <w:multiLevelType w:val="hybridMultilevel"/>
    <w:tmpl w:val="F30A6574"/>
    <w:lvl w:ilvl="0" w:tplc="FFFFFFFF">
      <w:start w:val="3"/>
      <w:numFmt w:val="upp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7">
    <w:nsid w:val="53A53AD4"/>
    <w:multiLevelType w:val="hybridMultilevel"/>
    <w:tmpl w:val="B440A6AC"/>
    <w:lvl w:ilvl="0" w:tplc="FFFFFFFF">
      <w:start w:val="1"/>
      <w:numFmt w:val="lowerLetter"/>
      <w:lvlText w:val="%1."/>
      <w:lvlJc w:val="left"/>
      <w:pPr>
        <w:tabs>
          <w:tab w:val="num" w:pos="2880"/>
        </w:tabs>
        <w:ind w:left="2880" w:hanging="720"/>
      </w:pPr>
      <w:rPr>
        <w:rFonts w:hint="default"/>
      </w:rPr>
    </w:lvl>
    <w:lvl w:ilvl="1" w:tplc="FFFFFFFF" w:tentative="1">
      <w:start w:val="1"/>
      <w:numFmt w:val="lowerLetter"/>
      <w:lvlText w:val="%2."/>
      <w:lvlJc w:val="left"/>
      <w:pPr>
        <w:tabs>
          <w:tab w:val="num" w:pos="3240"/>
        </w:tabs>
        <w:ind w:left="3240" w:hanging="360"/>
      </w:pPr>
    </w:lvl>
    <w:lvl w:ilvl="2" w:tplc="FFFFFFFF" w:tentative="1">
      <w:start w:val="1"/>
      <w:numFmt w:val="lowerRoman"/>
      <w:lvlText w:val="%3."/>
      <w:lvlJc w:val="right"/>
      <w:pPr>
        <w:tabs>
          <w:tab w:val="num" w:pos="3960"/>
        </w:tabs>
        <w:ind w:left="3960" w:hanging="180"/>
      </w:pPr>
    </w:lvl>
    <w:lvl w:ilvl="3" w:tplc="FFFFFFFF" w:tentative="1">
      <w:start w:val="1"/>
      <w:numFmt w:val="decimal"/>
      <w:lvlText w:val="%4."/>
      <w:lvlJc w:val="left"/>
      <w:pPr>
        <w:tabs>
          <w:tab w:val="num" w:pos="4680"/>
        </w:tabs>
        <w:ind w:left="4680" w:hanging="360"/>
      </w:pPr>
    </w:lvl>
    <w:lvl w:ilvl="4" w:tplc="FFFFFFFF" w:tentative="1">
      <w:start w:val="1"/>
      <w:numFmt w:val="lowerLetter"/>
      <w:lvlText w:val="%5."/>
      <w:lvlJc w:val="left"/>
      <w:pPr>
        <w:tabs>
          <w:tab w:val="num" w:pos="5400"/>
        </w:tabs>
        <w:ind w:left="5400" w:hanging="360"/>
      </w:pPr>
    </w:lvl>
    <w:lvl w:ilvl="5" w:tplc="FFFFFFFF" w:tentative="1">
      <w:start w:val="1"/>
      <w:numFmt w:val="lowerRoman"/>
      <w:lvlText w:val="%6."/>
      <w:lvlJc w:val="right"/>
      <w:pPr>
        <w:tabs>
          <w:tab w:val="num" w:pos="6120"/>
        </w:tabs>
        <w:ind w:left="6120" w:hanging="180"/>
      </w:pPr>
    </w:lvl>
    <w:lvl w:ilvl="6" w:tplc="FFFFFFFF" w:tentative="1">
      <w:start w:val="1"/>
      <w:numFmt w:val="decimal"/>
      <w:lvlText w:val="%7."/>
      <w:lvlJc w:val="left"/>
      <w:pPr>
        <w:tabs>
          <w:tab w:val="num" w:pos="6840"/>
        </w:tabs>
        <w:ind w:left="6840" w:hanging="360"/>
      </w:pPr>
    </w:lvl>
    <w:lvl w:ilvl="7" w:tplc="FFFFFFFF" w:tentative="1">
      <w:start w:val="1"/>
      <w:numFmt w:val="lowerLetter"/>
      <w:lvlText w:val="%8."/>
      <w:lvlJc w:val="left"/>
      <w:pPr>
        <w:tabs>
          <w:tab w:val="num" w:pos="7560"/>
        </w:tabs>
        <w:ind w:left="7560" w:hanging="360"/>
      </w:pPr>
    </w:lvl>
    <w:lvl w:ilvl="8" w:tplc="FFFFFFFF" w:tentative="1">
      <w:start w:val="1"/>
      <w:numFmt w:val="lowerRoman"/>
      <w:lvlText w:val="%9."/>
      <w:lvlJc w:val="right"/>
      <w:pPr>
        <w:tabs>
          <w:tab w:val="num" w:pos="8280"/>
        </w:tabs>
        <w:ind w:left="8280" w:hanging="180"/>
      </w:pPr>
    </w:lvl>
  </w:abstractNum>
  <w:abstractNum w:abstractNumId="8">
    <w:nsid w:val="69762B22"/>
    <w:multiLevelType w:val="hybridMultilevel"/>
    <w:tmpl w:val="69B4AADC"/>
    <w:lvl w:ilvl="0" w:tplc="49CC76C8">
      <w:start w:val="1"/>
      <w:numFmt w:val="decimal"/>
      <w:lvlText w:val="%1."/>
      <w:lvlJc w:val="left"/>
      <w:pPr>
        <w:tabs>
          <w:tab w:val="num" w:pos="720"/>
        </w:tabs>
        <w:ind w:left="720" w:hanging="360"/>
      </w:pPr>
      <w:rPr>
        <w:rFonts w:hint="default"/>
        <w:sz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8"/>
  </w:num>
  <w:num w:numId="3">
    <w:abstractNumId w:val="5"/>
  </w:num>
  <w:num w:numId="4">
    <w:abstractNumId w:val="0"/>
    <w:lvlOverride w:ilvl="0">
      <w:startOverride w:val="2"/>
      <w:lvl w:ilvl="0">
        <w:start w:val="2"/>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5">
    <w:abstractNumId w:val="1"/>
    <w:lvlOverride w:ilvl="0">
      <w:startOverride w:val="2"/>
      <w:lvl w:ilvl="0">
        <w:start w:val="2"/>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6">
    <w:abstractNumId w:val="2"/>
    <w:lvlOverride w:ilvl="0">
      <w:startOverride w:val="1"/>
      <w:lvl w:ilvl="0">
        <w:start w:val="1"/>
        <w:numFmt w:val="decimal"/>
        <w:lvlText w:val="%1"/>
        <w:lvlJc w:val="left"/>
      </w:lvl>
    </w:lvlOverride>
    <w:lvlOverride w:ilvl="1">
      <w:startOverride w:val="1"/>
      <w:lvl w:ilvl="1">
        <w:start w:val="1"/>
        <w:numFmt w:val="decimal"/>
        <w:pStyle w:val="Level2"/>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7">
    <w:abstractNumId w:val="3"/>
    <w:lvlOverride w:ilvl="0">
      <w:startOverride w:val="9"/>
      <w:lvl w:ilvl="0">
        <w:start w:val="9"/>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8">
    <w:abstractNumId w:val="7"/>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5"/>
  <w:proofState w:spelling="clean" w:grammar="clean"/>
  <w:stylePaneFormatFilter w:val="3F01"/>
  <w:defaultTabStop w:val="720"/>
  <w:characterSpacingControl w:val="doNotCompress"/>
  <w:footnotePr>
    <w:footnote w:id="-1"/>
    <w:footnote w:id="0"/>
  </w:footnotePr>
  <w:endnotePr>
    <w:numFmt w:val="decimal"/>
    <w:endnote w:id="-1"/>
    <w:endnote w:id="0"/>
  </w:endnotePr>
  <w:compat>
    <w:applyBreakingRules/>
  </w:compat>
  <w:rsids>
    <w:rsidRoot w:val="008B1D25"/>
    <w:rsid w:val="000247FE"/>
    <w:rsid w:val="000358D8"/>
    <w:rsid w:val="00095D26"/>
    <w:rsid w:val="00160DE2"/>
    <w:rsid w:val="001619FB"/>
    <w:rsid w:val="0023181A"/>
    <w:rsid w:val="0027206F"/>
    <w:rsid w:val="003F7965"/>
    <w:rsid w:val="00422F17"/>
    <w:rsid w:val="00431E57"/>
    <w:rsid w:val="00466B13"/>
    <w:rsid w:val="004E50AE"/>
    <w:rsid w:val="00517E3C"/>
    <w:rsid w:val="0055072A"/>
    <w:rsid w:val="00595EDE"/>
    <w:rsid w:val="005C0B28"/>
    <w:rsid w:val="0067578D"/>
    <w:rsid w:val="006A762D"/>
    <w:rsid w:val="00701D5A"/>
    <w:rsid w:val="0084449A"/>
    <w:rsid w:val="008B1D25"/>
    <w:rsid w:val="00994C70"/>
    <w:rsid w:val="009B3CEF"/>
    <w:rsid w:val="009E043A"/>
    <w:rsid w:val="009E0800"/>
    <w:rsid w:val="00A03DAC"/>
    <w:rsid w:val="00A305E2"/>
    <w:rsid w:val="00BF78B7"/>
    <w:rsid w:val="00E37C79"/>
    <w:rsid w:val="00E45C95"/>
    <w:rsid w:val="00F9730D"/>
    <w:rsid w:val="00FF211D"/>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Angsana New"/>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619FB"/>
    <w:rPr>
      <w:sz w:val="24"/>
      <w:szCs w:val="28"/>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text1"/>
    <w:basedOn w:val="Normal"/>
    <w:rsid w:val="0055072A"/>
    <w:pPr>
      <w:shd w:val="clear" w:color="auto" w:fill="FFFFFF"/>
      <w:spacing w:before="100" w:beforeAutospacing="1" w:after="100" w:afterAutospacing="1"/>
    </w:pPr>
    <w:rPr>
      <w:rFonts w:ascii="Verdana" w:hAnsi="Verdana"/>
      <w:color w:val="000000"/>
      <w:sz w:val="18"/>
      <w:szCs w:val="18"/>
      <w:lang w:val="en-GB" w:eastAsia="en-GB"/>
    </w:rPr>
  </w:style>
  <w:style w:type="paragraph" w:customStyle="1" w:styleId="head1">
    <w:name w:val="head1"/>
    <w:basedOn w:val="Normal"/>
    <w:rsid w:val="0055072A"/>
    <w:pPr>
      <w:spacing w:before="100" w:beforeAutospacing="1" w:after="100" w:afterAutospacing="1"/>
    </w:pPr>
    <w:rPr>
      <w:rFonts w:ascii="Verdana" w:hAnsi="Verdana"/>
      <w:b/>
      <w:bCs/>
      <w:color w:val="FF0000"/>
      <w:sz w:val="21"/>
      <w:szCs w:val="21"/>
      <w:lang w:val="en-GB" w:eastAsia="en-GB"/>
    </w:rPr>
  </w:style>
  <w:style w:type="character" w:customStyle="1" w:styleId="head21">
    <w:name w:val="head21"/>
    <w:basedOn w:val="DefaultParagraphFont"/>
    <w:rsid w:val="0055072A"/>
    <w:rPr>
      <w:rFonts w:ascii="Verdana" w:hAnsi="Verdana" w:hint="default"/>
      <w:b/>
      <w:bCs/>
      <w:strike w:val="0"/>
      <w:dstrike w:val="0"/>
      <w:color w:val="000000"/>
      <w:sz w:val="18"/>
      <w:szCs w:val="18"/>
      <w:u w:val="none"/>
      <w:effect w:val="none"/>
    </w:rPr>
  </w:style>
  <w:style w:type="character" w:styleId="Strong">
    <w:name w:val="Strong"/>
    <w:basedOn w:val="DefaultParagraphFont"/>
    <w:qFormat/>
    <w:rsid w:val="0055072A"/>
    <w:rPr>
      <w:b/>
      <w:bCs/>
    </w:rPr>
  </w:style>
  <w:style w:type="character" w:styleId="Emphasis">
    <w:name w:val="Emphasis"/>
    <w:basedOn w:val="DefaultParagraphFont"/>
    <w:qFormat/>
    <w:rsid w:val="0055072A"/>
    <w:rPr>
      <w:i/>
      <w:iCs/>
    </w:rPr>
  </w:style>
  <w:style w:type="paragraph" w:styleId="Footer">
    <w:name w:val="footer"/>
    <w:basedOn w:val="Normal"/>
    <w:rsid w:val="0027206F"/>
    <w:pPr>
      <w:tabs>
        <w:tab w:val="center" w:pos="4153"/>
        <w:tab w:val="right" w:pos="8306"/>
      </w:tabs>
    </w:pPr>
  </w:style>
  <w:style w:type="character" w:styleId="PageNumber">
    <w:name w:val="page number"/>
    <w:basedOn w:val="DefaultParagraphFont"/>
    <w:rsid w:val="0027206F"/>
  </w:style>
  <w:style w:type="paragraph" w:customStyle="1" w:styleId="Level1">
    <w:name w:val="Level 1"/>
    <w:basedOn w:val="Normal"/>
    <w:rsid w:val="003F7965"/>
    <w:pPr>
      <w:widowControl w:val="0"/>
      <w:numPr>
        <w:numId w:val="7"/>
      </w:numPr>
      <w:ind w:left="720" w:hanging="720"/>
      <w:outlineLvl w:val="0"/>
    </w:pPr>
    <w:rPr>
      <w:rFonts w:ascii="Courier New" w:hAnsi="Courier New" w:cs="Times New Roman"/>
      <w:snapToGrid w:val="0"/>
      <w:szCs w:val="20"/>
      <w:lang w:bidi="ar-SA"/>
    </w:rPr>
  </w:style>
  <w:style w:type="paragraph" w:customStyle="1" w:styleId="Level2">
    <w:name w:val="Level 2"/>
    <w:basedOn w:val="Normal"/>
    <w:rsid w:val="003F7965"/>
    <w:pPr>
      <w:widowControl w:val="0"/>
      <w:numPr>
        <w:ilvl w:val="1"/>
        <w:numId w:val="6"/>
      </w:numPr>
      <w:ind w:left="1440" w:hanging="720"/>
      <w:outlineLvl w:val="1"/>
    </w:pPr>
    <w:rPr>
      <w:rFonts w:ascii="Courier New" w:hAnsi="Courier New" w:cs="Times New Roman"/>
      <w:snapToGrid w:val="0"/>
      <w:szCs w:val="20"/>
      <w:lang w:bidi="ar-SA"/>
    </w:rPr>
  </w:style>
  <w:style w:type="character" w:styleId="Hyperlink">
    <w:name w:val="Hyperlink"/>
    <w:basedOn w:val="DefaultParagraphFont"/>
    <w:rsid w:val="000247FE"/>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20</Pages>
  <Words>2961</Words>
  <Characters>15746</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Unit 1 Vocabulary</vt:lpstr>
    </vt:vector>
  </TitlesOfParts>
  <Company>- ETH0 -</Company>
  <LinksUpToDate>false</LinksUpToDate>
  <CharactersWithSpaces>18670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 1 Vocabulary</dc:title>
  <dc:subject/>
  <dc:creator>Rick</dc:creator>
  <cp:keywords/>
  <dc:description/>
  <cp:lastModifiedBy>Rick</cp:lastModifiedBy>
  <cp:revision>5</cp:revision>
  <cp:lastPrinted>2012-08-07T06:24:00Z</cp:lastPrinted>
  <dcterms:created xsi:type="dcterms:W3CDTF">2012-08-10T09:06:00Z</dcterms:created>
  <dcterms:modified xsi:type="dcterms:W3CDTF">2012-08-19T12:12:00Z</dcterms:modified>
</cp:coreProperties>
</file>