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49D" w:rsidRDefault="00E62087" w:rsidP="00E62087">
      <w:pPr>
        <w:ind w:left="426" w:hanging="426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Tutorial 1</w:t>
      </w:r>
    </w:p>
    <w:p w:rsidR="00E62087" w:rsidRDefault="00E62087" w:rsidP="00E62087">
      <w:pPr>
        <w:ind w:left="426" w:hanging="426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EE325 Econometrics</w:t>
      </w:r>
    </w:p>
    <w:p w:rsidR="00F95DB7" w:rsidRDefault="00F95DB7" w:rsidP="00A8249D">
      <w:pPr>
        <w:ind w:left="426" w:hanging="426"/>
        <w:rPr>
          <w:rFonts w:ascii="Arial" w:hAnsi="Arial" w:cs="Arial"/>
          <w:sz w:val="20"/>
          <w:szCs w:val="20"/>
        </w:rPr>
      </w:pPr>
    </w:p>
    <w:p w:rsidR="00E62087" w:rsidRDefault="00E62087" w:rsidP="00A8249D">
      <w:pPr>
        <w:ind w:left="426" w:hanging="426"/>
        <w:rPr>
          <w:rFonts w:ascii="Arial" w:hAnsi="Arial" w:cs="Arial"/>
          <w:sz w:val="20"/>
          <w:szCs w:val="20"/>
        </w:rPr>
      </w:pPr>
    </w:p>
    <w:p w:rsidR="00E62087" w:rsidRPr="00E62087" w:rsidRDefault="00E62087" w:rsidP="00E62087">
      <w:pPr>
        <w:ind w:right="-483"/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>. desc</w:t>
      </w:r>
    </w:p>
    <w:p w:rsidR="00E62087" w:rsidRPr="00E62087" w:rsidRDefault="00E62087" w:rsidP="00E62087">
      <w:pPr>
        <w:ind w:right="-483"/>
        <w:rPr>
          <w:rFonts w:ascii="Lucida Console" w:hAnsi="Lucida Console" w:cs="Arial"/>
          <w:sz w:val="17"/>
          <w:szCs w:val="17"/>
        </w:rPr>
      </w:pPr>
    </w:p>
    <w:p w:rsidR="00E62087" w:rsidRPr="00E62087" w:rsidRDefault="00E62087" w:rsidP="00E62087">
      <w:pPr>
        <w:ind w:right="-483"/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>Contains data</w:t>
      </w:r>
    </w:p>
    <w:p w:rsidR="00E62087" w:rsidRPr="00E62087" w:rsidRDefault="00E62087" w:rsidP="00E62087">
      <w:pPr>
        <w:ind w:right="-483"/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 xml:space="preserve">  obs:            46                          </w:t>
      </w:r>
    </w:p>
    <w:p w:rsidR="00E62087" w:rsidRPr="00E62087" w:rsidRDefault="00E62087" w:rsidP="00E62087">
      <w:pPr>
        <w:ind w:right="-483"/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 xml:space="preserve"> vars:             3                          </w:t>
      </w:r>
    </w:p>
    <w:p w:rsidR="00E62087" w:rsidRPr="00E62087" w:rsidRDefault="00E62087" w:rsidP="00E62087">
      <w:pPr>
        <w:ind w:right="-483"/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 xml:space="preserve"> size:           828                          </w:t>
      </w:r>
    </w:p>
    <w:p w:rsidR="00E62087" w:rsidRPr="00E62087" w:rsidRDefault="00E62087" w:rsidP="00E62087">
      <w:pPr>
        <w:ind w:right="-483"/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>------------------------------------------------------------------</w:t>
      </w:r>
      <w:r>
        <w:rPr>
          <w:rFonts w:ascii="Lucida Console" w:hAnsi="Lucida Console" w:cs="Arial"/>
          <w:sz w:val="17"/>
          <w:szCs w:val="17"/>
        </w:rPr>
        <w:t>-------------</w:t>
      </w:r>
    </w:p>
    <w:p w:rsidR="00E62087" w:rsidRPr="00E62087" w:rsidRDefault="00E62087" w:rsidP="00E62087">
      <w:pPr>
        <w:ind w:right="-483"/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 xml:space="preserve">              storage  display     value</w:t>
      </w:r>
    </w:p>
    <w:p w:rsidR="00E62087" w:rsidRPr="00E62087" w:rsidRDefault="00E62087" w:rsidP="00E62087">
      <w:pPr>
        <w:ind w:right="-483"/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>variable name   type   format      label      variable label</w:t>
      </w:r>
    </w:p>
    <w:p w:rsidR="00E62087" w:rsidRPr="00E62087" w:rsidRDefault="00E62087" w:rsidP="00E62087">
      <w:pPr>
        <w:ind w:right="-483"/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>------------------------------------------------------------------</w:t>
      </w:r>
      <w:r>
        <w:rPr>
          <w:rFonts w:ascii="Lucida Console" w:hAnsi="Lucida Console" w:cs="Arial"/>
          <w:sz w:val="17"/>
          <w:szCs w:val="17"/>
        </w:rPr>
        <w:t>-------------</w:t>
      </w:r>
    </w:p>
    <w:p w:rsidR="00E62087" w:rsidRPr="00E62087" w:rsidRDefault="00E62087" w:rsidP="00E62087">
      <w:pPr>
        <w:ind w:right="-483"/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>year            int    %10.0g                 year</w:t>
      </w:r>
    </w:p>
    <w:p w:rsidR="00E62087" w:rsidRPr="00E62087" w:rsidRDefault="00E62087" w:rsidP="00E62087">
      <w:pPr>
        <w:ind w:right="-483"/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>y               double %10.0g                 PCE</w:t>
      </w:r>
    </w:p>
    <w:p w:rsidR="00E62087" w:rsidRPr="00E62087" w:rsidRDefault="00E62087" w:rsidP="00E62087">
      <w:pPr>
        <w:ind w:right="-483"/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>x               double %10.0g                 GDP</w:t>
      </w:r>
    </w:p>
    <w:p w:rsidR="00E62087" w:rsidRPr="00E62087" w:rsidRDefault="00E62087" w:rsidP="00E62087">
      <w:pPr>
        <w:ind w:right="-483"/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>------------------------------------------------------------------</w:t>
      </w:r>
      <w:r>
        <w:rPr>
          <w:rFonts w:ascii="Lucida Console" w:hAnsi="Lucida Console" w:cs="Arial"/>
          <w:sz w:val="17"/>
          <w:szCs w:val="17"/>
        </w:rPr>
        <w:t>-------------</w:t>
      </w:r>
    </w:p>
    <w:p w:rsidR="00E62087" w:rsidRPr="00E62087" w:rsidRDefault="00E62087" w:rsidP="00E62087">
      <w:pPr>
        <w:ind w:right="-483"/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 xml:space="preserve">Sorted by:  </w:t>
      </w:r>
    </w:p>
    <w:p w:rsidR="00E62087" w:rsidRPr="00E62087" w:rsidRDefault="00E62087" w:rsidP="00E62087">
      <w:pPr>
        <w:ind w:right="-483"/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 xml:space="preserve">     Note:  dataset has changed since last saved</w:t>
      </w: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>. sum</w:t>
      </w: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 xml:space="preserve">    Variable |       Obs        Mean    Std. Dev.       Min        Max</w:t>
      </w: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>-------------+--------------------------------------------------------</w:t>
      </w: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 xml:space="preserve">        year |        46      1982.5    13.42262       1960       2005</w:t>
      </w: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 xml:space="preserve">           y |        46    4047.976    1791.113     1597.4     7841.2</w:t>
      </w: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 xml:space="preserve">           x |        46    6022.943    2479.288     2501.8    11048.6</w:t>
      </w: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</w:p>
    <w:p w:rsidR="00E62087" w:rsidRDefault="00E62087" w:rsidP="00E62087">
      <w:pPr>
        <w:rPr>
          <w:rFonts w:ascii="Lucida Console" w:hAnsi="Lucida Console" w:cs="Arial"/>
          <w:sz w:val="17"/>
          <w:szCs w:val="17"/>
        </w:rPr>
      </w:pP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>. regress y x</w:t>
      </w: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 xml:space="preserve">      Source |       SS       df       MS              Number of obs =      46</w:t>
      </w: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>-------------+------------------------------           F(  1,    44) =26630.33</w:t>
      </w: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 xml:space="preserve">       Model |   144125684     1   144125684           Prob &gt; F      =  0.0000</w:t>
      </w: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 xml:space="preserve">    Residual |  238131.858    44  5412.08768           R-squared     =  0.9984</w:t>
      </w: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>-------------+------------------------------           Adj R-squared =  0.9983</w:t>
      </w: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 xml:space="preserve">       Total |   144363816    45  3208084.79           Root MSE      =  73.567</w:t>
      </w: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>------------------------------------------------------------------------------</w:t>
      </w: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 xml:space="preserve">           y |      Coef.   Std. Err.      t    P&gt;|t|     [95% Conf. Interval]</w:t>
      </w: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>-------------+----------------------------------------------------------------</w:t>
      </w: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 xml:space="preserve">           x |   .7218343   .0044233   163.19   0.000     .7129197     .730749</w:t>
      </w: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 xml:space="preserve">       _cons |  -299.5913   28.76494   -10.42   0.000    -357.5632   -241.6194</w:t>
      </w: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>------------------------------------------------------------------------------</w:t>
      </w: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>. predict yhat, xb</w:t>
      </w: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>. predict uhat, resid</w:t>
      </w:r>
    </w:p>
    <w:p w:rsidR="00E62087" w:rsidRPr="00E62087" w:rsidRDefault="00E62087" w:rsidP="00E62087">
      <w:pPr>
        <w:rPr>
          <w:rFonts w:ascii="Lucida Console" w:hAnsi="Lucida Console" w:cs="Arial"/>
          <w:sz w:val="17"/>
          <w:szCs w:val="17"/>
        </w:rPr>
      </w:pPr>
    </w:p>
    <w:p w:rsidR="00072440" w:rsidRDefault="00E62087" w:rsidP="00E62087">
      <w:pPr>
        <w:rPr>
          <w:rFonts w:ascii="Lucida Console" w:hAnsi="Lucida Console" w:cs="Arial"/>
          <w:sz w:val="17"/>
          <w:szCs w:val="17"/>
        </w:rPr>
      </w:pPr>
      <w:r w:rsidRPr="00E62087">
        <w:rPr>
          <w:rFonts w:ascii="Lucida Console" w:hAnsi="Lucida Console" w:cs="Arial"/>
          <w:sz w:val="17"/>
          <w:szCs w:val="17"/>
        </w:rPr>
        <w:t>. twoway (scatter y x) (line yhat x)</w:t>
      </w:r>
    </w:p>
    <w:p w:rsidR="00072440" w:rsidRPr="00072440" w:rsidRDefault="00072440" w:rsidP="00072440">
      <w:pPr>
        <w:rPr>
          <w:rFonts w:ascii="Lucida Console" w:hAnsi="Lucida Console" w:cs="Arial"/>
          <w:sz w:val="17"/>
          <w:szCs w:val="17"/>
        </w:rPr>
      </w:pPr>
    </w:p>
    <w:p w:rsidR="00072440" w:rsidRDefault="00072440" w:rsidP="00072440">
      <w:pPr>
        <w:rPr>
          <w:rFonts w:ascii="Lucida Console" w:hAnsi="Lucida Console" w:cs="Arial"/>
          <w:sz w:val="17"/>
          <w:szCs w:val="17"/>
        </w:rPr>
      </w:pPr>
    </w:p>
    <w:p w:rsidR="00AC7716" w:rsidRDefault="00072440" w:rsidP="00072440">
      <w:pPr>
        <w:jc w:val="center"/>
        <w:rPr>
          <w:rFonts w:ascii="Lucida Console" w:hAnsi="Lucida Console" w:cs="Arial"/>
          <w:sz w:val="17"/>
          <w:szCs w:val="17"/>
        </w:rPr>
      </w:pPr>
      <w:r>
        <w:rPr>
          <w:rFonts w:ascii="Lucida Console" w:hAnsi="Lucida Console" w:cs="Arial"/>
          <w:noProof/>
          <w:sz w:val="17"/>
          <w:szCs w:val="17"/>
        </w:rPr>
        <w:drawing>
          <wp:inline distT="0" distB="0" distL="0" distR="0">
            <wp:extent cx="3474720" cy="2550159"/>
            <wp:effectExtent l="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800" cy="2558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2087" w:rsidRDefault="00E62087" w:rsidP="00AC7716">
      <w:pPr>
        <w:rPr>
          <w:rFonts w:ascii="Lucida Console" w:hAnsi="Lucida Console" w:cs="Arial"/>
          <w:sz w:val="17"/>
          <w:szCs w:val="17"/>
        </w:rPr>
      </w:pPr>
    </w:p>
    <w:p w:rsidR="00AC7716" w:rsidRDefault="00AC7716" w:rsidP="00AC7716">
      <w:pPr>
        <w:rPr>
          <w:rFonts w:ascii="Lucida Console" w:hAnsi="Lucida Console" w:cs="Arial"/>
          <w:sz w:val="17"/>
          <w:szCs w:val="17"/>
        </w:rPr>
      </w:pPr>
    </w:p>
    <w:p w:rsidR="003845CF" w:rsidRDefault="003845CF" w:rsidP="00AC7716">
      <w:pPr>
        <w:rPr>
          <w:rFonts w:ascii="Lucida Console" w:hAnsi="Lucida Console" w:cs="Arial"/>
          <w:sz w:val="17"/>
          <w:szCs w:val="17"/>
        </w:rPr>
      </w:pPr>
      <w:r w:rsidRPr="003845CF">
        <w:rPr>
          <w:rFonts w:ascii="Lucida Console" w:hAnsi="Lucida Console" w:cs="Arial"/>
          <w:sz w:val="17"/>
          <w:szCs w:val="17"/>
        </w:rPr>
        <w:t>. scatter uhat x</w:t>
      </w:r>
    </w:p>
    <w:p w:rsidR="00096B2B" w:rsidRDefault="003845CF" w:rsidP="003845CF">
      <w:pPr>
        <w:jc w:val="center"/>
        <w:rPr>
          <w:rFonts w:ascii="Lucida Console" w:hAnsi="Lucida Console" w:cs="Arial"/>
          <w:sz w:val="17"/>
          <w:szCs w:val="17"/>
        </w:rPr>
      </w:pPr>
      <w:r>
        <w:rPr>
          <w:rFonts w:ascii="Lucida Console" w:hAnsi="Lucida Console" w:cs="Arial"/>
          <w:noProof/>
          <w:sz w:val="17"/>
          <w:szCs w:val="17"/>
        </w:rPr>
        <w:drawing>
          <wp:inline distT="0" distB="0" distL="0" distR="0">
            <wp:extent cx="3794760" cy="2785039"/>
            <wp:effectExtent l="0" t="0" r="0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194" cy="2791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B2B" w:rsidRPr="00096B2B" w:rsidRDefault="00096B2B" w:rsidP="00096B2B">
      <w:pPr>
        <w:rPr>
          <w:rFonts w:ascii="Lucida Console" w:hAnsi="Lucida Console" w:cs="Arial"/>
          <w:sz w:val="17"/>
          <w:szCs w:val="17"/>
        </w:rPr>
      </w:pPr>
    </w:p>
    <w:p w:rsidR="00096B2B" w:rsidRPr="00096B2B" w:rsidRDefault="00096B2B" w:rsidP="00096B2B">
      <w:pPr>
        <w:rPr>
          <w:rFonts w:ascii="Lucida Console" w:hAnsi="Lucida Console" w:cs="Arial"/>
          <w:sz w:val="17"/>
          <w:szCs w:val="17"/>
        </w:rPr>
      </w:pPr>
    </w:p>
    <w:p w:rsidR="008712A5" w:rsidRPr="008712A5" w:rsidRDefault="008712A5" w:rsidP="008712A5">
      <w:pPr>
        <w:rPr>
          <w:rFonts w:ascii="Lucida Console" w:hAnsi="Lucida Console" w:cs="Arial"/>
          <w:sz w:val="17"/>
          <w:szCs w:val="17"/>
        </w:rPr>
      </w:pPr>
      <w:r w:rsidRPr="008712A5">
        <w:rPr>
          <w:rFonts w:ascii="Lucida Console" w:hAnsi="Lucida Console" w:cs="Arial"/>
          <w:sz w:val="17"/>
          <w:szCs w:val="17"/>
        </w:rPr>
        <w:t>. estat vce</w:t>
      </w:r>
    </w:p>
    <w:p w:rsidR="008712A5" w:rsidRPr="008712A5" w:rsidRDefault="008712A5" w:rsidP="008712A5">
      <w:pPr>
        <w:rPr>
          <w:rFonts w:ascii="Lucida Console" w:hAnsi="Lucida Console" w:cs="Arial"/>
          <w:sz w:val="17"/>
          <w:szCs w:val="17"/>
        </w:rPr>
      </w:pPr>
    </w:p>
    <w:p w:rsidR="008712A5" w:rsidRPr="008712A5" w:rsidRDefault="008712A5" w:rsidP="008712A5">
      <w:pPr>
        <w:rPr>
          <w:rFonts w:ascii="Lucida Console" w:hAnsi="Lucida Console" w:cs="Arial"/>
          <w:sz w:val="17"/>
          <w:szCs w:val="17"/>
        </w:rPr>
      </w:pPr>
      <w:r w:rsidRPr="008712A5">
        <w:rPr>
          <w:rFonts w:ascii="Lucida Console" w:hAnsi="Lucida Console" w:cs="Arial"/>
          <w:sz w:val="17"/>
          <w:szCs w:val="17"/>
        </w:rPr>
        <w:t>Covariance matrix of coefficients of regress model</w:t>
      </w:r>
    </w:p>
    <w:p w:rsidR="008712A5" w:rsidRPr="008712A5" w:rsidRDefault="008712A5" w:rsidP="008712A5">
      <w:pPr>
        <w:rPr>
          <w:rFonts w:ascii="Lucida Console" w:hAnsi="Lucida Console" w:cs="Arial"/>
          <w:sz w:val="17"/>
          <w:szCs w:val="17"/>
        </w:rPr>
      </w:pPr>
    </w:p>
    <w:p w:rsidR="008712A5" w:rsidRPr="008712A5" w:rsidRDefault="008712A5" w:rsidP="008712A5">
      <w:pPr>
        <w:rPr>
          <w:rFonts w:ascii="Lucida Console" w:hAnsi="Lucida Console" w:cs="Arial"/>
          <w:sz w:val="17"/>
          <w:szCs w:val="17"/>
        </w:rPr>
      </w:pPr>
      <w:r w:rsidRPr="008712A5">
        <w:rPr>
          <w:rFonts w:ascii="Lucida Console" w:hAnsi="Lucida Console" w:cs="Arial"/>
          <w:sz w:val="17"/>
          <w:szCs w:val="17"/>
        </w:rPr>
        <w:t xml:space="preserve">        e(V) |          x       _cons </w:t>
      </w:r>
    </w:p>
    <w:p w:rsidR="008712A5" w:rsidRPr="008712A5" w:rsidRDefault="008712A5" w:rsidP="008712A5">
      <w:pPr>
        <w:rPr>
          <w:rFonts w:ascii="Lucida Console" w:hAnsi="Lucida Console" w:cs="Arial"/>
          <w:sz w:val="17"/>
          <w:szCs w:val="17"/>
        </w:rPr>
      </w:pPr>
      <w:r w:rsidRPr="008712A5">
        <w:rPr>
          <w:rFonts w:ascii="Lucida Console" w:hAnsi="Lucida Console" w:cs="Arial"/>
          <w:sz w:val="17"/>
          <w:szCs w:val="17"/>
        </w:rPr>
        <w:t>-------------+------------------------</w:t>
      </w:r>
    </w:p>
    <w:p w:rsidR="008712A5" w:rsidRPr="008712A5" w:rsidRDefault="008712A5" w:rsidP="008712A5">
      <w:pPr>
        <w:rPr>
          <w:rFonts w:ascii="Lucida Console" w:hAnsi="Lucida Console" w:cs="Arial"/>
          <w:sz w:val="17"/>
          <w:szCs w:val="17"/>
        </w:rPr>
      </w:pPr>
      <w:r w:rsidRPr="008712A5">
        <w:rPr>
          <w:rFonts w:ascii="Lucida Console" w:hAnsi="Lucida Console" w:cs="Arial"/>
          <w:sz w:val="17"/>
          <w:szCs w:val="17"/>
        </w:rPr>
        <w:t xml:space="preserve">           x |  .00001957             </w:t>
      </w:r>
    </w:p>
    <w:p w:rsidR="00096B2B" w:rsidRDefault="008712A5" w:rsidP="008712A5">
      <w:pPr>
        <w:rPr>
          <w:rFonts w:ascii="Lucida Console" w:hAnsi="Lucida Console" w:cs="Arial"/>
          <w:sz w:val="17"/>
          <w:szCs w:val="17"/>
        </w:rPr>
      </w:pPr>
      <w:r w:rsidRPr="008712A5">
        <w:rPr>
          <w:rFonts w:ascii="Lucida Console" w:hAnsi="Lucida Console" w:cs="Arial"/>
          <w:sz w:val="17"/>
          <w:szCs w:val="17"/>
        </w:rPr>
        <w:t xml:space="preserve">       _cons | -.11784395   827.42155</w:t>
      </w:r>
    </w:p>
    <w:p w:rsidR="008712A5" w:rsidRDefault="008712A5" w:rsidP="00096B2B">
      <w:pPr>
        <w:rPr>
          <w:rFonts w:ascii="Lucida Console" w:hAnsi="Lucida Console" w:cs="Arial"/>
          <w:sz w:val="17"/>
          <w:szCs w:val="17"/>
        </w:rPr>
      </w:pPr>
    </w:p>
    <w:p w:rsidR="008712A5" w:rsidRPr="008712A5" w:rsidRDefault="008712A5" w:rsidP="008712A5">
      <w:pPr>
        <w:rPr>
          <w:rFonts w:ascii="Lucida Console" w:hAnsi="Lucida Console" w:cs="Arial"/>
          <w:sz w:val="17"/>
          <w:szCs w:val="17"/>
        </w:rPr>
      </w:pPr>
    </w:p>
    <w:p w:rsidR="008712A5" w:rsidRDefault="00562176" w:rsidP="008712A5">
      <w:pPr>
        <w:rPr>
          <w:rFonts w:ascii="Lucida Console" w:hAnsi="Lucida Console" w:cs="Arial"/>
          <w:sz w:val="17"/>
          <w:szCs w:val="17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Matrix Approach</w:t>
      </w:r>
    </w:p>
    <w:p w:rsidR="00562176" w:rsidRDefault="004F04F8" w:rsidP="008712A5">
      <w:pPr>
        <w:rPr>
          <w:rFonts w:ascii="Lucida Console" w:hAnsi="Lucida Console" w:cs="Arial"/>
          <w:sz w:val="17"/>
          <w:szCs w:val="17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Estimating</w:t>
      </w:r>
      <w:r w:rsidR="00EF00F6">
        <w:rPr>
          <w:rFonts w:ascii="Arial" w:hAnsi="Arial" w:cs="Arial"/>
          <w:b/>
          <w:bCs/>
          <w:sz w:val="24"/>
          <w:szCs w:val="24"/>
          <w:u w:val="single"/>
        </w:rPr>
        <w:t xml:space="preserve"> coefficient</w:t>
      </w:r>
    </w:p>
    <w:p w:rsidR="00EF00F6" w:rsidRDefault="00EF00F6" w:rsidP="00562176">
      <w:pPr>
        <w:rPr>
          <w:rFonts w:ascii="Lucida Console" w:hAnsi="Lucida Console" w:cs="Arial"/>
          <w:sz w:val="17"/>
          <w:szCs w:val="17"/>
        </w:rPr>
      </w:pPr>
    </w:p>
    <w:p w:rsidR="00562176" w:rsidRPr="00562176" w:rsidRDefault="00562176" w:rsidP="00562176">
      <w:pPr>
        <w:rPr>
          <w:rFonts w:ascii="Lucida Console" w:hAnsi="Lucida Console" w:cs="Arial"/>
          <w:sz w:val="17"/>
          <w:szCs w:val="17"/>
        </w:rPr>
      </w:pPr>
      <w:r w:rsidRPr="00562176">
        <w:rPr>
          <w:rFonts w:ascii="Lucida Console" w:hAnsi="Lucida Console" w:cs="Arial"/>
          <w:sz w:val="17"/>
          <w:szCs w:val="17"/>
        </w:rPr>
        <w:t>. g one=1</w:t>
      </w:r>
    </w:p>
    <w:p w:rsidR="00562176" w:rsidRPr="00562176" w:rsidRDefault="00562176" w:rsidP="00562176">
      <w:pPr>
        <w:rPr>
          <w:rFonts w:ascii="Lucida Console" w:hAnsi="Lucida Console" w:cs="Arial"/>
          <w:sz w:val="17"/>
          <w:szCs w:val="17"/>
        </w:rPr>
      </w:pPr>
    </w:p>
    <w:p w:rsidR="00562176" w:rsidRPr="00562176" w:rsidRDefault="00562176" w:rsidP="00562176">
      <w:pPr>
        <w:rPr>
          <w:rFonts w:ascii="Lucida Console" w:hAnsi="Lucida Console" w:cs="Arial"/>
          <w:sz w:val="17"/>
          <w:szCs w:val="17"/>
        </w:rPr>
      </w:pPr>
      <w:r w:rsidRPr="00562176">
        <w:rPr>
          <w:rFonts w:ascii="Lucida Console" w:hAnsi="Lucida Console" w:cs="Arial"/>
          <w:sz w:val="17"/>
          <w:szCs w:val="17"/>
        </w:rPr>
        <w:t>. mkmat one x, matrix(X)</w:t>
      </w:r>
    </w:p>
    <w:p w:rsidR="00562176" w:rsidRPr="00562176" w:rsidRDefault="00562176" w:rsidP="00562176">
      <w:pPr>
        <w:rPr>
          <w:rFonts w:ascii="Lucida Console" w:hAnsi="Lucida Console" w:cs="Arial"/>
          <w:sz w:val="17"/>
          <w:szCs w:val="17"/>
        </w:rPr>
      </w:pPr>
    </w:p>
    <w:p w:rsidR="00562176" w:rsidRPr="00562176" w:rsidRDefault="00562176" w:rsidP="00562176">
      <w:pPr>
        <w:rPr>
          <w:rFonts w:ascii="Lucida Console" w:hAnsi="Lucida Console" w:cs="Arial"/>
          <w:sz w:val="17"/>
          <w:szCs w:val="17"/>
        </w:rPr>
      </w:pPr>
      <w:r w:rsidRPr="00562176">
        <w:rPr>
          <w:rFonts w:ascii="Lucida Console" w:hAnsi="Lucida Console" w:cs="Arial"/>
          <w:sz w:val="17"/>
          <w:szCs w:val="17"/>
        </w:rPr>
        <w:t>. mkmat y, matrix(Y)</w:t>
      </w:r>
    </w:p>
    <w:p w:rsidR="00562176" w:rsidRPr="00562176" w:rsidRDefault="00562176" w:rsidP="00562176">
      <w:pPr>
        <w:rPr>
          <w:rFonts w:ascii="Lucida Console" w:hAnsi="Lucida Console" w:cs="Arial"/>
          <w:sz w:val="17"/>
          <w:szCs w:val="17"/>
        </w:rPr>
      </w:pPr>
    </w:p>
    <w:p w:rsidR="00562176" w:rsidRPr="00562176" w:rsidRDefault="00562176" w:rsidP="00562176">
      <w:pPr>
        <w:rPr>
          <w:rFonts w:ascii="Lucida Console" w:hAnsi="Lucida Console" w:cs="Arial"/>
          <w:sz w:val="17"/>
          <w:szCs w:val="17"/>
        </w:rPr>
      </w:pPr>
      <w:r w:rsidRPr="00562176">
        <w:rPr>
          <w:rFonts w:ascii="Lucida Console" w:hAnsi="Lucida Console" w:cs="Arial"/>
          <w:sz w:val="17"/>
          <w:szCs w:val="17"/>
        </w:rPr>
        <w:t>. matrix b=inv(X'*X)*X'*Y</w:t>
      </w:r>
    </w:p>
    <w:p w:rsidR="00562176" w:rsidRPr="00562176" w:rsidRDefault="00562176" w:rsidP="00562176">
      <w:pPr>
        <w:rPr>
          <w:rFonts w:ascii="Lucida Console" w:hAnsi="Lucida Console" w:cs="Arial"/>
          <w:sz w:val="17"/>
          <w:szCs w:val="17"/>
        </w:rPr>
      </w:pPr>
    </w:p>
    <w:p w:rsidR="00562176" w:rsidRPr="00562176" w:rsidRDefault="00562176" w:rsidP="00562176">
      <w:pPr>
        <w:rPr>
          <w:rFonts w:ascii="Lucida Console" w:hAnsi="Lucida Console" w:cs="Arial"/>
          <w:sz w:val="17"/>
          <w:szCs w:val="17"/>
        </w:rPr>
      </w:pPr>
      <w:r w:rsidRPr="00562176">
        <w:rPr>
          <w:rFonts w:ascii="Lucida Console" w:hAnsi="Lucida Console" w:cs="Arial"/>
          <w:sz w:val="17"/>
          <w:szCs w:val="17"/>
        </w:rPr>
        <w:t>. matrix list b</w:t>
      </w:r>
    </w:p>
    <w:p w:rsidR="00562176" w:rsidRPr="00562176" w:rsidRDefault="00562176" w:rsidP="00562176">
      <w:pPr>
        <w:rPr>
          <w:rFonts w:ascii="Lucida Console" w:hAnsi="Lucida Console" w:cs="Arial"/>
          <w:sz w:val="17"/>
          <w:szCs w:val="17"/>
        </w:rPr>
      </w:pPr>
    </w:p>
    <w:p w:rsidR="00562176" w:rsidRPr="00562176" w:rsidRDefault="00562176" w:rsidP="00562176">
      <w:pPr>
        <w:rPr>
          <w:rFonts w:ascii="Lucida Console" w:hAnsi="Lucida Console" w:cs="Arial"/>
          <w:sz w:val="17"/>
          <w:szCs w:val="17"/>
        </w:rPr>
      </w:pPr>
      <w:r w:rsidRPr="00562176">
        <w:rPr>
          <w:rFonts w:ascii="Lucida Console" w:hAnsi="Lucida Console" w:cs="Arial"/>
          <w:sz w:val="17"/>
          <w:szCs w:val="17"/>
        </w:rPr>
        <w:t>b[2,1]</w:t>
      </w:r>
    </w:p>
    <w:p w:rsidR="00562176" w:rsidRPr="00562176" w:rsidRDefault="00562176" w:rsidP="00562176">
      <w:pPr>
        <w:rPr>
          <w:rFonts w:ascii="Lucida Console" w:hAnsi="Lucida Console" w:cs="Arial"/>
          <w:sz w:val="17"/>
          <w:szCs w:val="17"/>
        </w:rPr>
      </w:pPr>
      <w:r w:rsidRPr="00562176">
        <w:rPr>
          <w:rFonts w:ascii="Lucida Console" w:hAnsi="Lucida Console" w:cs="Arial"/>
          <w:sz w:val="17"/>
          <w:szCs w:val="17"/>
        </w:rPr>
        <w:t xml:space="preserve">              y</w:t>
      </w:r>
    </w:p>
    <w:p w:rsidR="00562176" w:rsidRPr="00562176" w:rsidRDefault="00562176" w:rsidP="00562176">
      <w:pPr>
        <w:rPr>
          <w:rFonts w:ascii="Lucida Console" w:hAnsi="Lucida Console" w:cs="Arial"/>
          <w:sz w:val="17"/>
          <w:szCs w:val="17"/>
        </w:rPr>
      </w:pPr>
      <w:r w:rsidRPr="00562176">
        <w:rPr>
          <w:rFonts w:ascii="Lucida Console" w:hAnsi="Lucida Console" w:cs="Arial"/>
          <w:sz w:val="17"/>
          <w:szCs w:val="17"/>
        </w:rPr>
        <w:t>one  -299.59132</w:t>
      </w:r>
    </w:p>
    <w:p w:rsidR="00EF00F6" w:rsidRDefault="00562176" w:rsidP="00562176">
      <w:pPr>
        <w:rPr>
          <w:rFonts w:ascii="Lucida Console" w:hAnsi="Lucida Console" w:cs="Arial"/>
          <w:sz w:val="17"/>
          <w:szCs w:val="17"/>
        </w:rPr>
      </w:pPr>
      <w:r w:rsidRPr="00562176">
        <w:rPr>
          <w:rFonts w:ascii="Lucida Console" w:hAnsi="Lucida Console" w:cs="Arial"/>
          <w:sz w:val="17"/>
          <w:szCs w:val="17"/>
        </w:rPr>
        <w:t xml:space="preserve">  x   .72183434</w:t>
      </w: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</w:p>
    <w:p w:rsidR="00EF00F6" w:rsidRDefault="00EF00F6" w:rsidP="00EF00F6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Variance and </w:t>
      </w:r>
      <w:r w:rsidR="00BE43BD">
        <w:rPr>
          <w:rFonts w:ascii="Arial" w:hAnsi="Arial" w:cs="Arial"/>
          <w:b/>
          <w:bCs/>
          <w:sz w:val="24"/>
          <w:szCs w:val="24"/>
          <w:u w:val="single"/>
        </w:rPr>
        <w:t>Covariance matrix of coefficients</w:t>
      </w:r>
    </w:p>
    <w:p w:rsidR="00345469" w:rsidRDefault="00345469" w:rsidP="00EF00F6">
      <w:pPr>
        <w:rPr>
          <w:rFonts w:ascii="Lucida Console" w:hAnsi="Lucida Console" w:cs="Arial"/>
          <w:sz w:val="17"/>
          <w:szCs w:val="17"/>
        </w:rPr>
      </w:pP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  <w:r w:rsidRPr="00EF00F6">
        <w:rPr>
          <w:rFonts w:ascii="Lucida Console" w:hAnsi="Lucida Console" w:cs="Arial"/>
          <w:sz w:val="17"/>
          <w:szCs w:val="17"/>
        </w:rPr>
        <w:t>. matrix V=e(V)</w:t>
      </w: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  <w:r w:rsidRPr="00EF00F6">
        <w:rPr>
          <w:rFonts w:ascii="Lucida Console" w:hAnsi="Lucida Console" w:cs="Arial"/>
          <w:sz w:val="17"/>
          <w:szCs w:val="17"/>
        </w:rPr>
        <w:t>. matrix list V</w:t>
      </w: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  <w:r w:rsidRPr="00EF00F6">
        <w:rPr>
          <w:rFonts w:ascii="Lucida Console" w:hAnsi="Lucida Console" w:cs="Arial"/>
          <w:sz w:val="17"/>
          <w:szCs w:val="17"/>
        </w:rPr>
        <w:t>symmetric V[2,2]</w:t>
      </w: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  <w:r w:rsidRPr="00EF00F6">
        <w:rPr>
          <w:rFonts w:ascii="Lucida Console" w:hAnsi="Lucida Console" w:cs="Arial"/>
          <w:sz w:val="17"/>
          <w:szCs w:val="17"/>
        </w:rPr>
        <w:t xml:space="preserve">                x       _cons</w:t>
      </w: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  <w:r w:rsidRPr="00EF00F6">
        <w:rPr>
          <w:rFonts w:ascii="Lucida Console" w:hAnsi="Lucida Console" w:cs="Arial"/>
          <w:sz w:val="17"/>
          <w:szCs w:val="17"/>
        </w:rPr>
        <w:t xml:space="preserve">    x   .00001957</w:t>
      </w:r>
    </w:p>
    <w:p w:rsidR="00EF00F6" w:rsidRDefault="00EF00F6" w:rsidP="00EF00F6">
      <w:pPr>
        <w:rPr>
          <w:rFonts w:ascii="Lucida Console" w:hAnsi="Lucida Console" w:cs="Arial"/>
          <w:sz w:val="17"/>
          <w:szCs w:val="17"/>
        </w:rPr>
      </w:pPr>
      <w:r w:rsidRPr="00EF00F6">
        <w:rPr>
          <w:rFonts w:ascii="Lucida Console" w:hAnsi="Lucida Console" w:cs="Arial"/>
          <w:sz w:val="17"/>
          <w:szCs w:val="17"/>
        </w:rPr>
        <w:t>_cons  -.11784395   827.42155</w:t>
      </w:r>
    </w:p>
    <w:p w:rsidR="003561DE" w:rsidRDefault="003561DE" w:rsidP="00EF00F6">
      <w:pPr>
        <w:rPr>
          <w:rFonts w:ascii="Lucida Console" w:hAnsi="Lucida Console" w:cs="Arial"/>
          <w:sz w:val="17"/>
          <w:szCs w:val="17"/>
        </w:rPr>
      </w:pPr>
    </w:p>
    <w:p w:rsidR="003561DE" w:rsidRPr="003561DE" w:rsidRDefault="003561DE" w:rsidP="00EF00F6">
      <w:pPr>
        <w:rPr>
          <w:rFonts w:ascii="Lucida Console" w:hAnsi="Lucida Console" w:cs="Arial"/>
          <w:b/>
          <w:bCs/>
          <w:sz w:val="17"/>
          <w:szCs w:val="17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Calculating </w:t>
      </w:r>
      <w:r w:rsidRPr="005C7F7D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t-value</w:t>
      </w: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  <w:r w:rsidRPr="00EF00F6">
        <w:rPr>
          <w:rFonts w:ascii="Lucida Console" w:hAnsi="Lucida Console" w:cs="Arial"/>
          <w:sz w:val="17"/>
          <w:szCs w:val="17"/>
        </w:rPr>
        <w:t>. matrix varb=vecdiag(V)</w:t>
      </w: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  <w:r w:rsidRPr="00EF00F6">
        <w:rPr>
          <w:rFonts w:ascii="Lucida Console" w:hAnsi="Lucida Console" w:cs="Arial"/>
          <w:sz w:val="17"/>
          <w:szCs w:val="17"/>
        </w:rPr>
        <w:t>. matrix list varb</w:t>
      </w: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</w:p>
    <w:p w:rsidR="003561DE" w:rsidRDefault="003561DE" w:rsidP="00EF00F6">
      <w:pPr>
        <w:rPr>
          <w:rFonts w:ascii="Lucida Console" w:hAnsi="Lucida Console" w:cs="Arial"/>
          <w:sz w:val="17"/>
          <w:szCs w:val="17"/>
        </w:rPr>
      </w:pPr>
    </w:p>
    <w:p w:rsidR="003561DE" w:rsidRDefault="003561DE" w:rsidP="00EF00F6">
      <w:pPr>
        <w:rPr>
          <w:rFonts w:ascii="Lucida Console" w:hAnsi="Lucida Console" w:cs="Arial"/>
          <w:sz w:val="17"/>
          <w:szCs w:val="17"/>
        </w:rPr>
      </w:pP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  <w:r w:rsidRPr="00EF00F6">
        <w:rPr>
          <w:rFonts w:ascii="Lucida Console" w:hAnsi="Lucida Console" w:cs="Arial"/>
          <w:sz w:val="17"/>
          <w:szCs w:val="17"/>
        </w:rPr>
        <w:lastRenderedPageBreak/>
        <w:t>varb[1,2]</w:t>
      </w: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  <w:r w:rsidRPr="00EF00F6">
        <w:rPr>
          <w:rFonts w:ascii="Lucida Console" w:hAnsi="Lucida Console" w:cs="Arial"/>
          <w:sz w:val="17"/>
          <w:szCs w:val="17"/>
        </w:rPr>
        <w:t xml:space="preserve">            x      _cons</w:t>
      </w: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  <w:r w:rsidRPr="00EF00F6">
        <w:rPr>
          <w:rFonts w:ascii="Lucida Console" w:hAnsi="Lucida Console" w:cs="Arial"/>
          <w:sz w:val="17"/>
          <w:szCs w:val="17"/>
        </w:rPr>
        <w:t>r1  .00001957  827.42155</w:t>
      </w: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  <w:r w:rsidRPr="00EF00F6">
        <w:rPr>
          <w:rFonts w:ascii="Lucida Console" w:hAnsi="Lucida Console" w:cs="Arial"/>
          <w:sz w:val="17"/>
          <w:szCs w:val="17"/>
        </w:rPr>
        <w:t>. matrix varbt=varb'</w:t>
      </w: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  <w:r w:rsidRPr="00EF00F6">
        <w:rPr>
          <w:rFonts w:ascii="Lucida Console" w:hAnsi="Lucida Console" w:cs="Arial"/>
          <w:sz w:val="17"/>
          <w:szCs w:val="17"/>
        </w:rPr>
        <w:t>. matrix list varbt</w:t>
      </w: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  <w:r w:rsidRPr="00EF00F6">
        <w:rPr>
          <w:rFonts w:ascii="Lucida Console" w:hAnsi="Lucida Console" w:cs="Arial"/>
          <w:sz w:val="17"/>
          <w:szCs w:val="17"/>
        </w:rPr>
        <w:t>varbt[2,1]</w:t>
      </w: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  <w:r w:rsidRPr="00EF00F6">
        <w:rPr>
          <w:rFonts w:ascii="Lucida Console" w:hAnsi="Lucida Console" w:cs="Arial"/>
          <w:sz w:val="17"/>
          <w:szCs w:val="17"/>
        </w:rPr>
        <w:t xml:space="preserve">              r1</w:t>
      </w: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  <w:r w:rsidRPr="00EF00F6">
        <w:rPr>
          <w:rFonts w:ascii="Lucida Console" w:hAnsi="Lucida Console" w:cs="Arial"/>
          <w:sz w:val="17"/>
          <w:szCs w:val="17"/>
        </w:rPr>
        <w:t xml:space="preserve">    x  .00001957</w:t>
      </w: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  <w:r w:rsidRPr="00EF00F6">
        <w:rPr>
          <w:rFonts w:ascii="Lucida Console" w:hAnsi="Lucida Console" w:cs="Arial"/>
          <w:sz w:val="17"/>
          <w:szCs w:val="17"/>
        </w:rPr>
        <w:t>_cons  827.42155</w:t>
      </w: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</w:p>
    <w:p w:rsidR="001122F8" w:rsidRPr="001122F8" w:rsidRDefault="001122F8" w:rsidP="001122F8">
      <w:pPr>
        <w:ind w:firstLine="567"/>
        <w:rPr>
          <w:rFonts w:ascii="Lucida Console" w:hAnsi="Lucida Console" w:cs="Arial"/>
          <w:sz w:val="17"/>
          <w:szCs w:val="17"/>
        </w:rPr>
      </w:pPr>
      <w:r w:rsidRPr="001122F8">
        <w:rPr>
          <w:rFonts w:ascii="Arial" w:hAnsi="Arial" w:cs="Arial"/>
          <w:b/>
          <w:bCs/>
          <w:sz w:val="24"/>
          <w:szCs w:val="24"/>
        </w:rPr>
        <w:t xml:space="preserve">Standard error of </w:t>
      </w:r>
      <m:oMath>
        <m:sSub>
          <m:sSubPr>
            <m:ctrlPr>
              <w:rPr>
                <w:rFonts w:ascii="Cambria Math" w:hAnsi="Cambria Math" w:cs="Arial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24"/>
                <w:szCs w:val="24"/>
              </w:rPr>
              <m:t>β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sz w:val="24"/>
                <w:szCs w:val="24"/>
              </w:rPr>
              <m:t>1</m:t>
            </m:r>
          </m:sub>
        </m:sSub>
      </m:oMath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  <w:r w:rsidRPr="00EF00F6">
        <w:rPr>
          <w:rFonts w:ascii="Lucida Console" w:hAnsi="Lucida Console" w:cs="Arial"/>
          <w:sz w:val="17"/>
          <w:szCs w:val="17"/>
        </w:rPr>
        <w:t>. display sqrt(0.00001957)</w:t>
      </w:r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  <w:r w:rsidRPr="00EF00F6">
        <w:rPr>
          <w:rFonts w:ascii="Lucida Console" w:hAnsi="Lucida Console" w:cs="Arial"/>
          <w:sz w:val="17"/>
          <w:szCs w:val="17"/>
        </w:rPr>
        <w:t>.0044238</w:t>
      </w:r>
    </w:p>
    <w:p w:rsidR="00EF00F6" w:rsidRPr="00EF00F6" w:rsidRDefault="001122F8" w:rsidP="001122F8">
      <w:pPr>
        <w:ind w:firstLine="567"/>
        <w:rPr>
          <w:rFonts w:ascii="Lucida Console" w:hAnsi="Lucida Console" w:cs="Arial"/>
          <w:sz w:val="17"/>
          <w:szCs w:val="17"/>
        </w:rPr>
      </w:pPr>
      <w:r w:rsidRPr="001122F8">
        <w:rPr>
          <w:rFonts w:ascii="Arial" w:hAnsi="Arial" w:cs="Arial"/>
          <w:b/>
          <w:bCs/>
          <w:sz w:val="24"/>
          <w:szCs w:val="24"/>
        </w:rPr>
        <w:t xml:space="preserve">Standard error of </w:t>
      </w:r>
      <m:oMath>
        <m:sSub>
          <m:sSubPr>
            <m:ctrlPr>
              <w:rPr>
                <w:rFonts w:ascii="Cambria Math" w:hAnsi="Cambria Math" w:cs="Arial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24"/>
                <w:szCs w:val="24"/>
              </w:rPr>
              <m:t>β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sz w:val="24"/>
                <w:szCs w:val="24"/>
              </w:rPr>
              <m:t>2</m:t>
            </m:r>
          </m:sub>
        </m:sSub>
      </m:oMath>
    </w:p>
    <w:p w:rsidR="00EF00F6" w:rsidRPr="00EF00F6" w:rsidRDefault="00EF00F6" w:rsidP="00EF00F6">
      <w:pPr>
        <w:rPr>
          <w:rFonts w:ascii="Lucida Console" w:hAnsi="Lucida Console" w:cs="Arial"/>
          <w:sz w:val="17"/>
          <w:szCs w:val="17"/>
        </w:rPr>
      </w:pPr>
      <w:r w:rsidRPr="00EF00F6">
        <w:rPr>
          <w:rFonts w:ascii="Lucida Console" w:hAnsi="Lucida Console" w:cs="Arial"/>
          <w:sz w:val="17"/>
          <w:szCs w:val="17"/>
        </w:rPr>
        <w:t>. display sqrt(827.42155)</w:t>
      </w:r>
    </w:p>
    <w:p w:rsidR="004D1A10" w:rsidRDefault="00EF00F6" w:rsidP="00EF00F6">
      <w:pPr>
        <w:rPr>
          <w:rFonts w:ascii="Lucida Console" w:hAnsi="Lucida Console" w:cs="Arial"/>
          <w:sz w:val="17"/>
          <w:szCs w:val="17"/>
        </w:rPr>
      </w:pPr>
      <w:r w:rsidRPr="00EF00F6">
        <w:rPr>
          <w:rFonts w:ascii="Lucida Console" w:hAnsi="Lucida Console" w:cs="Arial"/>
          <w:sz w:val="17"/>
          <w:szCs w:val="17"/>
        </w:rPr>
        <w:t>28.764936</w:t>
      </w:r>
    </w:p>
    <w:p w:rsidR="004D1A10" w:rsidRDefault="005C7F7D" w:rsidP="005C7F7D">
      <w:pPr>
        <w:ind w:firstLine="567"/>
        <w:rPr>
          <w:rFonts w:ascii="Lucida Console" w:hAnsi="Lucida Console" w:cs="Arial"/>
          <w:sz w:val="17"/>
          <w:szCs w:val="17"/>
        </w:rPr>
      </w:pPr>
      <w:r>
        <w:rPr>
          <w:rFonts w:ascii="Arial" w:hAnsi="Arial" w:cs="Arial"/>
          <w:b/>
          <w:bCs/>
          <w:sz w:val="24"/>
          <w:szCs w:val="24"/>
        </w:rPr>
        <w:t>t-value</w:t>
      </w:r>
      <w:r w:rsidRPr="001122F8">
        <w:rPr>
          <w:rFonts w:ascii="Arial" w:hAnsi="Arial" w:cs="Arial"/>
          <w:b/>
          <w:bCs/>
          <w:sz w:val="24"/>
          <w:szCs w:val="24"/>
        </w:rPr>
        <w:t xml:space="preserve"> of </w:t>
      </w:r>
      <m:oMath>
        <m:sSub>
          <m:sSubPr>
            <m:ctrlPr>
              <w:rPr>
                <w:rFonts w:ascii="Cambria Math" w:hAnsi="Cambria Math" w:cs="Arial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24"/>
                <w:szCs w:val="24"/>
              </w:rPr>
              <m:t>β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sz w:val="24"/>
                <w:szCs w:val="24"/>
              </w:rPr>
              <m:t>1</m:t>
            </m:r>
          </m:sub>
        </m:sSub>
      </m:oMath>
    </w:p>
    <w:p w:rsidR="001122F8" w:rsidRPr="001122F8" w:rsidRDefault="001122F8" w:rsidP="001122F8">
      <w:pPr>
        <w:rPr>
          <w:rFonts w:ascii="Lucida Console" w:hAnsi="Lucida Console" w:cs="Arial"/>
          <w:sz w:val="17"/>
          <w:szCs w:val="17"/>
        </w:rPr>
      </w:pPr>
      <w:r w:rsidRPr="001122F8">
        <w:rPr>
          <w:rFonts w:ascii="Lucida Console" w:hAnsi="Lucida Console" w:cs="Arial"/>
          <w:sz w:val="17"/>
          <w:szCs w:val="17"/>
        </w:rPr>
        <w:t>. display 0.72183434/0.0044238</w:t>
      </w:r>
    </w:p>
    <w:p w:rsidR="003845CF" w:rsidRDefault="001122F8" w:rsidP="001122F8">
      <w:pPr>
        <w:rPr>
          <w:rFonts w:ascii="Lucida Console" w:hAnsi="Lucida Console" w:cs="Arial"/>
          <w:sz w:val="17"/>
          <w:szCs w:val="17"/>
        </w:rPr>
      </w:pPr>
      <w:r w:rsidRPr="001122F8">
        <w:rPr>
          <w:rFonts w:ascii="Lucida Console" w:hAnsi="Lucida Console" w:cs="Arial"/>
          <w:sz w:val="17"/>
          <w:szCs w:val="17"/>
        </w:rPr>
        <w:t>163.17065</w:t>
      </w:r>
    </w:p>
    <w:p w:rsidR="001122F8" w:rsidRDefault="005C7F7D" w:rsidP="005C7F7D">
      <w:pPr>
        <w:ind w:firstLine="567"/>
        <w:rPr>
          <w:rFonts w:ascii="Lucida Console" w:hAnsi="Lucida Console" w:cs="Arial"/>
          <w:sz w:val="17"/>
          <w:szCs w:val="17"/>
        </w:rPr>
      </w:pPr>
      <w:r>
        <w:rPr>
          <w:rFonts w:ascii="Arial" w:hAnsi="Arial" w:cs="Arial"/>
          <w:b/>
          <w:bCs/>
          <w:sz w:val="24"/>
          <w:szCs w:val="24"/>
        </w:rPr>
        <w:t>t-value</w:t>
      </w:r>
      <w:r w:rsidRPr="001122F8">
        <w:rPr>
          <w:rFonts w:ascii="Arial" w:hAnsi="Arial" w:cs="Arial"/>
          <w:b/>
          <w:bCs/>
          <w:sz w:val="24"/>
          <w:szCs w:val="24"/>
        </w:rPr>
        <w:t xml:space="preserve"> of </w:t>
      </w:r>
      <m:oMath>
        <m:sSub>
          <m:sSubPr>
            <m:ctrlPr>
              <w:rPr>
                <w:rFonts w:ascii="Cambria Math" w:hAnsi="Cambria Math" w:cs="Arial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24"/>
                <w:szCs w:val="24"/>
              </w:rPr>
              <m:t>β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sz w:val="24"/>
                <w:szCs w:val="24"/>
              </w:rPr>
              <m:t>2</m:t>
            </m:r>
          </m:sub>
        </m:sSub>
      </m:oMath>
    </w:p>
    <w:p w:rsidR="001122F8" w:rsidRPr="001122F8" w:rsidRDefault="001122F8" w:rsidP="001122F8">
      <w:pPr>
        <w:rPr>
          <w:rFonts w:ascii="Lucida Console" w:hAnsi="Lucida Console" w:cs="Arial"/>
          <w:sz w:val="17"/>
          <w:szCs w:val="17"/>
        </w:rPr>
      </w:pPr>
      <w:r w:rsidRPr="001122F8">
        <w:rPr>
          <w:rFonts w:ascii="Lucida Console" w:hAnsi="Lucida Console" w:cs="Arial"/>
          <w:sz w:val="17"/>
          <w:szCs w:val="17"/>
        </w:rPr>
        <w:t>. display -299.59132/28.764936</w:t>
      </w:r>
    </w:p>
    <w:p w:rsidR="00C47B65" w:rsidRDefault="001122F8" w:rsidP="001122F8">
      <w:pPr>
        <w:rPr>
          <w:rFonts w:ascii="Lucida Console" w:hAnsi="Lucida Console" w:cs="Arial"/>
          <w:sz w:val="17"/>
          <w:szCs w:val="17"/>
        </w:rPr>
      </w:pPr>
      <w:r w:rsidRPr="001122F8">
        <w:rPr>
          <w:rFonts w:ascii="Lucida Console" w:hAnsi="Lucida Console" w:cs="Arial"/>
          <w:sz w:val="17"/>
          <w:szCs w:val="17"/>
        </w:rPr>
        <w:t>-10.415157</w:t>
      </w: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Do-file</w:t>
      </w:r>
    </w:p>
    <w:p w:rsidR="00C47B65" w:rsidRDefault="00C47B65" w:rsidP="00C47B65">
      <w:pPr>
        <w:rPr>
          <w:rFonts w:ascii="Lucida Console" w:hAnsi="Lucida Console" w:cs="Arial"/>
          <w:sz w:val="17"/>
          <w:szCs w:val="17"/>
        </w:rPr>
      </w:pP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  <w:r w:rsidRPr="00C47B65">
        <w:rPr>
          <w:rFonts w:ascii="Lucida Console" w:hAnsi="Lucida Console" w:cs="Arial"/>
          <w:sz w:val="17"/>
          <w:szCs w:val="17"/>
        </w:rPr>
        <w:t>use "C:\Documents and Settings\User\Desktop\Tutorial1\Table I_1.dta", clear</w:t>
      </w: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  <w:r w:rsidRPr="00C47B65">
        <w:rPr>
          <w:rFonts w:ascii="Lucida Console" w:hAnsi="Lucida Console" w:cs="Arial"/>
          <w:sz w:val="17"/>
          <w:szCs w:val="17"/>
        </w:rPr>
        <w:t>drop yhat uhat one</w:t>
      </w: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  <w:r w:rsidRPr="00C47B65">
        <w:rPr>
          <w:rFonts w:ascii="Lucida Console" w:hAnsi="Lucida Console" w:cs="Arial"/>
          <w:sz w:val="17"/>
          <w:szCs w:val="17"/>
        </w:rPr>
        <w:t>desc</w:t>
      </w: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  <w:r w:rsidRPr="00C47B65">
        <w:rPr>
          <w:rFonts w:ascii="Lucida Console" w:hAnsi="Lucida Console" w:cs="Arial"/>
          <w:sz w:val="17"/>
          <w:szCs w:val="17"/>
        </w:rPr>
        <w:t>sum</w:t>
      </w: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  <w:r w:rsidRPr="00C47B65">
        <w:rPr>
          <w:rFonts w:ascii="Lucida Console" w:hAnsi="Lucida Console" w:cs="Arial"/>
          <w:sz w:val="17"/>
          <w:szCs w:val="17"/>
        </w:rPr>
        <w:t>regress y x</w:t>
      </w: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  <w:r w:rsidRPr="00C47B65">
        <w:rPr>
          <w:rFonts w:ascii="Lucida Console" w:hAnsi="Lucida Console" w:cs="Arial"/>
          <w:sz w:val="17"/>
          <w:szCs w:val="17"/>
        </w:rPr>
        <w:t>predict yhat, xb</w:t>
      </w: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  <w:r w:rsidRPr="00C47B65">
        <w:rPr>
          <w:rFonts w:ascii="Lucida Console" w:hAnsi="Lucida Console" w:cs="Arial"/>
          <w:sz w:val="17"/>
          <w:szCs w:val="17"/>
        </w:rPr>
        <w:t>predict uhat, resid</w:t>
      </w: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  <w:r w:rsidRPr="00C47B65">
        <w:rPr>
          <w:rFonts w:ascii="Lucida Console" w:hAnsi="Lucida Console" w:cs="Arial"/>
          <w:sz w:val="17"/>
          <w:szCs w:val="17"/>
        </w:rPr>
        <w:t>twoway (scatter y x) (line yhat x)</w:t>
      </w: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  <w:r w:rsidRPr="00C47B65">
        <w:rPr>
          <w:rFonts w:ascii="Lucida Console" w:hAnsi="Lucida Console" w:cs="Arial"/>
          <w:sz w:val="17"/>
          <w:szCs w:val="17"/>
        </w:rPr>
        <w:t>scatter uhat x</w:t>
      </w: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  <w:r w:rsidRPr="00C47B65">
        <w:rPr>
          <w:rFonts w:ascii="Lucida Console" w:hAnsi="Lucida Console" w:cs="Arial"/>
          <w:sz w:val="17"/>
          <w:szCs w:val="17"/>
        </w:rPr>
        <w:t>estat vce</w:t>
      </w: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  <w:r w:rsidRPr="00C47B65">
        <w:rPr>
          <w:rFonts w:ascii="Lucida Console" w:hAnsi="Lucida Console" w:cs="Arial"/>
          <w:sz w:val="17"/>
          <w:szCs w:val="17"/>
        </w:rPr>
        <w:t>g one=1</w:t>
      </w: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  <w:r w:rsidRPr="00C47B65">
        <w:rPr>
          <w:rFonts w:ascii="Lucida Console" w:hAnsi="Lucida Console" w:cs="Arial"/>
          <w:sz w:val="17"/>
          <w:szCs w:val="17"/>
        </w:rPr>
        <w:t>mkmat one x, matrix(X)</w:t>
      </w: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  <w:r w:rsidRPr="00C47B65">
        <w:rPr>
          <w:rFonts w:ascii="Lucida Console" w:hAnsi="Lucida Console" w:cs="Arial"/>
          <w:sz w:val="17"/>
          <w:szCs w:val="17"/>
        </w:rPr>
        <w:t>mkmat y, matrix(Y)</w:t>
      </w: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  <w:r w:rsidRPr="00C47B65">
        <w:rPr>
          <w:rFonts w:ascii="Lucida Console" w:hAnsi="Lucida Console" w:cs="Arial"/>
          <w:sz w:val="17"/>
          <w:szCs w:val="17"/>
        </w:rPr>
        <w:t>matrix b=inv(X'*X)*X'*Y</w:t>
      </w: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  <w:r w:rsidRPr="00C47B65">
        <w:rPr>
          <w:rFonts w:ascii="Lucida Console" w:hAnsi="Lucida Console" w:cs="Arial"/>
          <w:sz w:val="17"/>
          <w:szCs w:val="17"/>
        </w:rPr>
        <w:t>matrix list b</w:t>
      </w: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  <w:r w:rsidRPr="00C47B65">
        <w:rPr>
          <w:rFonts w:ascii="Lucida Console" w:hAnsi="Lucida Console" w:cs="Arial"/>
          <w:sz w:val="17"/>
          <w:szCs w:val="17"/>
        </w:rPr>
        <w:t>matrix V=e(V)</w:t>
      </w: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  <w:r w:rsidRPr="00C47B65">
        <w:rPr>
          <w:rFonts w:ascii="Lucida Console" w:hAnsi="Lucida Console" w:cs="Arial"/>
          <w:sz w:val="17"/>
          <w:szCs w:val="17"/>
        </w:rPr>
        <w:t>matrix list V</w:t>
      </w: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  <w:r w:rsidRPr="00C47B65">
        <w:rPr>
          <w:rFonts w:ascii="Lucida Console" w:hAnsi="Lucida Console" w:cs="Arial"/>
          <w:sz w:val="17"/>
          <w:szCs w:val="17"/>
        </w:rPr>
        <w:t>matrix varb=vecdiag(V)</w:t>
      </w: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  <w:r w:rsidRPr="00C47B65">
        <w:rPr>
          <w:rFonts w:ascii="Lucida Console" w:hAnsi="Lucida Console" w:cs="Arial"/>
          <w:sz w:val="17"/>
          <w:szCs w:val="17"/>
        </w:rPr>
        <w:t>matrix list varb</w:t>
      </w: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  <w:r w:rsidRPr="00C47B65">
        <w:rPr>
          <w:rFonts w:ascii="Lucida Console" w:hAnsi="Lucida Console" w:cs="Arial"/>
          <w:sz w:val="17"/>
          <w:szCs w:val="17"/>
        </w:rPr>
        <w:t>matrix varbt=varb'</w:t>
      </w: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  <w:r w:rsidRPr="00C47B65">
        <w:rPr>
          <w:rFonts w:ascii="Lucida Console" w:hAnsi="Lucida Console" w:cs="Arial"/>
          <w:sz w:val="17"/>
          <w:szCs w:val="17"/>
        </w:rPr>
        <w:t>matrix list varbt</w:t>
      </w: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  <w:r w:rsidRPr="00C47B65">
        <w:rPr>
          <w:rFonts w:ascii="Lucida Console" w:hAnsi="Lucida Console" w:cs="Arial"/>
          <w:sz w:val="17"/>
          <w:szCs w:val="17"/>
        </w:rPr>
        <w:t>display sqrt(0.00001957)</w:t>
      </w: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  <w:r w:rsidRPr="00C47B65">
        <w:rPr>
          <w:rFonts w:ascii="Lucida Console" w:hAnsi="Lucida Console" w:cs="Arial"/>
          <w:sz w:val="17"/>
          <w:szCs w:val="17"/>
        </w:rPr>
        <w:t>display sqrt(827.42155)</w:t>
      </w:r>
    </w:p>
    <w:p w:rsidR="00C47B65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  <w:r w:rsidRPr="00C47B65">
        <w:rPr>
          <w:rFonts w:ascii="Lucida Console" w:hAnsi="Lucida Console" w:cs="Arial"/>
          <w:sz w:val="17"/>
          <w:szCs w:val="17"/>
        </w:rPr>
        <w:t>display 0.72183434/0.0044238</w:t>
      </w:r>
    </w:p>
    <w:p w:rsidR="001122F8" w:rsidRPr="00C47B65" w:rsidRDefault="00C47B65" w:rsidP="00C47B65">
      <w:pPr>
        <w:rPr>
          <w:rFonts w:ascii="Lucida Console" w:hAnsi="Lucida Console" w:cs="Arial"/>
          <w:sz w:val="17"/>
          <w:szCs w:val="17"/>
        </w:rPr>
      </w:pPr>
      <w:r w:rsidRPr="00C47B65">
        <w:rPr>
          <w:rFonts w:ascii="Lucida Console" w:hAnsi="Lucida Console" w:cs="Arial"/>
          <w:sz w:val="17"/>
          <w:szCs w:val="17"/>
        </w:rPr>
        <w:t>display -299.59132/28.764936</w:t>
      </w:r>
    </w:p>
    <w:sectPr w:rsidR="001122F8" w:rsidRPr="00C47B65" w:rsidSect="00C4227E">
      <w:headerReference w:type="default" r:id="rId9"/>
      <w:footerReference w:type="even" r:id="rId10"/>
      <w:footerReference w:type="default" r:id="rId11"/>
      <w:pgSz w:w="11906" w:h="16838" w:code="9"/>
      <w:pgMar w:top="1728" w:right="1440" w:bottom="1440" w:left="2160" w:header="1152" w:footer="864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3A3C" w:rsidRDefault="00FB3A3C">
      <w:r>
        <w:separator/>
      </w:r>
    </w:p>
  </w:endnote>
  <w:endnote w:type="continuationSeparator" w:id="1">
    <w:p w:rsidR="00FB3A3C" w:rsidRDefault="00FB3A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326" w:rsidRDefault="00E1779C" w:rsidP="006B3E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A132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A1326" w:rsidRDefault="005A1326" w:rsidP="006B3E3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326" w:rsidRPr="00EB541C" w:rsidRDefault="005A1326" w:rsidP="006B3E3F">
    <w:pPr>
      <w:pStyle w:val="Footer"/>
      <w:ind w:right="-58"/>
      <w:jc w:val="right"/>
      <w:rPr>
        <w:rFonts w:ascii="Arial Narrow" w:hAnsi="Arial Narrow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3A3C" w:rsidRDefault="00FB3A3C">
      <w:r>
        <w:separator/>
      </w:r>
    </w:p>
  </w:footnote>
  <w:footnote w:type="continuationSeparator" w:id="1">
    <w:p w:rsidR="00FB3A3C" w:rsidRDefault="00FB3A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326" w:rsidRPr="00E43C83" w:rsidRDefault="005A1326" w:rsidP="00CF2B24">
    <w:pPr>
      <w:pStyle w:val="Header"/>
      <w:tabs>
        <w:tab w:val="clear" w:pos="8640"/>
        <w:tab w:val="right" w:pos="8222"/>
        <w:tab w:val="center" w:pos="11520"/>
      </w:tabs>
      <w:ind w:right="-183"/>
      <w:rPr>
        <w:rStyle w:val="PageNumber"/>
        <w:rFonts w:ascii="Arial Narrow" w:hAnsi="Arial Narrow"/>
        <w:sz w:val="18"/>
        <w:szCs w:val="18"/>
      </w:rPr>
    </w:pPr>
    <w:r w:rsidRPr="00E43C83">
      <w:rPr>
        <w:rFonts w:hAnsi="BrowalliaUPC"/>
        <w:sz w:val="20"/>
        <w:szCs w:val="20"/>
      </w:rPr>
      <w:tab/>
      <w:t xml:space="preserve"> </w:t>
    </w:r>
    <w:r w:rsidRPr="00E43C83">
      <w:rPr>
        <w:rFonts w:hAnsi="BrowalliaUPC"/>
        <w:sz w:val="20"/>
        <w:szCs w:val="20"/>
      </w:rPr>
      <w:tab/>
    </w:r>
    <w:r w:rsidRPr="00E43C83">
      <w:rPr>
        <w:rFonts w:ascii="Arial Narrow" w:hAnsi="Arial Narrow"/>
        <w:sz w:val="18"/>
        <w:szCs w:val="18"/>
      </w:rPr>
      <w:t xml:space="preserve">Page </w:t>
    </w:r>
    <w:r w:rsidR="00E1779C" w:rsidRPr="00E43C83">
      <w:rPr>
        <w:rStyle w:val="PageNumber"/>
        <w:rFonts w:ascii="Arial Narrow" w:hAnsi="Arial Narrow"/>
        <w:sz w:val="18"/>
        <w:szCs w:val="18"/>
      </w:rPr>
      <w:fldChar w:fldCharType="begin"/>
    </w:r>
    <w:r w:rsidRPr="00E43C83">
      <w:rPr>
        <w:rStyle w:val="PageNumber"/>
        <w:rFonts w:ascii="Arial Narrow" w:hAnsi="Arial Narrow"/>
        <w:sz w:val="18"/>
        <w:szCs w:val="18"/>
      </w:rPr>
      <w:instrText xml:space="preserve"> PAGE </w:instrText>
    </w:r>
    <w:r w:rsidR="00E1779C" w:rsidRPr="00E43C83">
      <w:rPr>
        <w:rStyle w:val="PageNumber"/>
        <w:rFonts w:ascii="Arial Narrow" w:hAnsi="Arial Narrow"/>
        <w:sz w:val="18"/>
        <w:szCs w:val="18"/>
      </w:rPr>
      <w:fldChar w:fldCharType="separate"/>
    </w:r>
    <w:r w:rsidR="00C47B65">
      <w:rPr>
        <w:rStyle w:val="PageNumber"/>
        <w:rFonts w:ascii="Arial Narrow" w:hAnsi="Arial Narrow"/>
        <w:noProof/>
        <w:sz w:val="18"/>
        <w:szCs w:val="18"/>
      </w:rPr>
      <w:t>3</w:t>
    </w:r>
    <w:r w:rsidR="00E1779C" w:rsidRPr="00E43C83">
      <w:rPr>
        <w:rStyle w:val="PageNumber"/>
        <w:rFonts w:ascii="Arial Narrow" w:hAnsi="Arial Narrow"/>
        <w:sz w:val="18"/>
        <w:szCs w:val="18"/>
      </w:rPr>
      <w:fldChar w:fldCharType="end"/>
    </w:r>
  </w:p>
  <w:p w:rsidR="005A1326" w:rsidRDefault="00E1779C">
    <w:pPr>
      <w:pStyle w:val="Header"/>
      <w:tabs>
        <w:tab w:val="right" w:pos="8370"/>
        <w:tab w:val="center" w:pos="8496"/>
        <w:tab w:val="center" w:pos="11520"/>
      </w:tabs>
      <w:ind w:right="-183"/>
      <w:rPr>
        <w:rStyle w:val="PageNumber"/>
      </w:rPr>
    </w:pPr>
    <w:r>
      <w:pict>
        <v:line id="_x0000_s2049" style="position:absolute;z-index:251657728" from="0,1.4pt" to="417.6pt,1.4pt" o:allowincell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9FE89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E0C73D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AAC0AC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23C417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92476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Times New Roman" w:hAnsi="Symbol" w:hint="default"/>
      </w:rPr>
    </w:lvl>
  </w:abstractNum>
  <w:abstractNum w:abstractNumId="5">
    <w:nsid w:val="FFFFFF81"/>
    <w:multiLevelType w:val="singleLevel"/>
    <w:tmpl w:val="A03A59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Times New Roman" w:hAnsi="Symbol" w:hint="default"/>
      </w:rPr>
    </w:lvl>
  </w:abstractNum>
  <w:abstractNum w:abstractNumId="6">
    <w:nsid w:val="FFFFFF82"/>
    <w:multiLevelType w:val="singleLevel"/>
    <w:tmpl w:val="9D60041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Times New Roman" w:hAnsi="Symbol" w:hint="default"/>
      </w:rPr>
    </w:lvl>
  </w:abstractNum>
  <w:abstractNum w:abstractNumId="7">
    <w:nsid w:val="FFFFFF83"/>
    <w:multiLevelType w:val="singleLevel"/>
    <w:tmpl w:val="B99C2BB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Times New Roman" w:hAnsi="Symbol" w:hint="default"/>
      </w:rPr>
    </w:lvl>
  </w:abstractNum>
  <w:abstractNum w:abstractNumId="8">
    <w:nsid w:val="FFFFFF88"/>
    <w:multiLevelType w:val="singleLevel"/>
    <w:tmpl w:val="F9DAA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AB47F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4">
      <o:colormenu v:ext="edit" fillcolor="none" strokecolor="red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E43C83"/>
    <w:rsid w:val="00000203"/>
    <w:rsid w:val="00003738"/>
    <w:rsid w:val="00043880"/>
    <w:rsid w:val="00047D6B"/>
    <w:rsid w:val="00051F5C"/>
    <w:rsid w:val="00072440"/>
    <w:rsid w:val="00087D0A"/>
    <w:rsid w:val="000938AB"/>
    <w:rsid w:val="00095A35"/>
    <w:rsid w:val="000961FF"/>
    <w:rsid w:val="00096B2B"/>
    <w:rsid w:val="000B159E"/>
    <w:rsid w:val="000C0CB6"/>
    <w:rsid w:val="000C414A"/>
    <w:rsid w:val="000C6D02"/>
    <w:rsid w:val="000D162A"/>
    <w:rsid w:val="000F1D95"/>
    <w:rsid w:val="001122F8"/>
    <w:rsid w:val="00135351"/>
    <w:rsid w:val="00137A28"/>
    <w:rsid w:val="00144C47"/>
    <w:rsid w:val="001729A4"/>
    <w:rsid w:val="001B4196"/>
    <w:rsid w:val="001B746E"/>
    <w:rsid w:val="001D732D"/>
    <w:rsid w:val="001F791E"/>
    <w:rsid w:val="0021537F"/>
    <w:rsid w:val="00217081"/>
    <w:rsid w:val="00226CBA"/>
    <w:rsid w:val="00240EF8"/>
    <w:rsid w:val="00245A27"/>
    <w:rsid w:val="00250FCB"/>
    <w:rsid w:val="00251FBB"/>
    <w:rsid w:val="00257701"/>
    <w:rsid w:val="0027694A"/>
    <w:rsid w:val="002936EC"/>
    <w:rsid w:val="002C55CB"/>
    <w:rsid w:val="002C676D"/>
    <w:rsid w:val="002D1912"/>
    <w:rsid w:val="002D4658"/>
    <w:rsid w:val="002E0188"/>
    <w:rsid w:val="002E5AAB"/>
    <w:rsid w:val="002E6BA2"/>
    <w:rsid w:val="002E79AE"/>
    <w:rsid w:val="00303603"/>
    <w:rsid w:val="003109DC"/>
    <w:rsid w:val="0032223B"/>
    <w:rsid w:val="00332DD9"/>
    <w:rsid w:val="00345469"/>
    <w:rsid w:val="003561DE"/>
    <w:rsid w:val="00375C65"/>
    <w:rsid w:val="003845CF"/>
    <w:rsid w:val="003903FB"/>
    <w:rsid w:val="003A4708"/>
    <w:rsid w:val="003B23E7"/>
    <w:rsid w:val="003C5D13"/>
    <w:rsid w:val="003D4822"/>
    <w:rsid w:val="003E2E04"/>
    <w:rsid w:val="003F589E"/>
    <w:rsid w:val="00411F9A"/>
    <w:rsid w:val="004125EE"/>
    <w:rsid w:val="004150BC"/>
    <w:rsid w:val="00424A08"/>
    <w:rsid w:val="00426399"/>
    <w:rsid w:val="0043477F"/>
    <w:rsid w:val="00457A8C"/>
    <w:rsid w:val="00490AA5"/>
    <w:rsid w:val="004D1A10"/>
    <w:rsid w:val="004D4633"/>
    <w:rsid w:val="004D7A8E"/>
    <w:rsid w:val="004E31BB"/>
    <w:rsid w:val="004F04F8"/>
    <w:rsid w:val="004F296E"/>
    <w:rsid w:val="00525547"/>
    <w:rsid w:val="00536744"/>
    <w:rsid w:val="00562176"/>
    <w:rsid w:val="005927EE"/>
    <w:rsid w:val="005A1326"/>
    <w:rsid w:val="005A254D"/>
    <w:rsid w:val="005A2AF7"/>
    <w:rsid w:val="005C58FA"/>
    <w:rsid w:val="005C59B7"/>
    <w:rsid w:val="005C7F7D"/>
    <w:rsid w:val="005D3256"/>
    <w:rsid w:val="005E0A92"/>
    <w:rsid w:val="005F20A1"/>
    <w:rsid w:val="005F2C03"/>
    <w:rsid w:val="006168DF"/>
    <w:rsid w:val="00630F3F"/>
    <w:rsid w:val="00693A84"/>
    <w:rsid w:val="006B3E3F"/>
    <w:rsid w:val="006D1470"/>
    <w:rsid w:val="006D298F"/>
    <w:rsid w:val="006F4205"/>
    <w:rsid w:val="006F731E"/>
    <w:rsid w:val="007226C8"/>
    <w:rsid w:val="00777E2E"/>
    <w:rsid w:val="007808FD"/>
    <w:rsid w:val="007A633E"/>
    <w:rsid w:val="007B12C3"/>
    <w:rsid w:val="007E25C5"/>
    <w:rsid w:val="007E34C7"/>
    <w:rsid w:val="007F0E7E"/>
    <w:rsid w:val="007F26D3"/>
    <w:rsid w:val="0083127D"/>
    <w:rsid w:val="00844E03"/>
    <w:rsid w:val="00844F0A"/>
    <w:rsid w:val="008509BE"/>
    <w:rsid w:val="008712A5"/>
    <w:rsid w:val="0088129A"/>
    <w:rsid w:val="008A4D04"/>
    <w:rsid w:val="008A75B3"/>
    <w:rsid w:val="008D1099"/>
    <w:rsid w:val="008E1AA7"/>
    <w:rsid w:val="008E3DD3"/>
    <w:rsid w:val="008E615C"/>
    <w:rsid w:val="00901EDF"/>
    <w:rsid w:val="00906318"/>
    <w:rsid w:val="009550F7"/>
    <w:rsid w:val="00964ABE"/>
    <w:rsid w:val="009735F0"/>
    <w:rsid w:val="009A182A"/>
    <w:rsid w:val="009C574B"/>
    <w:rsid w:val="009D11EC"/>
    <w:rsid w:val="009D33B9"/>
    <w:rsid w:val="009E0ECB"/>
    <w:rsid w:val="009F0C60"/>
    <w:rsid w:val="00A07BB7"/>
    <w:rsid w:val="00A13E12"/>
    <w:rsid w:val="00A25461"/>
    <w:rsid w:val="00A51861"/>
    <w:rsid w:val="00A54429"/>
    <w:rsid w:val="00A60F24"/>
    <w:rsid w:val="00A7748F"/>
    <w:rsid w:val="00A8249D"/>
    <w:rsid w:val="00A91D90"/>
    <w:rsid w:val="00AA56CF"/>
    <w:rsid w:val="00AB40E0"/>
    <w:rsid w:val="00AC7716"/>
    <w:rsid w:val="00AF416D"/>
    <w:rsid w:val="00AF76B5"/>
    <w:rsid w:val="00B05987"/>
    <w:rsid w:val="00B225E5"/>
    <w:rsid w:val="00B26D8D"/>
    <w:rsid w:val="00B31BD7"/>
    <w:rsid w:val="00B5273F"/>
    <w:rsid w:val="00B87660"/>
    <w:rsid w:val="00BA3EA8"/>
    <w:rsid w:val="00BB1E23"/>
    <w:rsid w:val="00BB347A"/>
    <w:rsid w:val="00BD7A05"/>
    <w:rsid w:val="00BE43BD"/>
    <w:rsid w:val="00BE5845"/>
    <w:rsid w:val="00BF3E86"/>
    <w:rsid w:val="00BF4666"/>
    <w:rsid w:val="00C00E2C"/>
    <w:rsid w:val="00C1738F"/>
    <w:rsid w:val="00C374F2"/>
    <w:rsid w:val="00C4227E"/>
    <w:rsid w:val="00C45310"/>
    <w:rsid w:val="00C47B65"/>
    <w:rsid w:val="00C5263A"/>
    <w:rsid w:val="00C52B91"/>
    <w:rsid w:val="00C52BF4"/>
    <w:rsid w:val="00C61D68"/>
    <w:rsid w:val="00C720D0"/>
    <w:rsid w:val="00C84571"/>
    <w:rsid w:val="00C84935"/>
    <w:rsid w:val="00C91C21"/>
    <w:rsid w:val="00CB06D7"/>
    <w:rsid w:val="00CE0AAD"/>
    <w:rsid w:val="00CF2B24"/>
    <w:rsid w:val="00D02D40"/>
    <w:rsid w:val="00D05D7B"/>
    <w:rsid w:val="00D5013B"/>
    <w:rsid w:val="00D64BC9"/>
    <w:rsid w:val="00D67ADF"/>
    <w:rsid w:val="00D75D38"/>
    <w:rsid w:val="00D82A17"/>
    <w:rsid w:val="00DA09C7"/>
    <w:rsid w:val="00DB3EAD"/>
    <w:rsid w:val="00DE3E52"/>
    <w:rsid w:val="00E1779C"/>
    <w:rsid w:val="00E20217"/>
    <w:rsid w:val="00E22ECD"/>
    <w:rsid w:val="00E435CA"/>
    <w:rsid w:val="00E43C83"/>
    <w:rsid w:val="00E62087"/>
    <w:rsid w:val="00E75B21"/>
    <w:rsid w:val="00E8429C"/>
    <w:rsid w:val="00E85C46"/>
    <w:rsid w:val="00E87209"/>
    <w:rsid w:val="00E90059"/>
    <w:rsid w:val="00E95027"/>
    <w:rsid w:val="00EA5795"/>
    <w:rsid w:val="00EA628C"/>
    <w:rsid w:val="00EA7154"/>
    <w:rsid w:val="00EB541C"/>
    <w:rsid w:val="00EC2B5B"/>
    <w:rsid w:val="00ED303B"/>
    <w:rsid w:val="00ED4D40"/>
    <w:rsid w:val="00EE0114"/>
    <w:rsid w:val="00EF00F6"/>
    <w:rsid w:val="00EF7C2F"/>
    <w:rsid w:val="00F04E78"/>
    <w:rsid w:val="00F06A73"/>
    <w:rsid w:val="00F11454"/>
    <w:rsid w:val="00F1625F"/>
    <w:rsid w:val="00F169D9"/>
    <w:rsid w:val="00F30A44"/>
    <w:rsid w:val="00F42DC8"/>
    <w:rsid w:val="00F4465D"/>
    <w:rsid w:val="00F66295"/>
    <w:rsid w:val="00F769E1"/>
    <w:rsid w:val="00F91C4E"/>
    <w:rsid w:val="00F95DB7"/>
    <w:rsid w:val="00FA7E68"/>
    <w:rsid w:val="00FB3A3C"/>
    <w:rsid w:val="00FB5A96"/>
    <w:rsid w:val="00FB5C32"/>
    <w:rsid w:val="00FC1A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>
      <o:colormenu v:ext="edit" fillcolor="none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987"/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qFormat/>
    <w:rsid w:val="00C00E2C"/>
    <w:pPr>
      <w:keepNext/>
      <w:jc w:val="center"/>
      <w:outlineLvl w:val="0"/>
    </w:pPr>
    <w:rPr>
      <w:rFonts w:ascii="Arial" w:hAnsi="Arial"/>
      <w:b/>
      <w:bCs/>
      <w:sz w:val="24"/>
      <w:szCs w:val="24"/>
    </w:rPr>
  </w:style>
  <w:style w:type="paragraph" w:styleId="Heading2">
    <w:name w:val="heading 2"/>
    <w:basedOn w:val="Normal"/>
    <w:next w:val="Normal"/>
    <w:qFormat/>
    <w:rsid w:val="00C00E2C"/>
    <w:pPr>
      <w:keepNext/>
      <w:outlineLvl w:val="1"/>
    </w:pPr>
    <w:rPr>
      <w:rFonts w:ascii="Arial" w:hAnsi="Arial"/>
      <w:b/>
      <w:bCs/>
      <w:sz w:val="24"/>
      <w:szCs w:val="24"/>
    </w:rPr>
  </w:style>
  <w:style w:type="paragraph" w:styleId="Heading3">
    <w:name w:val="heading 3"/>
    <w:basedOn w:val="Normal"/>
    <w:next w:val="Normal"/>
    <w:qFormat/>
    <w:rsid w:val="00C00E2C"/>
    <w:pPr>
      <w:keepNext/>
      <w:spacing w:before="240" w:after="60"/>
      <w:outlineLvl w:val="2"/>
    </w:pPr>
    <w:rPr>
      <w:rFonts w:ascii="Cordia New" w:hAnsi="Cordia New" w:cs="Cordia New"/>
    </w:rPr>
  </w:style>
  <w:style w:type="paragraph" w:styleId="Heading4">
    <w:name w:val="heading 4"/>
    <w:basedOn w:val="Normal"/>
    <w:next w:val="Normal"/>
    <w:qFormat/>
    <w:rsid w:val="00C00E2C"/>
    <w:pPr>
      <w:keepNext/>
      <w:spacing w:before="240" w:after="60"/>
      <w:outlineLvl w:val="3"/>
    </w:pPr>
    <w:rPr>
      <w:rFonts w:ascii="Cordia New" w:hAnsi="Cordia New" w:cs="Cordia New"/>
      <w:b/>
      <w:bCs/>
    </w:rPr>
  </w:style>
  <w:style w:type="paragraph" w:styleId="Heading5">
    <w:name w:val="heading 5"/>
    <w:basedOn w:val="Normal"/>
    <w:next w:val="Normal"/>
    <w:qFormat/>
    <w:rsid w:val="00C00E2C"/>
    <w:pPr>
      <w:spacing w:before="240" w:after="60"/>
      <w:outlineLvl w:val="4"/>
    </w:pPr>
    <w:rPr>
      <w:sz w:val="30"/>
      <w:szCs w:val="30"/>
    </w:rPr>
  </w:style>
  <w:style w:type="paragraph" w:styleId="Heading6">
    <w:name w:val="heading 6"/>
    <w:basedOn w:val="Normal"/>
    <w:next w:val="Normal"/>
    <w:qFormat/>
    <w:rsid w:val="00C00E2C"/>
    <w:pPr>
      <w:spacing w:before="240" w:after="60"/>
      <w:outlineLvl w:val="5"/>
    </w:pPr>
    <w:rPr>
      <w:rFonts w:ascii="Cordia New" w:hAnsi="Cordia New" w:cs="Cordia New"/>
      <w:i/>
      <w:iCs/>
      <w:sz w:val="30"/>
      <w:szCs w:val="30"/>
    </w:rPr>
  </w:style>
  <w:style w:type="paragraph" w:styleId="Heading7">
    <w:name w:val="heading 7"/>
    <w:basedOn w:val="Normal"/>
    <w:next w:val="Normal"/>
    <w:qFormat/>
    <w:rsid w:val="00C00E2C"/>
    <w:pPr>
      <w:spacing w:before="240" w:after="60"/>
      <w:outlineLvl w:val="6"/>
    </w:pPr>
    <w:rPr>
      <w:rFonts w:ascii="Cordia New" w:hAnsi="Cordia New" w:cs="Cordia New"/>
      <w:sz w:val="28"/>
      <w:szCs w:val="28"/>
    </w:rPr>
  </w:style>
  <w:style w:type="paragraph" w:styleId="Heading8">
    <w:name w:val="heading 8"/>
    <w:basedOn w:val="Normal"/>
    <w:next w:val="Normal"/>
    <w:qFormat/>
    <w:rsid w:val="00C00E2C"/>
    <w:pPr>
      <w:spacing w:before="240" w:after="60"/>
      <w:outlineLvl w:val="7"/>
    </w:pPr>
    <w:rPr>
      <w:rFonts w:ascii="Cordia New" w:hAnsi="Cordia New" w:cs="Cordia New"/>
      <w:i/>
      <w:iCs/>
      <w:sz w:val="28"/>
      <w:szCs w:val="28"/>
    </w:rPr>
  </w:style>
  <w:style w:type="paragraph" w:styleId="Heading9">
    <w:name w:val="heading 9"/>
    <w:basedOn w:val="Normal"/>
    <w:next w:val="Normal"/>
    <w:qFormat/>
    <w:rsid w:val="00C00E2C"/>
    <w:pPr>
      <w:spacing w:before="240" w:after="60"/>
      <w:outlineLvl w:val="8"/>
    </w:pPr>
    <w:rPr>
      <w:rFonts w:ascii="Cordia New" w:hAnsi="Cordia New" w:cs="Cordia New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C00E2C"/>
    <w:pPr>
      <w:spacing w:after="120"/>
      <w:ind w:left="1440" w:right="1440"/>
    </w:pPr>
  </w:style>
  <w:style w:type="paragraph" w:styleId="BodyText">
    <w:name w:val="Body Text"/>
    <w:basedOn w:val="Normal"/>
    <w:rsid w:val="00C00E2C"/>
    <w:pPr>
      <w:spacing w:after="120"/>
    </w:pPr>
  </w:style>
  <w:style w:type="paragraph" w:styleId="BodyText2">
    <w:name w:val="Body Text 2"/>
    <w:basedOn w:val="Normal"/>
    <w:rsid w:val="00C00E2C"/>
    <w:pPr>
      <w:spacing w:after="120" w:line="480" w:lineRule="auto"/>
    </w:pPr>
  </w:style>
  <w:style w:type="paragraph" w:styleId="BodyText3">
    <w:name w:val="Body Text 3"/>
    <w:basedOn w:val="Normal"/>
    <w:rsid w:val="00C00E2C"/>
    <w:pPr>
      <w:spacing w:after="120"/>
    </w:pPr>
    <w:rPr>
      <w:sz w:val="24"/>
      <w:szCs w:val="24"/>
    </w:rPr>
  </w:style>
  <w:style w:type="paragraph" w:styleId="BodyTextFirstIndent">
    <w:name w:val="Body Text First Indent"/>
    <w:basedOn w:val="BodyText"/>
    <w:rsid w:val="00C00E2C"/>
    <w:pPr>
      <w:ind w:firstLine="210"/>
    </w:pPr>
  </w:style>
  <w:style w:type="paragraph" w:styleId="BodyTextIndent">
    <w:name w:val="Body Text Indent"/>
    <w:basedOn w:val="Normal"/>
    <w:rsid w:val="00C00E2C"/>
    <w:pPr>
      <w:spacing w:after="120"/>
      <w:ind w:left="283"/>
    </w:pPr>
  </w:style>
  <w:style w:type="paragraph" w:styleId="BodyTextFirstIndent2">
    <w:name w:val="Body Text First Indent 2"/>
    <w:basedOn w:val="BodyTextIndent"/>
    <w:rsid w:val="00C00E2C"/>
    <w:pPr>
      <w:ind w:firstLine="210"/>
    </w:pPr>
  </w:style>
  <w:style w:type="paragraph" w:styleId="BodyTextIndent2">
    <w:name w:val="Body Text Indent 2"/>
    <w:basedOn w:val="Normal"/>
    <w:rsid w:val="00C00E2C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C00E2C"/>
    <w:pPr>
      <w:spacing w:after="120"/>
      <w:ind w:left="283"/>
    </w:pPr>
    <w:rPr>
      <w:sz w:val="24"/>
      <w:szCs w:val="24"/>
    </w:rPr>
  </w:style>
  <w:style w:type="paragraph" w:styleId="Caption">
    <w:name w:val="caption"/>
    <w:basedOn w:val="Normal"/>
    <w:next w:val="Normal"/>
    <w:qFormat/>
    <w:rsid w:val="00C00E2C"/>
    <w:pPr>
      <w:spacing w:before="120" w:after="120"/>
    </w:pPr>
    <w:rPr>
      <w:b/>
      <w:bCs/>
    </w:rPr>
  </w:style>
  <w:style w:type="paragraph" w:styleId="Closing">
    <w:name w:val="Closing"/>
    <w:basedOn w:val="Normal"/>
    <w:rsid w:val="00C00E2C"/>
    <w:pPr>
      <w:ind w:left="4252"/>
    </w:pPr>
  </w:style>
  <w:style w:type="paragraph" w:styleId="CommentText">
    <w:name w:val="annotation text"/>
    <w:basedOn w:val="Normal"/>
    <w:semiHidden/>
    <w:rsid w:val="00C00E2C"/>
    <w:rPr>
      <w:sz w:val="28"/>
      <w:szCs w:val="28"/>
    </w:rPr>
  </w:style>
  <w:style w:type="paragraph" w:styleId="Date">
    <w:name w:val="Date"/>
    <w:basedOn w:val="Normal"/>
    <w:next w:val="Normal"/>
    <w:rsid w:val="00C00E2C"/>
  </w:style>
  <w:style w:type="paragraph" w:styleId="DocumentMap">
    <w:name w:val="Document Map"/>
    <w:basedOn w:val="Normal"/>
    <w:semiHidden/>
    <w:rsid w:val="00C00E2C"/>
    <w:pPr>
      <w:shd w:val="clear" w:color="auto" w:fill="000080"/>
    </w:pPr>
    <w:rPr>
      <w:rFonts w:ascii="Cordia New" w:hAnsi="Cordia New" w:cs="Cordia New"/>
    </w:rPr>
  </w:style>
  <w:style w:type="paragraph" w:styleId="EndnoteText">
    <w:name w:val="endnote text"/>
    <w:basedOn w:val="Normal"/>
    <w:semiHidden/>
    <w:rsid w:val="00C00E2C"/>
    <w:rPr>
      <w:sz w:val="28"/>
      <w:szCs w:val="28"/>
    </w:rPr>
  </w:style>
  <w:style w:type="paragraph" w:styleId="EnvelopeAddress">
    <w:name w:val="envelope address"/>
    <w:basedOn w:val="Normal"/>
    <w:rsid w:val="00C00E2C"/>
    <w:pPr>
      <w:framePr w:w="7920" w:h="1980" w:hRule="exact" w:hSpace="180" w:wrap="auto" w:hAnchor="page" w:xAlign="center" w:yAlign="bottom"/>
      <w:ind w:left="2880"/>
    </w:pPr>
    <w:rPr>
      <w:rFonts w:ascii="Cordia New" w:hAnsi="Cordia New" w:cs="Cordia New"/>
    </w:rPr>
  </w:style>
  <w:style w:type="paragraph" w:styleId="EnvelopeReturn">
    <w:name w:val="envelope return"/>
    <w:basedOn w:val="Normal"/>
    <w:rsid w:val="00C00E2C"/>
    <w:rPr>
      <w:rFonts w:ascii="Cordia New" w:hAnsi="Cordia New" w:cs="Cordia New"/>
      <w:sz w:val="28"/>
      <w:szCs w:val="28"/>
    </w:rPr>
  </w:style>
  <w:style w:type="paragraph" w:styleId="FootnoteText">
    <w:name w:val="footnote text"/>
    <w:basedOn w:val="Normal"/>
    <w:semiHidden/>
    <w:rsid w:val="00C00E2C"/>
    <w:rPr>
      <w:sz w:val="28"/>
      <w:szCs w:val="28"/>
    </w:rPr>
  </w:style>
  <w:style w:type="paragraph" w:styleId="Index1">
    <w:name w:val="index 1"/>
    <w:basedOn w:val="Normal"/>
    <w:next w:val="Normal"/>
    <w:autoRedefine/>
    <w:semiHidden/>
    <w:rsid w:val="00C00E2C"/>
    <w:pPr>
      <w:ind w:left="320" w:hanging="320"/>
    </w:pPr>
  </w:style>
  <w:style w:type="paragraph" w:styleId="Index2">
    <w:name w:val="index 2"/>
    <w:basedOn w:val="Normal"/>
    <w:next w:val="Normal"/>
    <w:autoRedefine/>
    <w:semiHidden/>
    <w:rsid w:val="00C00E2C"/>
    <w:pPr>
      <w:ind w:left="640" w:hanging="320"/>
    </w:pPr>
  </w:style>
  <w:style w:type="paragraph" w:styleId="Index3">
    <w:name w:val="index 3"/>
    <w:basedOn w:val="Normal"/>
    <w:next w:val="Normal"/>
    <w:autoRedefine/>
    <w:semiHidden/>
    <w:rsid w:val="00C00E2C"/>
    <w:pPr>
      <w:ind w:left="960" w:hanging="320"/>
    </w:pPr>
  </w:style>
  <w:style w:type="paragraph" w:styleId="Index4">
    <w:name w:val="index 4"/>
    <w:basedOn w:val="Normal"/>
    <w:next w:val="Normal"/>
    <w:autoRedefine/>
    <w:semiHidden/>
    <w:rsid w:val="00C00E2C"/>
    <w:pPr>
      <w:ind w:left="1280" w:hanging="320"/>
    </w:pPr>
  </w:style>
  <w:style w:type="paragraph" w:styleId="Index5">
    <w:name w:val="index 5"/>
    <w:basedOn w:val="Normal"/>
    <w:next w:val="Normal"/>
    <w:autoRedefine/>
    <w:semiHidden/>
    <w:rsid w:val="00C00E2C"/>
    <w:pPr>
      <w:ind w:left="1600" w:hanging="320"/>
    </w:pPr>
  </w:style>
  <w:style w:type="paragraph" w:styleId="Index6">
    <w:name w:val="index 6"/>
    <w:basedOn w:val="Normal"/>
    <w:next w:val="Normal"/>
    <w:autoRedefine/>
    <w:semiHidden/>
    <w:rsid w:val="00C00E2C"/>
    <w:pPr>
      <w:ind w:left="1920" w:hanging="320"/>
    </w:pPr>
  </w:style>
  <w:style w:type="paragraph" w:styleId="Index7">
    <w:name w:val="index 7"/>
    <w:basedOn w:val="Normal"/>
    <w:next w:val="Normal"/>
    <w:autoRedefine/>
    <w:semiHidden/>
    <w:rsid w:val="00C00E2C"/>
    <w:pPr>
      <w:ind w:left="2240" w:hanging="320"/>
    </w:pPr>
  </w:style>
  <w:style w:type="paragraph" w:styleId="Index8">
    <w:name w:val="index 8"/>
    <w:basedOn w:val="Normal"/>
    <w:next w:val="Normal"/>
    <w:autoRedefine/>
    <w:semiHidden/>
    <w:rsid w:val="00C00E2C"/>
    <w:pPr>
      <w:ind w:left="2560" w:hanging="320"/>
    </w:pPr>
  </w:style>
  <w:style w:type="paragraph" w:styleId="Index9">
    <w:name w:val="index 9"/>
    <w:basedOn w:val="Normal"/>
    <w:next w:val="Normal"/>
    <w:autoRedefine/>
    <w:semiHidden/>
    <w:rsid w:val="00C00E2C"/>
    <w:pPr>
      <w:ind w:left="2880" w:hanging="320"/>
    </w:pPr>
  </w:style>
  <w:style w:type="paragraph" w:styleId="IndexHeading">
    <w:name w:val="index heading"/>
    <w:basedOn w:val="Normal"/>
    <w:next w:val="Index1"/>
    <w:semiHidden/>
    <w:rsid w:val="00C00E2C"/>
    <w:rPr>
      <w:rFonts w:ascii="Cordia New" w:hAnsi="Cordia New" w:cs="Cordia New"/>
      <w:b/>
      <w:bCs/>
    </w:rPr>
  </w:style>
  <w:style w:type="paragraph" w:styleId="List">
    <w:name w:val="List"/>
    <w:basedOn w:val="Normal"/>
    <w:rsid w:val="00C00E2C"/>
    <w:pPr>
      <w:ind w:left="283" w:hanging="283"/>
    </w:pPr>
  </w:style>
  <w:style w:type="paragraph" w:styleId="List2">
    <w:name w:val="List 2"/>
    <w:basedOn w:val="Normal"/>
    <w:rsid w:val="00C00E2C"/>
    <w:pPr>
      <w:ind w:left="566" w:hanging="283"/>
    </w:pPr>
  </w:style>
  <w:style w:type="paragraph" w:styleId="List3">
    <w:name w:val="List 3"/>
    <w:basedOn w:val="Normal"/>
    <w:rsid w:val="00C00E2C"/>
    <w:pPr>
      <w:ind w:left="849" w:hanging="283"/>
    </w:pPr>
  </w:style>
  <w:style w:type="paragraph" w:styleId="List4">
    <w:name w:val="List 4"/>
    <w:basedOn w:val="Normal"/>
    <w:rsid w:val="00C00E2C"/>
    <w:pPr>
      <w:ind w:left="1132" w:hanging="283"/>
    </w:pPr>
  </w:style>
  <w:style w:type="paragraph" w:styleId="List5">
    <w:name w:val="List 5"/>
    <w:basedOn w:val="Normal"/>
    <w:rsid w:val="00C00E2C"/>
    <w:pPr>
      <w:ind w:left="1415" w:hanging="283"/>
    </w:pPr>
  </w:style>
  <w:style w:type="paragraph" w:styleId="ListBullet">
    <w:name w:val="List Bullet"/>
    <w:basedOn w:val="Normal"/>
    <w:autoRedefine/>
    <w:rsid w:val="00C00E2C"/>
    <w:pPr>
      <w:tabs>
        <w:tab w:val="num" w:pos="360"/>
      </w:tabs>
      <w:ind w:left="360" w:hanging="360"/>
    </w:pPr>
  </w:style>
  <w:style w:type="paragraph" w:styleId="ListBullet2">
    <w:name w:val="List Bullet 2"/>
    <w:basedOn w:val="Normal"/>
    <w:autoRedefine/>
    <w:rsid w:val="00C00E2C"/>
    <w:pPr>
      <w:tabs>
        <w:tab w:val="num" w:pos="643"/>
      </w:tabs>
      <w:ind w:left="643" w:hanging="360"/>
    </w:pPr>
  </w:style>
  <w:style w:type="paragraph" w:styleId="ListBullet3">
    <w:name w:val="List Bullet 3"/>
    <w:basedOn w:val="Normal"/>
    <w:autoRedefine/>
    <w:rsid w:val="00C00E2C"/>
    <w:pPr>
      <w:tabs>
        <w:tab w:val="num" w:pos="926"/>
      </w:tabs>
      <w:ind w:left="926" w:hanging="360"/>
    </w:pPr>
  </w:style>
  <w:style w:type="paragraph" w:styleId="ListBullet4">
    <w:name w:val="List Bullet 4"/>
    <w:basedOn w:val="Normal"/>
    <w:autoRedefine/>
    <w:rsid w:val="00C00E2C"/>
    <w:pPr>
      <w:tabs>
        <w:tab w:val="num" w:pos="1209"/>
      </w:tabs>
      <w:ind w:left="1209" w:hanging="360"/>
    </w:pPr>
  </w:style>
  <w:style w:type="paragraph" w:styleId="ListBullet5">
    <w:name w:val="List Bullet 5"/>
    <w:basedOn w:val="Normal"/>
    <w:autoRedefine/>
    <w:rsid w:val="00C00E2C"/>
    <w:pPr>
      <w:tabs>
        <w:tab w:val="num" w:pos="1492"/>
      </w:tabs>
      <w:ind w:left="1492" w:hanging="360"/>
    </w:pPr>
  </w:style>
  <w:style w:type="paragraph" w:styleId="ListContinue">
    <w:name w:val="List Continue"/>
    <w:basedOn w:val="Normal"/>
    <w:rsid w:val="00C00E2C"/>
    <w:pPr>
      <w:spacing w:after="120"/>
      <w:ind w:left="283"/>
    </w:pPr>
  </w:style>
  <w:style w:type="paragraph" w:styleId="ListContinue2">
    <w:name w:val="List Continue 2"/>
    <w:basedOn w:val="Normal"/>
    <w:rsid w:val="00C00E2C"/>
    <w:pPr>
      <w:spacing w:after="120"/>
      <w:ind w:left="566"/>
    </w:pPr>
  </w:style>
  <w:style w:type="paragraph" w:styleId="ListContinue3">
    <w:name w:val="List Continue 3"/>
    <w:basedOn w:val="Normal"/>
    <w:rsid w:val="00C00E2C"/>
    <w:pPr>
      <w:spacing w:after="120"/>
      <w:ind w:left="849"/>
    </w:pPr>
  </w:style>
  <w:style w:type="paragraph" w:styleId="ListContinue4">
    <w:name w:val="List Continue 4"/>
    <w:basedOn w:val="Normal"/>
    <w:rsid w:val="00C00E2C"/>
    <w:pPr>
      <w:spacing w:after="120"/>
      <w:ind w:left="1132"/>
    </w:pPr>
  </w:style>
  <w:style w:type="paragraph" w:styleId="ListContinue5">
    <w:name w:val="List Continue 5"/>
    <w:basedOn w:val="Normal"/>
    <w:rsid w:val="00C00E2C"/>
    <w:pPr>
      <w:spacing w:after="120"/>
      <w:ind w:left="1415"/>
    </w:pPr>
  </w:style>
  <w:style w:type="paragraph" w:styleId="ListNumber">
    <w:name w:val="List Number"/>
    <w:basedOn w:val="Normal"/>
    <w:rsid w:val="00C00E2C"/>
    <w:pPr>
      <w:tabs>
        <w:tab w:val="num" w:pos="360"/>
      </w:tabs>
      <w:ind w:left="360" w:hanging="360"/>
    </w:pPr>
  </w:style>
  <w:style w:type="paragraph" w:styleId="ListNumber2">
    <w:name w:val="List Number 2"/>
    <w:basedOn w:val="Normal"/>
    <w:rsid w:val="00C00E2C"/>
    <w:pPr>
      <w:tabs>
        <w:tab w:val="num" w:pos="643"/>
      </w:tabs>
      <w:ind w:left="643" w:hanging="360"/>
    </w:pPr>
  </w:style>
  <w:style w:type="paragraph" w:styleId="ListNumber3">
    <w:name w:val="List Number 3"/>
    <w:basedOn w:val="Normal"/>
    <w:rsid w:val="00C00E2C"/>
    <w:pPr>
      <w:tabs>
        <w:tab w:val="num" w:pos="926"/>
      </w:tabs>
      <w:ind w:left="926" w:hanging="360"/>
    </w:pPr>
  </w:style>
  <w:style w:type="paragraph" w:styleId="ListNumber4">
    <w:name w:val="List Number 4"/>
    <w:basedOn w:val="Normal"/>
    <w:rsid w:val="00C00E2C"/>
    <w:pPr>
      <w:tabs>
        <w:tab w:val="num" w:pos="1209"/>
      </w:tabs>
      <w:ind w:left="1209" w:hanging="360"/>
    </w:pPr>
  </w:style>
  <w:style w:type="paragraph" w:styleId="ListNumber5">
    <w:name w:val="List Number 5"/>
    <w:basedOn w:val="Normal"/>
    <w:rsid w:val="00C00E2C"/>
    <w:pPr>
      <w:tabs>
        <w:tab w:val="num" w:pos="1492"/>
      </w:tabs>
      <w:ind w:left="1492" w:hanging="360"/>
    </w:pPr>
  </w:style>
  <w:style w:type="paragraph" w:styleId="MacroText">
    <w:name w:val="macro"/>
    <w:semiHidden/>
    <w:rsid w:val="00C00E2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8"/>
      <w:szCs w:val="28"/>
    </w:rPr>
  </w:style>
  <w:style w:type="paragraph" w:styleId="MessageHeader">
    <w:name w:val="Message Header"/>
    <w:basedOn w:val="Normal"/>
    <w:rsid w:val="00C00E2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ordia New" w:hAnsi="Cordia New" w:cs="Cordia New"/>
    </w:rPr>
  </w:style>
  <w:style w:type="paragraph" w:styleId="NormalIndent">
    <w:name w:val="Normal Indent"/>
    <w:basedOn w:val="Normal"/>
    <w:rsid w:val="00C00E2C"/>
    <w:pPr>
      <w:ind w:left="720"/>
    </w:pPr>
  </w:style>
  <w:style w:type="paragraph" w:styleId="NoteHeading">
    <w:name w:val="Note Heading"/>
    <w:basedOn w:val="Normal"/>
    <w:next w:val="Normal"/>
    <w:rsid w:val="00C00E2C"/>
  </w:style>
  <w:style w:type="paragraph" w:styleId="PlainText">
    <w:name w:val="Plain Text"/>
    <w:basedOn w:val="Normal"/>
    <w:rsid w:val="00C00E2C"/>
    <w:rPr>
      <w:rFonts w:ascii="Cordia New" w:hAnsi="Cordia New" w:cs="Cordia New"/>
      <w:sz w:val="28"/>
      <w:szCs w:val="28"/>
    </w:rPr>
  </w:style>
  <w:style w:type="paragraph" w:styleId="Salutation">
    <w:name w:val="Salutation"/>
    <w:basedOn w:val="Normal"/>
    <w:next w:val="Normal"/>
    <w:rsid w:val="00C00E2C"/>
  </w:style>
  <w:style w:type="paragraph" w:styleId="Signature">
    <w:name w:val="Signature"/>
    <w:basedOn w:val="Normal"/>
    <w:rsid w:val="00C00E2C"/>
    <w:pPr>
      <w:ind w:left="4252"/>
    </w:pPr>
  </w:style>
  <w:style w:type="paragraph" w:styleId="Subtitle">
    <w:name w:val="Subtitle"/>
    <w:basedOn w:val="Normal"/>
    <w:qFormat/>
    <w:rsid w:val="00C00E2C"/>
    <w:pPr>
      <w:spacing w:after="60"/>
      <w:jc w:val="center"/>
      <w:outlineLvl w:val="1"/>
    </w:pPr>
    <w:rPr>
      <w:rFonts w:ascii="Cordia New" w:hAnsi="Cordia New" w:cs="Cordia New"/>
    </w:rPr>
  </w:style>
  <w:style w:type="paragraph" w:styleId="TableofAuthorities">
    <w:name w:val="table of authorities"/>
    <w:basedOn w:val="Normal"/>
    <w:next w:val="Normal"/>
    <w:semiHidden/>
    <w:rsid w:val="00C00E2C"/>
    <w:pPr>
      <w:ind w:left="320" w:hanging="320"/>
    </w:pPr>
  </w:style>
  <w:style w:type="paragraph" w:styleId="TableofFigures">
    <w:name w:val="table of figures"/>
    <w:basedOn w:val="Normal"/>
    <w:next w:val="Normal"/>
    <w:semiHidden/>
    <w:rsid w:val="00C00E2C"/>
    <w:pPr>
      <w:ind w:left="640" w:hanging="640"/>
    </w:pPr>
  </w:style>
  <w:style w:type="paragraph" w:styleId="TOAHeading">
    <w:name w:val="toa heading"/>
    <w:basedOn w:val="Normal"/>
    <w:next w:val="Normal"/>
    <w:semiHidden/>
    <w:rsid w:val="00C00E2C"/>
    <w:pPr>
      <w:spacing w:before="120"/>
    </w:pPr>
    <w:rPr>
      <w:rFonts w:ascii="Cordia New" w:hAnsi="Cordia New" w:cs="Cordia New"/>
      <w:b/>
      <w:bCs/>
    </w:rPr>
  </w:style>
  <w:style w:type="paragraph" w:styleId="TOC1">
    <w:name w:val="toc 1"/>
    <w:basedOn w:val="Normal"/>
    <w:next w:val="Normal"/>
    <w:autoRedefine/>
    <w:semiHidden/>
    <w:rsid w:val="00C00E2C"/>
  </w:style>
  <w:style w:type="paragraph" w:styleId="TOC2">
    <w:name w:val="toc 2"/>
    <w:basedOn w:val="Normal"/>
    <w:next w:val="Normal"/>
    <w:autoRedefine/>
    <w:semiHidden/>
    <w:rsid w:val="00C00E2C"/>
    <w:pPr>
      <w:ind w:left="320"/>
    </w:pPr>
  </w:style>
  <w:style w:type="paragraph" w:styleId="TOC3">
    <w:name w:val="toc 3"/>
    <w:basedOn w:val="Normal"/>
    <w:next w:val="Normal"/>
    <w:autoRedefine/>
    <w:semiHidden/>
    <w:rsid w:val="00C00E2C"/>
    <w:pPr>
      <w:ind w:left="640"/>
    </w:pPr>
  </w:style>
  <w:style w:type="paragraph" w:styleId="TOC4">
    <w:name w:val="toc 4"/>
    <w:basedOn w:val="Normal"/>
    <w:next w:val="Normal"/>
    <w:autoRedefine/>
    <w:semiHidden/>
    <w:rsid w:val="00C00E2C"/>
    <w:pPr>
      <w:ind w:left="960"/>
    </w:pPr>
  </w:style>
  <w:style w:type="paragraph" w:styleId="TOC5">
    <w:name w:val="toc 5"/>
    <w:basedOn w:val="Normal"/>
    <w:next w:val="Normal"/>
    <w:autoRedefine/>
    <w:semiHidden/>
    <w:rsid w:val="00C00E2C"/>
    <w:pPr>
      <w:ind w:left="1280"/>
    </w:pPr>
  </w:style>
  <w:style w:type="paragraph" w:styleId="TOC6">
    <w:name w:val="toc 6"/>
    <w:basedOn w:val="Normal"/>
    <w:next w:val="Normal"/>
    <w:autoRedefine/>
    <w:semiHidden/>
    <w:rsid w:val="00C00E2C"/>
    <w:pPr>
      <w:ind w:left="1600"/>
    </w:pPr>
  </w:style>
  <w:style w:type="paragraph" w:styleId="TOC7">
    <w:name w:val="toc 7"/>
    <w:basedOn w:val="Normal"/>
    <w:next w:val="Normal"/>
    <w:autoRedefine/>
    <w:semiHidden/>
    <w:rsid w:val="00C00E2C"/>
    <w:pPr>
      <w:ind w:left="1920"/>
    </w:pPr>
  </w:style>
  <w:style w:type="paragraph" w:styleId="TOC8">
    <w:name w:val="toc 8"/>
    <w:basedOn w:val="Normal"/>
    <w:next w:val="Normal"/>
    <w:autoRedefine/>
    <w:semiHidden/>
    <w:rsid w:val="00C00E2C"/>
    <w:pPr>
      <w:ind w:left="2240"/>
    </w:pPr>
  </w:style>
  <w:style w:type="paragraph" w:styleId="TOC9">
    <w:name w:val="toc 9"/>
    <w:basedOn w:val="Normal"/>
    <w:next w:val="Normal"/>
    <w:autoRedefine/>
    <w:semiHidden/>
    <w:rsid w:val="00C00E2C"/>
    <w:pPr>
      <w:ind w:left="2560"/>
    </w:pPr>
  </w:style>
  <w:style w:type="paragraph" w:styleId="Title">
    <w:name w:val="Title"/>
    <w:basedOn w:val="Normal"/>
    <w:qFormat/>
    <w:rsid w:val="00C00E2C"/>
    <w:pPr>
      <w:jc w:val="center"/>
    </w:pPr>
    <w:rPr>
      <w:rFonts w:ascii="Arial" w:hAnsi="Arial"/>
      <w:b/>
      <w:bCs/>
      <w:sz w:val="28"/>
      <w:szCs w:val="28"/>
    </w:rPr>
  </w:style>
  <w:style w:type="paragraph" w:styleId="Header">
    <w:name w:val="header"/>
    <w:basedOn w:val="Normal"/>
    <w:rsid w:val="00C00E2C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styleId="PageNumber">
    <w:name w:val="page number"/>
    <w:basedOn w:val="DefaultParagraphFont"/>
    <w:rsid w:val="00C00E2C"/>
  </w:style>
  <w:style w:type="paragraph" w:styleId="Footer">
    <w:name w:val="footer"/>
    <w:basedOn w:val="Normal"/>
    <w:rsid w:val="00C00E2C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5A27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A27"/>
    <w:rPr>
      <w:rFonts w:ascii="Tahoma" w:hAnsi="Tahoma"/>
      <w:sz w:val="16"/>
    </w:rPr>
  </w:style>
  <w:style w:type="character" w:styleId="PlaceholderText">
    <w:name w:val="Placeholder Text"/>
    <w:basedOn w:val="DefaultParagraphFont"/>
    <w:uiPriority w:val="99"/>
    <w:semiHidden/>
    <w:rsid w:val="001122F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51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0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9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6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5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30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6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8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7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7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4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65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51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63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73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7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32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9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5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04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69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64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7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78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1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4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2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82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32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8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38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3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07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4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2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9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14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68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74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4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31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37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 Computer Handbook Using EViews</vt:lpstr>
    </vt:vector>
  </TitlesOfParts>
  <Company>TU</Company>
  <LinksUpToDate>false</LinksUpToDate>
  <CharactersWithSpaces>3787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Computer Handbook Using EViews</dc:title>
  <dc:subject/>
  <dc:creator>Tatre</dc:creator>
  <cp:keywords/>
  <dc:description/>
  <cp:lastModifiedBy>User</cp:lastModifiedBy>
  <cp:revision>24</cp:revision>
  <cp:lastPrinted>2012-02-02T09:51:00Z</cp:lastPrinted>
  <dcterms:created xsi:type="dcterms:W3CDTF">2012-02-02T09:52:00Z</dcterms:created>
  <dcterms:modified xsi:type="dcterms:W3CDTF">2012-09-19T16:17:00Z</dcterms:modified>
</cp:coreProperties>
</file>