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F3726" w:rsidRPr="00F142BC" w:rsidRDefault="004F3726" w:rsidP="00BA4F66">
      <w:pPr>
        <w:pStyle w:val="NormalWeb"/>
        <w:shd w:val="clear" w:color="auto" w:fill="FFFFFF"/>
        <w:spacing w:before="0" w:beforeAutospacing="0" w:after="160" w:afterAutospacing="0" w:line="480" w:lineRule="auto"/>
        <w:jc w:val="right"/>
        <w:rPr>
          <w:rFonts w:ascii="Times New Roman" w:hAnsi="Times New Roman" w:cs="Times New Roman"/>
          <w:sz w:val="24"/>
          <w:szCs w:val="24"/>
        </w:rPr>
      </w:pPr>
      <w:r w:rsidRPr="00F142BC">
        <w:rPr>
          <w:rFonts w:ascii="Times New Roman" w:hAnsi="Times New Roman" w:cs="Times New Roman"/>
          <w:color w:val="000000"/>
          <w:sz w:val="24"/>
          <w:szCs w:val="24"/>
        </w:rPr>
        <w:t>Pattaranat  Samranvedhya</w:t>
      </w:r>
    </w:p>
    <w:p w:rsidR="004F3726" w:rsidRPr="00F142BC" w:rsidRDefault="004F3726" w:rsidP="00BA4F66">
      <w:pPr>
        <w:pStyle w:val="NormalWeb"/>
        <w:shd w:val="clear" w:color="auto" w:fill="FFFFFF"/>
        <w:spacing w:before="0" w:beforeAutospacing="0" w:after="160" w:afterAutospacing="0" w:line="480" w:lineRule="auto"/>
        <w:jc w:val="right"/>
        <w:rPr>
          <w:rFonts w:ascii="Times New Roman" w:hAnsi="Times New Roman" w:cs="Times New Roman"/>
          <w:sz w:val="24"/>
          <w:szCs w:val="24"/>
        </w:rPr>
      </w:pPr>
      <w:r w:rsidRPr="00F142BC">
        <w:rPr>
          <w:rFonts w:ascii="Times New Roman" w:hAnsi="Times New Roman" w:cs="Times New Roman"/>
          <w:color w:val="000000"/>
          <w:sz w:val="24"/>
          <w:szCs w:val="24"/>
        </w:rPr>
        <w:t>ID :  5904641585</w:t>
      </w:r>
    </w:p>
    <w:p w:rsidR="004F3726" w:rsidRPr="00F142BC" w:rsidRDefault="004F3726" w:rsidP="008D32A0">
      <w:pPr>
        <w:pStyle w:val="NormalWeb"/>
        <w:shd w:val="clear" w:color="auto" w:fill="FFFFFF"/>
        <w:spacing w:before="0" w:beforeAutospacing="0" w:after="160" w:afterAutospacing="0" w:line="480" w:lineRule="auto"/>
        <w:jc w:val="center"/>
        <w:rPr>
          <w:rFonts w:ascii="Times New Roman" w:hAnsi="Times New Roman" w:cs="Times New Roman"/>
          <w:b/>
          <w:bCs/>
          <w:sz w:val="24"/>
          <w:szCs w:val="24"/>
        </w:rPr>
      </w:pPr>
      <w:r w:rsidRPr="00F142BC">
        <w:rPr>
          <w:rFonts w:ascii="Times New Roman" w:hAnsi="Times New Roman" w:cs="Times New Roman"/>
          <w:b/>
          <w:bCs/>
          <w:color w:val="000000"/>
          <w:sz w:val="24"/>
          <w:szCs w:val="24"/>
        </w:rPr>
        <w:t>Essay1 &lt;June 20 afternoon&gt; ASEAN: Origin, evolution, and economy</w:t>
      </w:r>
    </w:p>
    <w:p w:rsidR="00BA4F66" w:rsidRPr="00F142BC" w:rsidRDefault="004F3726" w:rsidP="00BA4F66">
      <w:pPr>
        <w:pStyle w:val="NormalWeb"/>
        <w:shd w:val="clear" w:color="auto" w:fill="FFFFFF"/>
        <w:tabs>
          <w:tab w:val="left" w:pos="720"/>
          <w:tab w:val="left" w:pos="1440"/>
          <w:tab w:val="left" w:pos="2160"/>
          <w:tab w:val="left" w:pos="2880"/>
          <w:tab w:val="left" w:pos="3600"/>
          <w:tab w:val="left" w:pos="4320"/>
          <w:tab w:val="left" w:pos="5040"/>
          <w:tab w:val="left" w:pos="5760"/>
          <w:tab w:val="left" w:pos="6523"/>
        </w:tabs>
        <w:spacing w:before="0" w:beforeAutospacing="0" w:after="160" w:afterAutospacing="0" w:line="480" w:lineRule="auto"/>
        <w:rPr>
          <w:rFonts w:ascii="Times New Roman" w:hAnsi="Times New Roman" w:cs="Times New Roman"/>
          <w:color w:val="000000"/>
          <w:sz w:val="24"/>
          <w:szCs w:val="24"/>
        </w:rPr>
      </w:pPr>
      <w:r w:rsidRPr="00F142BC">
        <w:rPr>
          <w:rFonts w:ascii="Times New Roman" w:hAnsi="Times New Roman" w:cs="Times New Roman"/>
          <w:sz w:val="24"/>
          <w:szCs w:val="24"/>
        </w:rPr>
        <w:tab/>
      </w:r>
      <w:r w:rsidR="00BA4F66" w:rsidRPr="00F142BC">
        <w:rPr>
          <w:rFonts w:ascii="Times New Roman" w:hAnsi="Times New Roman" w:cs="Times New Roman"/>
          <w:color w:val="000000"/>
          <w:sz w:val="24"/>
          <w:szCs w:val="24"/>
        </w:rPr>
        <w:t xml:space="preserve">The  first  lecture  of  EE551  and  EE561  began  with  10  questions  about  ASEAN.  I  like  this  activity  because  it  was  not  boring  and  it  was  fun  to  think  along  with  the  questions  Ajarn  prepared.  </w:t>
      </w:r>
      <w:r w:rsidR="00AC53FB" w:rsidRPr="00F142BC">
        <w:rPr>
          <w:rFonts w:ascii="Times New Roman" w:hAnsi="Times New Roman" w:cs="Times New Roman"/>
          <w:color w:val="000000"/>
          <w:sz w:val="24"/>
          <w:szCs w:val="24"/>
        </w:rPr>
        <w:t>I  did  wrong  with  two  questions  and  got  8  corrects  in  total.  I  think  learning  through  this  way  make  me  remember  the  correct  answer  fast.  And  e</w:t>
      </w:r>
      <w:r w:rsidR="00BA4F66" w:rsidRPr="00F142BC">
        <w:rPr>
          <w:rFonts w:ascii="Times New Roman" w:hAnsi="Times New Roman" w:cs="Times New Roman"/>
          <w:color w:val="000000"/>
          <w:sz w:val="24"/>
          <w:szCs w:val="24"/>
        </w:rPr>
        <w:t>veryone  in  a  class  could  joined  together  and  played  with  it.  I  would  like  to  request  this  kind  of  the  activities  more  in  the  future.</w:t>
      </w:r>
    </w:p>
    <w:p w:rsidR="00F142BC" w:rsidRPr="00F142BC" w:rsidRDefault="00F142BC" w:rsidP="00BA4F66">
      <w:pPr>
        <w:pStyle w:val="NormalWeb"/>
        <w:shd w:val="clear" w:color="auto" w:fill="FFFFFF"/>
        <w:tabs>
          <w:tab w:val="left" w:pos="720"/>
          <w:tab w:val="left" w:pos="1440"/>
          <w:tab w:val="left" w:pos="2160"/>
          <w:tab w:val="left" w:pos="2880"/>
          <w:tab w:val="left" w:pos="3600"/>
          <w:tab w:val="left" w:pos="4320"/>
          <w:tab w:val="left" w:pos="5040"/>
          <w:tab w:val="left" w:pos="5760"/>
          <w:tab w:val="left" w:pos="6523"/>
        </w:tabs>
        <w:spacing w:before="0" w:beforeAutospacing="0" w:after="160" w:afterAutospacing="0" w:line="480" w:lineRule="auto"/>
        <w:rPr>
          <w:rFonts w:ascii="Times New Roman" w:hAnsi="Times New Roman" w:cs="Times New Roman"/>
          <w:color w:val="000000"/>
          <w:sz w:val="24"/>
          <w:szCs w:val="24"/>
        </w:rPr>
      </w:pPr>
      <w:r w:rsidRPr="00F142BC">
        <w:rPr>
          <w:rFonts w:ascii="Times New Roman" w:hAnsi="Times New Roman" w:cs="Times New Roman"/>
          <w:color w:val="000000"/>
          <w:sz w:val="24"/>
          <w:szCs w:val="24"/>
        </w:rPr>
        <w:tab/>
        <w:t xml:space="preserve">This  lecture  mainly  talked  about  ASEAN  and  AEC.  Ajarn  clearly  taught  the  difference  between these  two.  To  state,  the  AEC  is  ultimately  designed  to  create  a  single  market  and  production  base  within  ASEAN  while  ASEAN  is  a  regional  intergovernmental  organization  for  10  countries  in  Southeast  Asia. </w:t>
      </w:r>
      <w:r w:rsidRPr="00F142BC">
        <w:rPr>
          <w:rFonts w:ascii="Times New Roman" w:hAnsi="Times New Roman" w:cs="Times New Roman"/>
          <w:color w:val="000000"/>
          <w:sz w:val="24"/>
          <w:szCs w:val="24"/>
        </w:rPr>
        <w:t>To  talk  more  about  ASEAN  economy  for  example</w:t>
      </w:r>
      <w:r w:rsidRPr="00F142BC">
        <w:rPr>
          <w:rFonts w:ascii="Times New Roman" w:hAnsi="Times New Roman" w:cs="Times New Roman"/>
          <w:color w:val="000000"/>
          <w:sz w:val="24"/>
          <w:szCs w:val="24"/>
        </w:rPr>
        <w:t xml:space="preserve">  history,  international  trade  and investment,  labor  and  pollution  and  human  capital.</w:t>
      </w:r>
    </w:p>
    <w:p w:rsidR="00BA4F66" w:rsidRPr="00F142BC" w:rsidRDefault="00BA4F66" w:rsidP="00BA4F66">
      <w:pPr>
        <w:pStyle w:val="NormalWeb"/>
        <w:shd w:val="clear" w:color="auto" w:fill="FFFFFF"/>
        <w:tabs>
          <w:tab w:val="left" w:pos="720"/>
          <w:tab w:val="left" w:pos="1440"/>
          <w:tab w:val="left" w:pos="2160"/>
          <w:tab w:val="left" w:pos="2880"/>
          <w:tab w:val="left" w:pos="3600"/>
          <w:tab w:val="left" w:pos="4320"/>
          <w:tab w:val="left" w:pos="5040"/>
          <w:tab w:val="left" w:pos="5760"/>
          <w:tab w:val="left" w:pos="6523"/>
        </w:tabs>
        <w:spacing w:before="0" w:beforeAutospacing="0" w:after="160" w:afterAutospacing="0" w:line="480" w:lineRule="auto"/>
        <w:rPr>
          <w:rFonts w:ascii="Times New Roman" w:hAnsi="Times New Roman" w:cs="Times New Roman"/>
          <w:sz w:val="24"/>
          <w:szCs w:val="24"/>
        </w:rPr>
      </w:pPr>
      <w:r w:rsidRPr="00F142BC">
        <w:rPr>
          <w:rFonts w:ascii="Times New Roman" w:hAnsi="Times New Roman" w:cs="Times New Roman"/>
          <w:color w:val="000000"/>
          <w:sz w:val="24"/>
          <w:szCs w:val="24"/>
        </w:rPr>
        <w:tab/>
        <w:t>Many  information  about  AEC  and  ASEAN  were  something  I  have  learnt  before.  Nothing  new  that  much  but  could  recall  my  memories  from  the  past.  It  was  a  good  starter  for  the  class.</w:t>
      </w:r>
      <w:r w:rsidR="00AC53FB" w:rsidRPr="00F142BC">
        <w:rPr>
          <w:rFonts w:ascii="Times New Roman" w:hAnsi="Times New Roman" w:cs="Times New Roman"/>
          <w:sz w:val="24"/>
          <w:szCs w:val="24"/>
        </w:rPr>
        <w:t xml:space="preserve">  What  new  for  me  were  all  about  graphs  and  tables  as  the  evidence  from  Economic  subject.  I  could  learn  more  about  how  the data  increase  or  decrease  from  each  year  to  each  year.  It  made  such  a  clear  picture  in  my  mind.</w:t>
      </w:r>
    </w:p>
    <w:p w:rsidR="00BA4F66" w:rsidRPr="00F142BC" w:rsidRDefault="00BA4F66" w:rsidP="00BA4F66">
      <w:pPr>
        <w:pStyle w:val="NormalWeb"/>
        <w:shd w:val="clear" w:color="auto" w:fill="FFFFFF"/>
        <w:tabs>
          <w:tab w:val="left" w:pos="720"/>
          <w:tab w:val="left" w:pos="1440"/>
          <w:tab w:val="left" w:pos="2160"/>
          <w:tab w:val="left" w:pos="2880"/>
          <w:tab w:val="left" w:pos="3600"/>
          <w:tab w:val="left" w:pos="4320"/>
          <w:tab w:val="left" w:pos="5040"/>
          <w:tab w:val="left" w:pos="5760"/>
          <w:tab w:val="left" w:pos="6523"/>
        </w:tabs>
        <w:spacing w:before="0" w:beforeAutospacing="0" w:after="160" w:afterAutospacing="0" w:line="480" w:lineRule="auto"/>
        <w:rPr>
          <w:rFonts w:ascii="Times New Roman" w:hAnsi="Times New Roman" w:cs="Times New Roman"/>
          <w:sz w:val="24"/>
          <w:szCs w:val="24"/>
        </w:rPr>
      </w:pPr>
      <w:r w:rsidRPr="00F142BC">
        <w:rPr>
          <w:rFonts w:ascii="Times New Roman" w:hAnsi="Times New Roman" w:cs="Times New Roman"/>
          <w:sz w:val="24"/>
          <w:szCs w:val="24"/>
        </w:rPr>
        <w:tab/>
        <w:t>I</w:t>
      </w:r>
      <w:r w:rsidR="00AC53FB" w:rsidRPr="00F142BC">
        <w:rPr>
          <w:rFonts w:ascii="Times New Roman" w:hAnsi="Times New Roman" w:cs="Times New Roman"/>
          <w:sz w:val="24"/>
          <w:szCs w:val="24"/>
        </w:rPr>
        <w:t xml:space="preserve">  also</w:t>
      </w:r>
      <w:r w:rsidRPr="00F142BC">
        <w:rPr>
          <w:rFonts w:ascii="Times New Roman" w:hAnsi="Times New Roman" w:cs="Times New Roman"/>
          <w:sz w:val="24"/>
          <w:szCs w:val="24"/>
        </w:rPr>
        <w:t xml:space="preserve">  agree  with  Ajarn  that  Thailand  labor  is  more  expensive  than  in  Vietnam.  It  is  no  surprise</w:t>
      </w:r>
      <w:r w:rsidR="004F1CC4" w:rsidRPr="00F142BC">
        <w:rPr>
          <w:rFonts w:ascii="Times New Roman" w:hAnsi="Times New Roman" w:cs="Times New Roman"/>
          <w:sz w:val="24"/>
          <w:szCs w:val="24"/>
        </w:rPr>
        <w:t xml:space="preserve">  that  nowadays  , many  investors  go  to  invest  in  our  neighbor  countries  instead.  This  would  lead  impact  the  Whole  Thai  nation  in  term  of  economic.</w:t>
      </w:r>
    </w:p>
    <w:p w:rsidR="004F1CC4" w:rsidRPr="00F142BC" w:rsidRDefault="004F1CC4" w:rsidP="00BA4F66">
      <w:pPr>
        <w:pStyle w:val="NormalWeb"/>
        <w:shd w:val="clear" w:color="auto" w:fill="FFFFFF"/>
        <w:tabs>
          <w:tab w:val="left" w:pos="720"/>
          <w:tab w:val="left" w:pos="1440"/>
          <w:tab w:val="left" w:pos="2160"/>
          <w:tab w:val="left" w:pos="2880"/>
          <w:tab w:val="left" w:pos="3600"/>
          <w:tab w:val="left" w:pos="4320"/>
          <w:tab w:val="left" w:pos="5040"/>
          <w:tab w:val="left" w:pos="5760"/>
          <w:tab w:val="left" w:pos="6523"/>
        </w:tabs>
        <w:spacing w:before="0" w:beforeAutospacing="0" w:after="160" w:afterAutospacing="0" w:line="480" w:lineRule="auto"/>
        <w:rPr>
          <w:rFonts w:ascii="Times New Roman" w:hAnsi="Times New Roman" w:cs="Times New Roman"/>
          <w:sz w:val="24"/>
          <w:szCs w:val="24"/>
        </w:rPr>
      </w:pPr>
      <w:r w:rsidRPr="00F142BC">
        <w:rPr>
          <w:rFonts w:ascii="Times New Roman" w:hAnsi="Times New Roman" w:cs="Times New Roman"/>
          <w:sz w:val="24"/>
          <w:szCs w:val="24"/>
        </w:rPr>
        <w:lastRenderedPageBreak/>
        <w:tab/>
        <w:t xml:space="preserve">I  was  quite  impressed  with  ASEAN  song  that  Ajarn  opened  from  </w:t>
      </w:r>
      <w:r w:rsidR="00D61B8E" w:rsidRPr="00F142BC">
        <w:rPr>
          <w:rFonts w:ascii="Times New Roman" w:hAnsi="Times New Roman" w:cs="Times New Roman"/>
          <w:sz w:val="24"/>
          <w:szCs w:val="24"/>
        </w:rPr>
        <w:t>YouTube</w:t>
      </w:r>
      <w:r w:rsidRPr="00F142BC">
        <w:rPr>
          <w:rFonts w:ascii="Times New Roman" w:hAnsi="Times New Roman" w:cs="Times New Roman"/>
          <w:sz w:val="24"/>
          <w:szCs w:val="24"/>
        </w:rPr>
        <w:t>.  It  was  something  I  have  never  thought  before,  I  just  knew  in  the  class  that  ASEAN  also  have  a  song  with  the  old  style  and  repeated  the  same  wards  ever  and  ever.</w:t>
      </w:r>
    </w:p>
    <w:p w:rsidR="00D61B8E" w:rsidRPr="00F142BC" w:rsidRDefault="00D61B8E" w:rsidP="00BA4F66">
      <w:pPr>
        <w:pStyle w:val="NormalWeb"/>
        <w:shd w:val="clear" w:color="auto" w:fill="FFFFFF"/>
        <w:tabs>
          <w:tab w:val="left" w:pos="720"/>
          <w:tab w:val="left" w:pos="1440"/>
          <w:tab w:val="left" w:pos="2160"/>
          <w:tab w:val="left" w:pos="2880"/>
          <w:tab w:val="left" w:pos="3600"/>
          <w:tab w:val="left" w:pos="4320"/>
          <w:tab w:val="left" w:pos="5040"/>
          <w:tab w:val="left" w:pos="5760"/>
          <w:tab w:val="left" w:pos="6523"/>
        </w:tabs>
        <w:spacing w:before="0" w:beforeAutospacing="0" w:after="160" w:afterAutospacing="0" w:line="480" w:lineRule="auto"/>
        <w:rPr>
          <w:rFonts w:ascii="Times New Roman" w:hAnsi="Times New Roman" w:cs="Times New Roman"/>
          <w:sz w:val="24"/>
          <w:szCs w:val="24"/>
        </w:rPr>
      </w:pPr>
      <w:r w:rsidRPr="00F142BC">
        <w:rPr>
          <w:rFonts w:ascii="Times New Roman" w:hAnsi="Times New Roman" w:cs="Times New Roman"/>
          <w:sz w:val="24"/>
          <w:szCs w:val="24"/>
        </w:rPr>
        <w:tab/>
        <w:t>I  like  the  ASEAN  Economy  table  that  Ajarn  read.  It  would  be  hard  for  me  if  I  have  to  analyze  GDP  current  price,  real  GDP  growth  volatility,  share  of  debt  to  GDP  and  inflation  rate  on  my  own.  To  know  that  too  law  inflation  rate  is  not  good because  the  price  stay  the  same  and  you  cannot  increase  profit.  Ajarn  gave  a  good  example  of  Japan  situation  where  they  are  -0.6.</w:t>
      </w:r>
    </w:p>
    <w:p w:rsidR="00D61B8E" w:rsidRPr="00F142BC" w:rsidRDefault="00D61B8E" w:rsidP="00BA4F66">
      <w:pPr>
        <w:pStyle w:val="NormalWeb"/>
        <w:shd w:val="clear" w:color="auto" w:fill="FFFFFF"/>
        <w:tabs>
          <w:tab w:val="left" w:pos="720"/>
          <w:tab w:val="left" w:pos="1440"/>
          <w:tab w:val="left" w:pos="2160"/>
          <w:tab w:val="left" w:pos="2880"/>
          <w:tab w:val="left" w:pos="3600"/>
          <w:tab w:val="left" w:pos="4320"/>
          <w:tab w:val="left" w:pos="5040"/>
          <w:tab w:val="left" w:pos="5760"/>
          <w:tab w:val="left" w:pos="6523"/>
        </w:tabs>
        <w:spacing w:before="0" w:beforeAutospacing="0" w:after="160" w:afterAutospacing="0" w:line="480" w:lineRule="auto"/>
        <w:rPr>
          <w:rFonts w:ascii="Times New Roman" w:hAnsi="Times New Roman" w:cs="Times New Roman"/>
          <w:sz w:val="24"/>
          <w:szCs w:val="24"/>
        </w:rPr>
      </w:pPr>
      <w:r w:rsidRPr="00F142BC">
        <w:rPr>
          <w:rFonts w:ascii="Times New Roman" w:hAnsi="Times New Roman" w:cs="Times New Roman"/>
          <w:sz w:val="24"/>
          <w:szCs w:val="24"/>
        </w:rPr>
        <w:tab/>
        <w:t>I  agree  with  the  population  growth  and  age  structure  that  Ajarn  warned.  Thailand  is  following  Japan  and  will  become  aging  society  soon.  Hence,  to  look  at  demographic  is  also  an  important  things  because  it  means  we  would  get  older  labor  to  work.  They  have  more  limits  than  the  younger  ones.  For  having  more  expensive  labor  cost  is  bad  for  Thailand  and  now  it  will be  even  worse  when  time  passes  because  the  graph  make  it  clear  that  Vietnam  and  the  other  neighbor  countries  have  more  younger  generation  than  us.</w:t>
      </w:r>
    </w:p>
    <w:p w:rsidR="00D61B8E" w:rsidRPr="00F142BC" w:rsidRDefault="00D61B8E" w:rsidP="00BA4F66">
      <w:pPr>
        <w:pStyle w:val="NormalWeb"/>
        <w:shd w:val="clear" w:color="auto" w:fill="FFFFFF"/>
        <w:tabs>
          <w:tab w:val="left" w:pos="720"/>
          <w:tab w:val="left" w:pos="1440"/>
          <w:tab w:val="left" w:pos="2160"/>
          <w:tab w:val="left" w:pos="2880"/>
          <w:tab w:val="left" w:pos="3600"/>
          <w:tab w:val="left" w:pos="4320"/>
          <w:tab w:val="left" w:pos="5040"/>
          <w:tab w:val="left" w:pos="5760"/>
          <w:tab w:val="left" w:pos="6523"/>
        </w:tabs>
        <w:spacing w:before="0" w:beforeAutospacing="0" w:after="160" w:afterAutospacing="0" w:line="480" w:lineRule="auto"/>
        <w:rPr>
          <w:rFonts w:ascii="Times New Roman" w:eastAsiaTheme="minorEastAsia" w:hAnsi="Times New Roman" w:cs="Times New Roman"/>
          <w:sz w:val="24"/>
          <w:szCs w:val="24"/>
        </w:rPr>
      </w:pPr>
      <w:r w:rsidRPr="00F142BC">
        <w:rPr>
          <w:rFonts w:ascii="Times New Roman" w:hAnsi="Times New Roman" w:cs="Times New Roman"/>
          <w:sz w:val="24"/>
          <w:szCs w:val="24"/>
        </w:rPr>
        <w:tab/>
        <w:t>I  could  see  how  important  to  lear</w:t>
      </w:r>
      <w:r w:rsidR="008D32A0" w:rsidRPr="00F142BC">
        <w:rPr>
          <w:rFonts w:ascii="Times New Roman" w:hAnsi="Times New Roman" w:cs="Times New Roman"/>
          <w:sz w:val="24"/>
          <w:szCs w:val="24"/>
        </w:rPr>
        <w:t>n  about  ASEAN  from  it  because  we  need  to  prepare  before  the</w:t>
      </w:r>
      <w:r w:rsidR="00AC53FB" w:rsidRPr="00F142BC">
        <w:rPr>
          <w:rFonts w:ascii="Times New Roman" w:hAnsi="Times New Roman" w:cs="Times New Roman"/>
          <w:sz w:val="24"/>
          <w:szCs w:val="24"/>
        </w:rPr>
        <w:t xml:space="preserve">  Aging </w:t>
      </w:r>
      <w:r w:rsidR="008D32A0" w:rsidRPr="00F142BC">
        <w:rPr>
          <w:rFonts w:ascii="Times New Roman" w:hAnsi="Times New Roman" w:cs="Times New Roman"/>
          <w:sz w:val="24"/>
          <w:szCs w:val="24"/>
        </w:rPr>
        <w:t xml:space="preserve"> time  come.</w:t>
      </w:r>
      <w:r w:rsidR="00AC53FB" w:rsidRPr="00F142BC">
        <w:rPr>
          <w:rFonts w:ascii="Times New Roman" w:hAnsi="Times New Roman" w:cs="Times New Roman"/>
          <w:sz w:val="24"/>
          <w:szCs w:val="24"/>
        </w:rPr>
        <w:t xml:space="preserve">  Like  the  old  sentence </w:t>
      </w:r>
      <w:r w:rsidR="00AC53FB" w:rsidRPr="00F142BC">
        <w:rPr>
          <w:rFonts w:ascii="Times New Roman" w:eastAsiaTheme="minorEastAsia" w:hAnsi="Times New Roman" w:cs="Times New Roman"/>
          <w:sz w:val="24"/>
          <w:szCs w:val="24"/>
        </w:rPr>
        <w:t>;  He  will  win  who,  prepared  himself,  waits  to  take  the  enemy unprepared.</w:t>
      </w:r>
    </w:p>
    <w:p w:rsidR="00AC53FB" w:rsidRPr="00F142BC" w:rsidRDefault="00AC53FB" w:rsidP="00AC53FB">
      <w:pPr>
        <w:pStyle w:val="NormalWeb"/>
        <w:shd w:val="clear" w:color="auto" w:fill="FFFFFF"/>
        <w:spacing w:before="0" w:beforeAutospacing="0" w:after="160" w:afterAutospacing="0" w:line="480" w:lineRule="auto"/>
        <w:rPr>
          <w:rFonts w:ascii="Times New Roman" w:hAnsi="Times New Roman" w:cs="Times New Roman"/>
          <w:sz w:val="24"/>
          <w:szCs w:val="24"/>
        </w:rPr>
      </w:pPr>
    </w:p>
    <w:p w:rsidR="00F142BC" w:rsidRPr="00F142BC" w:rsidRDefault="00F142BC" w:rsidP="00AC53FB">
      <w:pPr>
        <w:pStyle w:val="NormalWeb"/>
        <w:shd w:val="clear" w:color="auto" w:fill="FFFFFF"/>
        <w:spacing w:before="0" w:beforeAutospacing="0" w:after="160" w:afterAutospacing="0" w:line="480" w:lineRule="auto"/>
        <w:rPr>
          <w:rFonts w:ascii="Times New Roman" w:hAnsi="Times New Roman" w:cs="Times New Roman"/>
          <w:sz w:val="24"/>
          <w:szCs w:val="24"/>
        </w:rPr>
      </w:pPr>
    </w:p>
    <w:p w:rsidR="00AC53FB" w:rsidRPr="00F142BC" w:rsidRDefault="00AC53FB" w:rsidP="00BA4F66">
      <w:pPr>
        <w:pStyle w:val="NormalWeb"/>
        <w:shd w:val="clear" w:color="auto" w:fill="FFFFFF"/>
        <w:spacing w:before="0" w:beforeAutospacing="0" w:after="160" w:afterAutospacing="0" w:line="480" w:lineRule="auto"/>
        <w:rPr>
          <w:rFonts w:ascii="Times New Roman" w:hAnsi="Times New Roman" w:cs="Times New Roman"/>
          <w:sz w:val="24"/>
          <w:szCs w:val="24"/>
        </w:rPr>
      </w:pPr>
    </w:p>
    <w:p w:rsidR="00AC53FB" w:rsidRPr="00F142BC" w:rsidRDefault="00AC53FB" w:rsidP="00BA4F66">
      <w:pPr>
        <w:pStyle w:val="NormalWeb"/>
        <w:shd w:val="clear" w:color="auto" w:fill="FFFFFF"/>
        <w:spacing w:before="0" w:beforeAutospacing="0" w:after="160" w:afterAutospacing="0" w:line="480" w:lineRule="auto"/>
        <w:rPr>
          <w:rFonts w:ascii="Times New Roman" w:hAnsi="Times New Roman" w:cs="Times New Roman"/>
          <w:sz w:val="24"/>
          <w:szCs w:val="24"/>
        </w:rPr>
      </w:pPr>
    </w:p>
    <w:p w:rsidR="00AC53FB" w:rsidRPr="00F142BC" w:rsidRDefault="00AC53FB" w:rsidP="00BA4F66">
      <w:pPr>
        <w:pStyle w:val="NormalWeb"/>
        <w:shd w:val="clear" w:color="auto" w:fill="FFFFFF"/>
        <w:spacing w:before="0" w:beforeAutospacing="0" w:after="160" w:afterAutospacing="0" w:line="480" w:lineRule="auto"/>
        <w:rPr>
          <w:rFonts w:ascii="Times New Roman" w:hAnsi="Times New Roman" w:cs="Times New Roman"/>
          <w:sz w:val="24"/>
          <w:szCs w:val="24"/>
        </w:rPr>
      </w:pPr>
    </w:p>
    <w:p w:rsidR="004F3726" w:rsidRPr="00F142BC" w:rsidRDefault="004F3726" w:rsidP="008D32A0">
      <w:pPr>
        <w:pStyle w:val="NormalWeb"/>
        <w:shd w:val="clear" w:color="auto" w:fill="FFFFFF"/>
        <w:spacing w:before="0" w:beforeAutospacing="0" w:after="160" w:afterAutospacing="0" w:line="480" w:lineRule="auto"/>
        <w:jc w:val="center"/>
        <w:rPr>
          <w:rFonts w:ascii="Times New Roman" w:hAnsi="Times New Roman" w:cs="Times New Roman"/>
          <w:b/>
          <w:bCs/>
          <w:sz w:val="24"/>
          <w:szCs w:val="24"/>
        </w:rPr>
      </w:pPr>
      <w:r w:rsidRPr="00F142BC">
        <w:rPr>
          <w:rFonts w:ascii="Times New Roman" w:hAnsi="Times New Roman" w:cs="Times New Roman"/>
          <w:b/>
          <w:bCs/>
          <w:color w:val="000000"/>
          <w:sz w:val="24"/>
          <w:szCs w:val="24"/>
        </w:rPr>
        <w:lastRenderedPageBreak/>
        <w:t>Essay2 &lt;June 21 morning&gt; Cambodia economy</w:t>
      </w:r>
    </w:p>
    <w:p w:rsidR="004F3726" w:rsidRPr="00F142BC" w:rsidRDefault="004F3726" w:rsidP="00BA4F66">
      <w:pPr>
        <w:pStyle w:val="NormalWeb"/>
        <w:spacing w:before="0" w:beforeAutospacing="0" w:after="0" w:afterAutospacing="0" w:line="480" w:lineRule="auto"/>
        <w:rPr>
          <w:rFonts w:ascii="Times New Roman" w:hAnsi="Times New Roman" w:cs="Times New Roman"/>
          <w:sz w:val="24"/>
          <w:szCs w:val="24"/>
        </w:rPr>
      </w:pPr>
      <w:r w:rsidRPr="00F142BC">
        <w:rPr>
          <w:rStyle w:val="apple-tab-span"/>
          <w:rFonts w:ascii="Times New Roman" w:hAnsi="Times New Roman" w:cs="Times New Roman"/>
          <w:color w:val="000000"/>
          <w:sz w:val="24"/>
          <w:szCs w:val="24"/>
        </w:rPr>
        <w:tab/>
      </w:r>
      <w:r w:rsidRPr="00F142BC">
        <w:rPr>
          <w:rFonts w:ascii="Times New Roman" w:hAnsi="Times New Roman" w:cs="Times New Roman"/>
          <w:color w:val="000000"/>
          <w:sz w:val="24"/>
          <w:szCs w:val="24"/>
        </w:rPr>
        <w:t>Today’s  lecture  are  all  about  Cambodia.  A  country  where  I  have  visited  twice  unfortunately,  when  the  guest  speaker  asked  how  many  people  have  been  there,  just  only  two  people  including me  who  raised  our  hands  up.</w:t>
      </w:r>
    </w:p>
    <w:p w:rsidR="004F3726" w:rsidRPr="00F142BC" w:rsidRDefault="004F3726" w:rsidP="00BA4F66">
      <w:pPr>
        <w:pStyle w:val="NormalWeb"/>
        <w:spacing w:before="0" w:beforeAutospacing="0" w:after="0" w:afterAutospacing="0" w:line="480" w:lineRule="auto"/>
        <w:ind w:firstLine="720"/>
        <w:rPr>
          <w:rFonts w:ascii="Times New Roman" w:hAnsi="Times New Roman" w:cs="Times New Roman"/>
          <w:sz w:val="24"/>
          <w:szCs w:val="24"/>
        </w:rPr>
      </w:pPr>
      <w:r w:rsidRPr="00F142BC">
        <w:rPr>
          <w:rFonts w:ascii="Times New Roman" w:hAnsi="Times New Roman" w:cs="Times New Roman"/>
          <w:color w:val="000000"/>
          <w:sz w:val="24"/>
          <w:szCs w:val="24"/>
        </w:rPr>
        <w:t>There  is  one  topic  talked  about  Cambodia  government  tried  to  attract  more  entrepreneurs  to  invest  in  Cambodia.  The  guest  speaker  said  that  Cambodian  government  would  give  tax  free  in  return  but  I  do  not  totally  agree  with  her  that  much  since  I  have  been  to  Cambodia  in  2016  and  the  guide  tour  said  that  Cambodian  government  give  natural  resources  and  sell  lands  to  entrepreneurs  in  cheaper price  and  all  the  money  go  to  Samdech  Hun  Sen,  Cambodian  Prime  Minister’s  pocket instead  of  National  fund.  I think  it  can  be  possible  than  what  the  guest  speaker  told  us  because  I  have  heard  many  bad  news  about  Samdech Hun  Sen  from  many  places  and  also  in  reality,  Cambodia  is  a  developing  country,  there  are  many  poor  people  in all  the area,  it  is  too  risky  for entrepreneurs  to  invest  in  something  when  they  know  there  are  just  a few  of  people  who  has  the  purchasing  power  such  as  in  Siem Reap,  South  Korean  and  Chinese  entrepreneurs  go  to  invest  there  a lot. Some  of  them  built  a  hotel  and  even  make  a  smooth  road  for  people  to  be  more  convenient  to  travel  to  their  place.  People  who  actually  spend  their  money  to  the  hotels  and  the  restaurants  around  in fact  are  tourists  who  travel  there  to  see  Ankor.  Thai  entrepreneurs  also  invest  in  Poipet  because  it  is  legal  to  have  a  gambling  place  there,  Cambodian  government  must  get  such  a  good  profit  from  it.  So  many  stories  behind  the  back  of  Samdech  Hun  Sen  and  his  government  but  the  guest  speaker  talked  only  about  the  good  side  and  how  the  relationship  between  these two  countries  so,  I  did  not  get  anything  new  that  much.</w:t>
      </w:r>
    </w:p>
    <w:p w:rsidR="004F3726" w:rsidRPr="00F142BC" w:rsidRDefault="004F3726" w:rsidP="00BA4F66">
      <w:pPr>
        <w:pStyle w:val="NormalWeb"/>
        <w:spacing w:before="0" w:beforeAutospacing="0" w:after="0" w:afterAutospacing="0" w:line="480" w:lineRule="auto"/>
        <w:rPr>
          <w:rFonts w:ascii="Times New Roman" w:hAnsi="Times New Roman" w:cs="Times New Roman"/>
          <w:sz w:val="24"/>
          <w:szCs w:val="24"/>
        </w:rPr>
      </w:pPr>
      <w:r w:rsidRPr="00F142BC">
        <w:rPr>
          <w:rStyle w:val="apple-tab-span"/>
          <w:rFonts w:ascii="Times New Roman" w:hAnsi="Times New Roman" w:cs="Times New Roman"/>
          <w:color w:val="000000"/>
          <w:sz w:val="24"/>
          <w:szCs w:val="24"/>
        </w:rPr>
        <w:lastRenderedPageBreak/>
        <w:tab/>
      </w:r>
      <w:r w:rsidRPr="00F142BC">
        <w:rPr>
          <w:rFonts w:ascii="Times New Roman" w:hAnsi="Times New Roman" w:cs="Times New Roman"/>
          <w:color w:val="000000"/>
          <w:sz w:val="24"/>
          <w:szCs w:val="24"/>
        </w:rPr>
        <w:t>This  must  be  the  flaw  of  the  guest  speaker  because  she  works  with  her  own   Prime  Minister  so,  she  is  supposed  to  say  nothing  bad  about  her  leader  of  the  country.  Anyway,  she  is  such  a talented  one.  I  respect  to  her  from  the  way  she  shows  herself  in  front  of  the  class.</w:t>
      </w:r>
    </w:p>
    <w:p w:rsidR="004F3726" w:rsidRPr="00F142BC" w:rsidRDefault="004F3726" w:rsidP="00BA4F66">
      <w:pPr>
        <w:pStyle w:val="NormalWeb"/>
        <w:spacing w:before="0" w:beforeAutospacing="0" w:after="0" w:afterAutospacing="0" w:line="480" w:lineRule="auto"/>
        <w:ind w:firstLine="720"/>
        <w:rPr>
          <w:rFonts w:ascii="Times New Roman" w:hAnsi="Times New Roman" w:cs="Times New Roman"/>
          <w:sz w:val="24"/>
          <w:szCs w:val="24"/>
        </w:rPr>
      </w:pPr>
      <w:r w:rsidRPr="00F142BC">
        <w:rPr>
          <w:rFonts w:ascii="Times New Roman" w:hAnsi="Times New Roman" w:cs="Times New Roman"/>
          <w:color w:val="000000"/>
          <w:sz w:val="24"/>
          <w:szCs w:val="24"/>
        </w:rPr>
        <w:t>The  most  interesting  part  of  the  lecture  was   when  our  fellow  students  asked  the  questions.  Their  questions  were  something  I  want  to  know  either.  One  of  them  were  about  Cambodian  laborers  who  came  to  work  in  Thailand  like  the  Robin hoods,  I  mean  they  come  here  without  working  permit  more  than 500,000  people,  that’s  very  interesting  story  because  I  thought  there  are  many  Myanmar  workers  in Thailand  but  I  have  never  thought  that  there  are  many  Cambodian  workers  too.</w:t>
      </w:r>
    </w:p>
    <w:p w:rsidR="004F3726" w:rsidRPr="00F142BC" w:rsidRDefault="004F3726" w:rsidP="00BA4F66">
      <w:pPr>
        <w:pStyle w:val="NormalWeb"/>
        <w:spacing w:before="0" w:beforeAutospacing="0" w:after="0" w:afterAutospacing="0" w:line="480" w:lineRule="auto"/>
        <w:ind w:firstLine="720"/>
        <w:rPr>
          <w:rFonts w:ascii="Times New Roman" w:hAnsi="Times New Roman" w:cs="Times New Roman"/>
          <w:sz w:val="24"/>
          <w:szCs w:val="24"/>
        </w:rPr>
      </w:pPr>
      <w:r w:rsidRPr="00F142BC">
        <w:rPr>
          <w:rFonts w:ascii="Times New Roman" w:hAnsi="Times New Roman" w:cs="Times New Roman"/>
          <w:color w:val="000000"/>
          <w:sz w:val="24"/>
          <w:szCs w:val="24"/>
        </w:rPr>
        <w:t xml:space="preserve">I  would  be  glad  if  the  guest  speaker  talked  more  about  Cambodian  history,  I  found  that  </w:t>
      </w:r>
      <w:r w:rsidRPr="00F142BC">
        <w:rPr>
          <w:rFonts w:ascii="Times New Roman" w:hAnsi="Times New Roman" w:cs="Times New Roman"/>
          <w:color w:val="222222"/>
          <w:sz w:val="24"/>
          <w:szCs w:val="24"/>
          <w:shd w:val="clear" w:color="auto" w:fill="FFFFFF"/>
        </w:rPr>
        <w:t>Khmer Rouge  and  their  Khmer  Empire  are  one  of  the  interesting  topics that  we  should  know. Once  they  were  a  big  empire ,full  of  culture  and  had  many  important  events  through  their  histories.  However,  we  could  learn about  the  overall  Cambodia  due  to  the  time limit  we  have  had.</w:t>
      </w:r>
    </w:p>
    <w:p w:rsidR="004F3726" w:rsidRPr="00F142BC" w:rsidRDefault="004F3726" w:rsidP="00BA4F66">
      <w:pPr>
        <w:pStyle w:val="NormalWeb"/>
        <w:spacing w:before="0" w:beforeAutospacing="0" w:after="0" w:afterAutospacing="0" w:line="480" w:lineRule="auto"/>
        <w:ind w:firstLine="720"/>
        <w:rPr>
          <w:rFonts w:ascii="Times New Roman" w:hAnsi="Times New Roman" w:cs="Times New Roman"/>
          <w:sz w:val="24"/>
          <w:szCs w:val="24"/>
        </w:rPr>
      </w:pPr>
      <w:r w:rsidRPr="00F142BC">
        <w:rPr>
          <w:rFonts w:ascii="Times New Roman" w:hAnsi="Times New Roman" w:cs="Times New Roman"/>
          <w:color w:val="222222"/>
          <w:sz w:val="24"/>
          <w:szCs w:val="24"/>
          <w:shd w:val="clear" w:color="auto" w:fill="FFFFFF"/>
        </w:rPr>
        <w:t>At  the  end  of  the  day,  this  lecture  was  not  boring  like  I  thought.  The  guest  speaker  could  speak  English  very  well  in  such  an  easy  accent  to  understand.  I  have  a  chance  to  see  Cambodia  national  costume  for  the  first  time.  Big thanks to  the guest  speak  who  wore  it.</w:t>
      </w:r>
    </w:p>
    <w:p w:rsidR="008638ED" w:rsidRPr="00F142BC" w:rsidRDefault="008638ED" w:rsidP="00BA4F66">
      <w:pPr>
        <w:spacing w:line="480" w:lineRule="auto"/>
        <w:rPr>
          <w:rFonts w:ascii="Times New Roman" w:hAnsi="Times New Roman" w:cs="Times New Roman"/>
          <w:sz w:val="24"/>
          <w:szCs w:val="24"/>
        </w:rPr>
      </w:pPr>
      <w:bookmarkStart w:id="0" w:name="_GoBack"/>
      <w:bookmarkEnd w:id="0"/>
    </w:p>
    <w:sectPr w:rsidR="008638ED" w:rsidRPr="00F142B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767F6" w:rsidRDefault="004767F6" w:rsidP="004F3726">
      <w:pPr>
        <w:spacing w:after="0" w:line="240" w:lineRule="auto"/>
      </w:pPr>
      <w:r>
        <w:separator/>
      </w:r>
    </w:p>
  </w:endnote>
  <w:endnote w:type="continuationSeparator" w:id="0">
    <w:p w:rsidR="004767F6" w:rsidRDefault="004767F6" w:rsidP="004F37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767F6" w:rsidRDefault="004767F6" w:rsidP="004F3726">
      <w:pPr>
        <w:spacing w:after="0" w:line="240" w:lineRule="auto"/>
      </w:pPr>
      <w:r>
        <w:separator/>
      </w:r>
    </w:p>
  </w:footnote>
  <w:footnote w:type="continuationSeparator" w:id="0">
    <w:p w:rsidR="004767F6" w:rsidRDefault="004767F6" w:rsidP="004F372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3726"/>
    <w:rsid w:val="003D581E"/>
    <w:rsid w:val="004767F6"/>
    <w:rsid w:val="004F1CC4"/>
    <w:rsid w:val="004F3726"/>
    <w:rsid w:val="008638ED"/>
    <w:rsid w:val="008D32A0"/>
    <w:rsid w:val="00AC53FB"/>
    <w:rsid w:val="00BA4F66"/>
    <w:rsid w:val="00D61B8E"/>
    <w:rsid w:val="00F142BC"/>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3B8A32B-1A96-407B-9CDE-FEBFD7FEFE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8"/>
        <w:lang w:val="en-US" w:eastAsia="zh-CN"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F37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3726"/>
  </w:style>
  <w:style w:type="paragraph" w:styleId="Footer">
    <w:name w:val="footer"/>
    <w:basedOn w:val="Normal"/>
    <w:link w:val="FooterChar"/>
    <w:uiPriority w:val="99"/>
    <w:unhideWhenUsed/>
    <w:rsid w:val="004F37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3726"/>
  </w:style>
  <w:style w:type="paragraph" w:styleId="NormalWeb">
    <w:name w:val="Normal (Web)"/>
    <w:basedOn w:val="Normal"/>
    <w:uiPriority w:val="99"/>
    <w:semiHidden/>
    <w:unhideWhenUsed/>
    <w:rsid w:val="004F3726"/>
    <w:pPr>
      <w:spacing w:before="100" w:beforeAutospacing="1" w:after="100" w:afterAutospacing="1" w:line="240" w:lineRule="auto"/>
    </w:pPr>
    <w:rPr>
      <w:rFonts w:ascii="Angsana New" w:eastAsia="Times New Roman" w:hAnsi="Angsana New" w:cs="Angsana New"/>
      <w:sz w:val="28"/>
    </w:rPr>
  </w:style>
  <w:style w:type="character" w:customStyle="1" w:styleId="apple-tab-span">
    <w:name w:val="apple-tab-span"/>
    <w:basedOn w:val="DefaultParagraphFont"/>
    <w:rsid w:val="004F37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73729658">
      <w:bodyDiv w:val="1"/>
      <w:marLeft w:val="0"/>
      <w:marRight w:val="0"/>
      <w:marTop w:val="0"/>
      <w:marBottom w:val="0"/>
      <w:divBdr>
        <w:top w:val="none" w:sz="0" w:space="0" w:color="auto"/>
        <w:left w:val="none" w:sz="0" w:space="0" w:color="auto"/>
        <w:bottom w:val="none" w:sz="0" w:space="0" w:color="auto"/>
        <w:right w:val="none" w:sz="0" w:space="0" w:color="auto"/>
      </w:divBdr>
    </w:div>
    <w:div w:id="1012293296">
      <w:bodyDiv w:val="1"/>
      <w:marLeft w:val="0"/>
      <w:marRight w:val="0"/>
      <w:marTop w:val="0"/>
      <w:marBottom w:val="0"/>
      <w:divBdr>
        <w:top w:val="none" w:sz="0" w:space="0" w:color="auto"/>
        <w:left w:val="none" w:sz="0" w:space="0" w:color="auto"/>
        <w:bottom w:val="none" w:sz="0" w:space="0" w:color="auto"/>
        <w:right w:val="none" w:sz="0" w:space="0" w:color="auto"/>
      </w:divBdr>
    </w:div>
    <w:div w:id="1276251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TotalTime>
  <Pages>4</Pages>
  <Words>1070</Words>
  <Characters>6102</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ladyrose roxy</dc:creator>
  <cp:keywords/>
  <dc:description/>
  <cp:lastModifiedBy>ladyrose roxy</cp:lastModifiedBy>
  <cp:revision>2</cp:revision>
  <dcterms:created xsi:type="dcterms:W3CDTF">2019-06-23T15:40:00Z</dcterms:created>
  <dcterms:modified xsi:type="dcterms:W3CDTF">2019-06-23T16:55:00Z</dcterms:modified>
</cp:coreProperties>
</file>