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BF1" w:rsidRPr="00375BF1" w:rsidRDefault="00375BF1" w:rsidP="00375BF1">
      <w:pPr>
        <w:spacing w:line="480" w:lineRule="auto"/>
        <w:jc w:val="center"/>
        <w:rPr>
          <w:rFonts w:ascii="Times New Roman" w:hAnsi="Times New Roman" w:cs="Times New Roman"/>
          <w:b/>
          <w:bCs/>
          <w:sz w:val="24"/>
          <w:szCs w:val="24"/>
        </w:rPr>
      </w:pPr>
      <w:r w:rsidRPr="00375BF1">
        <w:rPr>
          <w:rFonts w:ascii="Times New Roman" w:hAnsi="Times New Roman" w:cs="Times New Roman"/>
          <w:b/>
          <w:bCs/>
          <w:sz w:val="24"/>
          <w:szCs w:val="24"/>
        </w:rPr>
        <w:t>EE 441</w:t>
      </w:r>
    </w:p>
    <w:p w:rsidR="00375BF1" w:rsidRPr="00375BF1" w:rsidRDefault="00375BF1" w:rsidP="00375BF1">
      <w:pPr>
        <w:spacing w:line="480" w:lineRule="auto"/>
        <w:jc w:val="center"/>
        <w:rPr>
          <w:rFonts w:ascii="Times New Roman" w:hAnsi="Times New Roman" w:cs="Times New Roman"/>
          <w:b/>
          <w:bCs/>
          <w:sz w:val="24"/>
          <w:szCs w:val="24"/>
        </w:rPr>
      </w:pPr>
      <w:r w:rsidRPr="00375BF1">
        <w:rPr>
          <w:rFonts w:ascii="Times New Roman" w:hAnsi="Times New Roman" w:cs="Times New Roman"/>
          <w:b/>
          <w:bCs/>
          <w:sz w:val="24"/>
          <w:szCs w:val="24"/>
        </w:rPr>
        <w:t xml:space="preserve">Singapore’s government spending </w:t>
      </w:r>
    </w:p>
    <w:p w:rsidR="00375BF1" w:rsidRDefault="00375BF1" w:rsidP="00342C1D">
      <w:pPr>
        <w:spacing w:line="480" w:lineRule="auto"/>
        <w:rPr>
          <w:rFonts w:ascii="Times New Roman" w:hAnsi="Times New Roman" w:cs="Times New Roman"/>
          <w:sz w:val="24"/>
          <w:szCs w:val="24"/>
        </w:rPr>
      </w:pPr>
      <w:r>
        <w:rPr>
          <w:rFonts w:ascii="Times New Roman" w:hAnsi="Times New Roman" w:cs="Times New Roman"/>
          <w:sz w:val="24"/>
          <w:szCs w:val="24"/>
        </w:rPr>
        <w:tab/>
      </w:r>
      <w:r w:rsidR="002D4520" w:rsidRPr="00342C1D">
        <w:rPr>
          <w:rFonts w:ascii="Times New Roman" w:hAnsi="Times New Roman" w:cs="Times New Roman"/>
          <w:sz w:val="24"/>
          <w:szCs w:val="24"/>
        </w:rPr>
        <w:t xml:space="preserve">Singapore is one of the leading </w:t>
      </w:r>
      <w:r w:rsidR="00886B60">
        <w:rPr>
          <w:rFonts w:ascii="Times New Roman" w:hAnsi="Times New Roman" w:cs="Times New Roman"/>
          <w:sz w:val="24"/>
          <w:szCs w:val="24"/>
        </w:rPr>
        <w:t>global cities in Southeast Asia, A high-income country.</w:t>
      </w:r>
      <w:r w:rsidR="002D4520" w:rsidRPr="00342C1D">
        <w:rPr>
          <w:rFonts w:ascii="Times New Roman" w:hAnsi="Times New Roman" w:cs="Times New Roman"/>
          <w:sz w:val="24"/>
          <w:szCs w:val="24"/>
        </w:rPr>
        <w:t xml:space="preserve"> It’s also an island city-state.</w:t>
      </w:r>
      <w:r w:rsidR="00A75127" w:rsidRPr="00342C1D">
        <w:rPr>
          <w:rFonts w:ascii="Times New Roman" w:hAnsi="Times New Roman" w:cs="Times New Roman"/>
          <w:sz w:val="24"/>
          <w:szCs w:val="24"/>
        </w:rPr>
        <w:t xml:space="preserve"> Global commerce, Transportation and Financial are prominent in Singapore. Singapore also was recognized as one of the </w:t>
      </w:r>
      <w:r w:rsidR="00886B60" w:rsidRPr="00342C1D">
        <w:rPr>
          <w:rFonts w:ascii="Times New Roman" w:hAnsi="Times New Roman" w:cs="Times New Roman"/>
          <w:sz w:val="24"/>
          <w:szCs w:val="24"/>
        </w:rPr>
        <w:t>places</w:t>
      </w:r>
      <w:r w:rsidR="00A75127" w:rsidRPr="00342C1D">
        <w:rPr>
          <w:rFonts w:ascii="Times New Roman" w:hAnsi="Times New Roman" w:cs="Times New Roman"/>
          <w:sz w:val="24"/>
          <w:szCs w:val="24"/>
        </w:rPr>
        <w:t xml:space="preserve"> that easy to do business</w:t>
      </w:r>
      <w:r w:rsidR="00886B60">
        <w:rPr>
          <w:rFonts w:ascii="Times New Roman" w:hAnsi="Times New Roman" w:cs="Times New Roman"/>
          <w:sz w:val="24"/>
          <w:szCs w:val="24"/>
        </w:rPr>
        <w:t xml:space="preserve"> and one o</w:t>
      </w:r>
      <w:r>
        <w:rPr>
          <w:rFonts w:ascii="Times New Roman" w:hAnsi="Times New Roman" w:cs="Times New Roman"/>
          <w:sz w:val="24"/>
          <w:szCs w:val="24"/>
        </w:rPr>
        <w:t>f the most competitive economies</w:t>
      </w:r>
      <w:r w:rsidR="00A75127" w:rsidRPr="00342C1D">
        <w:rPr>
          <w:rFonts w:ascii="Times New Roman" w:hAnsi="Times New Roman" w:cs="Times New Roman"/>
          <w:sz w:val="24"/>
          <w:szCs w:val="24"/>
        </w:rPr>
        <w:t xml:space="preserve">. Nowadays, Unitary multiparty parliamentary is the system that Singapore government use. </w:t>
      </w:r>
      <w:r w:rsidR="009F7A96" w:rsidRPr="00342C1D">
        <w:rPr>
          <w:rFonts w:ascii="Times New Roman" w:hAnsi="Times New Roman" w:cs="Times New Roman"/>
          <w:sz w:val="24"/>
          <w:szCs w:val="24"/>
        </w:rPr>
        <w:t xml:space="preserve">Singapore has only one party. </w:t>
      </w:r>
      <w:r w:rsidR="00DB4AEF">
        <w:rPr>
          <w:rFonts w:ascii="Times New Roman" w:hAnsi="Times New Roman" w:cs="Times New Roman"/>
          <w:sz w:val="24"/>
          <w:szCs w:val="24"/>
        </w:rPr>
        <w:t xml:space="preserve">The policy can be chosen easily due to small number of opposing. </w:t>
      </w:r>
      <w:r w:rsidR="009F7A96" w:rsidRPr="00342C1D">
        <w:rPr>
          <w:rFonts w:ascii="Times New Roman" w:hAnsi="Times New Roman" w:cs="Times New Roman"/>
          <w:sz w:val="24"/>
          <w:szCs w:val="24"/>
        </w:rPr>
        <w:t xml:space="preserve">This condition </w:t>
      </w:r>
      <w:r w:rsidR="00DB4AEF">
        <w:rPr>
          <w:rFonts w:ascii="Times New Roman" w:hAnsi="Times New Roman" w:cs="Times New Roman"/>
          <w:sz w:val="24"/>
          <w:szCs w:val="24"/>
        </w:rPr>
        <w:t xml:space="preserve">also </w:t>
      </w:r>
      <w:r w:rsidR="009F7A96" w:rsidRPr="00342C1D">
        <w:rPr>
          <w:rFonts w:ascii="Times New Roman" w:hAnsi="Times New Roman" w:cs="Times New Roman"/>
          <w:sz w:val="24"/>
          <w:szCs w:val="24"/>
        </w:rPr>
        <w:t>makes Singapore to be one of the most stable politic stability in the world.</w:t>
      </w:r>
    </w:p>
    <w:p w:rsidR="009806F3" w:rsidRPr="00342C1D" w:rsidRDefault="00B40231" w:rsidP="00342C1D">
      <w:pPr>
        <w:spacing w:line="480" w:lineRule="auto"/>
        <w:rPr>
          <w:rFonts w:ascii="Times New Roman" w:hAnsi="Times New Roman" w:cs="Times New Roman"/>
          <w:sz w:val="24"/>
          <w:szCs w:val="24"/>
        </w:rPr>
      </w:pPr>
      <w:r>
        <w:rPr>
          <w:noProof/>
        </w:rPr>
        <w:drawing>
          <wp:anchor distT="0" distB="0" distL="114300" distR="114300" simplePos="0" relativeHeight="251660288" behindDoc="0" locked="0" layoutInCell="1" allowOverlap="1">
            <wp:simplePos x="0" y="0"/>
            <wp:positionH relativeFrom="column">
              <wp:posOffset>751840</wp:posOffset>
            </wp:positionH>
            <wp:positionV relativeFrom="paragraph">
              <wp:posOffset>2545080</wp:posOffset>
            </wp:positionV>
            <wp:extent cx="4316095" cy="2442210"/>
            <wp:effectExtent l="19050" t="0" r="8255" b="0"/>
            <wp:wrapNone/>
            <wp:docPr id="2" name="Picture 2" descr="MyCh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Chart (1)"/>
                    <pic:cNvPicPr>
                      <a:picLocks noChangeAspect="1" noChangeArrowheads="1"/>
                    </pic:cNvPicPr>
                  </pic:nvPicPr>
                  <pic:blipFill>
                    <a:blip r:embed="rId8">
                      <a:lum contrast="16000"/>
                    </a:blip>
                    <a:srcRect/>
                    <a:stretch>
                      <a:fillRect/>
                    </a:stretch>
                  </pic:blipFill>
                  <pic:spPr bwMode="auto">
                    <a:xfrm>
                      <a:off x="0" y="0"/>
                      <a:ext cx="4316095" cy="2442210"/>
                    </a:xfrm>
                    <a:prstGeom prst="rect">
                      <a:avLst/>
                    </a:prstGeom>
                    <a:noFill/>
                    <a:ln w="9525">
                      <a:noFill/>
                      <a:miter lim="800000"/>
                      <a:headEnd/>
                      <a:tailEnd/>
                    </a:ln>
                  </pic:spPr>
                </pic:pic>
              </a:graphicData>
            </a:graphic>
          </wp:anchor>
        </w:drawing>
      </w:r>
      <w:r w:rsidR="00375BF1">
        <w:rPr>
          <w:rFonts w:ascii="Times New Roman" w:hAnsi="Times New Roman" w:cs="Times New Roman"/>
          <w:sz w:val="24"/>
          <w:szCs w:val="24"/>
        </w:rPr>
        <w:tab/>
      </w:r>
      <w:r w:rsidR="00580FAC" w:rsidRPr="00342C1D">
        <w:rPr>
          <w:rFonts w:ascii="Times New Roman" w:hAnsi="Times New Roman" w:cs="Times New Roman"/>
          <w:sz w:val="24"/>
          <w:szCs w:val="24"/>
        </w:rPr>
        <w:t>Singapore is independent since 1965. It’s a small island with around 5 million populations. It’s a multi-ethnic society consists of Chinese, Malay and Indian.</w:t>
      </w:r>
      <w:r w:rsidR="00C03221" w:rsidRPr="00342C1D">
        <w:rPr>
          <w:rFonts w:ascii="Times New Roman" w:hAnsi="Times New Roman" w:cs="Times New Roman"/>
          <w:sz w:val="24"/>
          <w:szCs w:val="24"/>
        </w:rPr>
        <w:t xml:space="preserve"> There is a diversity of ethnics.</w:t>
      </w:r>
      <w:r w:rsidR="00DC783A">
        <w:rPr>
          <w:rFonts w:ascii="Times New Roman" w:hAnsi="Times New Roman" w:cs="Times New Roman"/>
          <w:sz w:val="24"/>
          <w:szCs w:val="24"/>
        </w:rPr>
        <w:t xml:space="preserve"> Ethnics are one of the most important issues in Singapore. There are conflicted between difference religions and beliefs in the past. Moreover, </w:t>
      </w:r>
      <w:r w:rsidR="00580FAC" w:rsidRPr="00342C1D">
        <w:rPr>
          <w:rFonts w:ascii="Times New Roman" w:hAnsi="Times New Roman" w:cs="Times New Roman"/>
          <w:sz w:val="24"/>
          <w:szCs w:val="24"/>
        </w:rPr>
        <w:t xml:space="preserve">Singapore doesn’t have any prominent </w:t>
      </w:r>
      <w:r w:rsidR="00C03221" w:rsidRPr="00342C1D">
        <w:rPr>
          <w:rFonts w:ascii="Times New Roman" w:hAnsi="Times New Roman" w:cs="Times New Roman"/>
          <w:sz w:val="24"/>
          <w:szCs w:val="24"/>
        </w:rPr>
        <w:t xml:space="preserve">natural </w:t>
      </w:r>
      <w:r w:rsidR="00580FAC" w:rsidRPr="00342C1D">
        <w:rPr>
          <w:rFonts w:ascii="Times New Roman" w:hAnsi="Times New Roman" w:cs="Times New Roman"/>
          <w:sz w:val="24"/>
          <w:szCs w:val="24"/>
        </w:rPr>
        <w:t>resource</w:t>
      </w:r>
      <w:r w:rsidR="00DC783A">
        <w:rPr>
          <w:rFonts w:ascii="Times New Roman" w:hAnsi="Times New Roman" w:cs="Times New Roman"/>
          <w:sz w:val="24"/>
          <w:szCs w:val="24"/>
        </w:rPr>
        <w:t xml:space="preserve"> because of the lack of forest and crop</w:t>
      </w:r>
      <w:r w:rsidR="00580FAC" w:rsidRPr="00342C1D">
        <w:rPr>
          <w:rFonts w:ascii="Times New Roman" w:hAnsi="Times New Roman" w:cs="Times New Roman"/>
          <w:sz w:val="24"/>
          <w:szCs w:val="24"/>
        </w:rPr>
        <w:t xml:space="preserve">. </w:t>
      </w:r>
      <w:r w:rsidR="00DC783A">
        <w:rPr>
          <w:rFonts w:ascii="Times New Roman" w:hAnsi="Times New Roman" w:cs="Times New Roman"/>
          <w:sz w:val="24"/>
          <w:szCs w:val="24"/>
        </w:rPr>
        <w:t>Trade is the most important part of Singapore’s economic since the past. Singapore has trade their labor and their goods as the main income of the country.</w:t>
      </w:r>
    </w:p>
    <w:p w:rsidR="00B9023F" w:rsidRDefault="00B9023F" w:rsidP="00F82A6B">
      <w:pPr>
        <w:spacing w:line="480" w:lineRule="auto"/>
        <w:jc w:val="center"/>
        <w:rPr>
          <w:rFonts w:ascii="Times New Roman" w:hAnsi="Times New Roman" w:cs="Times New Roman"/>
          <w:sz w:val="24"/>
          <w:szCs w:val="24"/>
        </w:rPr>
      </w:pPr>
    </w:p>
    <w:p w:rsidR="00425E35" w:rsidRDefault="00425E35" w:rsidP="00425E35">
      <w:pPr>
        <w:spacing w:line="480" w:lineRule="auto"/>
        <w:jc w:val="center"/>
        <w:rPr>
          <w:rFonts w:ascii="Times New Roman" w:hAnsi="Times New Roman" w:cs="Times New Roman"/>
          <w:sz w:val="24"/>
          <w:szCs w:val="24"/>
        </w:rPr>
      </w:pPr>
    </w:p>
    <w:p w:rsidR="00375BF1" w:rsidRDefault="00375BF1" w:rsidP="00342C1D">
      <w:pPr>
        <w:spacing w:line="480" w:lineRule="auto"/>
        <w:rPr>
          <w:rFonts w:ascii="Times New Roman" w:hAnsi="Times New Roman" w:cs="Times New Roman"/>
          <w:sz w:val="24"/>
          <w:szCs w:val="24"/>
        </w:rPr>
      </w:pPr>
      <w:r>
        <w:rPr>
          <w:rFonts w:ascii="Times New Roman" w:hAnsi="Times New Roman" w:cs="Times New Roman"/>
          <w:sz w:val="24"/>
          <w:szCs w:val="24"/>
        </w:rPr>
        <w:tab/>
      </w:r>
    </w:p>
    <w:p w:rsidR="00375BF1" w:rsidRDefault="00375BF1" w:rsidP="00342C1D">
      <w:pPr>
        <w:spacing w:line="480" w:lineRule="auto"/>
        <w:rPr>
          <w:rFonts w:ascii="Times New Roman" w:hAnsi="Times New Roman" w:cs="Times New Roman"/>
          <w:sz w:val="24"/>
          <w:szCs w:val="24"/>
        </w:rPr>
      </w:pPr>
    </w:p>
    <w:p w:rsidR="00B9023F" w:rsidRDefault="00375BF1" w:rsidP="00342C1D">
      <w:pPr>
        <w:spacing w:line="480" w:lineRule="auto"/>
        <w:rPr>
          <w:rFonts w:ascii="Times New Roman" w:hAnsi="Times New Roman"/>
          <w:sz w:val="24"/>
          <w:szCs w:val="24"/>
        </w:rPr>
      </w:pPr>
      <w:r>
        <w:rPr>
          <w:rFonts w:ascii="Times New Roman" w:hAnsi="Times New Roman" w:cs="Times New Roman"/>
          <w:sz w:val="24"/>
          <w:szCs w:val="24"/>
        </w:rPr>
        <w:lastRenderedPageBreak/>
        <w:tab/>
      </w:r>
      <w:r w:rsidR="00B9023F">
        <w:rPr>
          <w:rFonts w:ascii="Times New Roman" w:hAnsi="Times New Roman"/>
          <w:sz w:val="24"/>
          <w:szCs w:val="24"/>
        </w:rPr>
        <w:t xml:space="preserve">Singapore’s general government final consumption expenditure increases continuously. Government spending has gone to four sectors. First, </w:t>
      </w:r>
      <w:r w:rsidR="00D26DA0">
        <w:rPr>
          <w:rFonts w:ascii="Times New Roman" w:hAnsi="Times New Roman"/>
          <w:sz w:val="24"/>
          <w:szCs w:val="24"/>
        </w:rPr>
        <w:t>Social D</w:t>
      </w:r>
      <w:r w:rsidR="00B9023F">
        <w:rPr>
          <w:rFonts w:ascii="Times New Roman" w:hAnsi="Times New Roman"/>
          <w:sz w:val="24"/>
          <w:szCs w:val="24"/>
        </w:rPr>
        <w:t xml:space="preserve">evelopment, such as Health and Education, is the </w:t>
      </w:r>
      <w:r w:rsidR="00D26DA0">
        <w:rPr>
          <w:rFonts w:ascii="Times New Roman" w:hAnsi="Times New Roman"/>
          <w:sz w:val="24"/>
          <w:szCs w:val="24"/>
        </w:rPr>
        <w:t>highest</w:t>
      </w:r>
      <w:r w:rsidR="00B9023F">
        <w:rPr>
          <w:rFonts w:ascii="Times New Roman" w:hAnsi="Times New Roman"/>
          <w:sz w:val="24"/>
          <w:szCs w:val="24"/>
        </w:rPr>
        <w:t xml:space="preserve"> cost. Second, Security and External Relations, such as National defense and Military,</w:t>
      </w:r>
      <w:r w:rsidR="00D26DA0">
        <w:rPr>
          <w:rFonts w:ascii="Times New Roman" w:hAnsi="Times New Roman"/>
          <w:sz w:val="24"/>
          <w:szCs w:val="24"/>
        </w:rPr>
        <w:t xml:space="preserve"> is the second highest cost. Third, Economic Development is the third highest cost. Fourth, Government Administration is the lowest cost.</w:t>
      </w:r>
    </w:p>
    <w:p w:rsidR="00375BF1" w:rsidRDefault="00375BF1" w:rsidP="00342C1D">
      <w:pPr>
        <w:spacing w:line="480" w:lineRule="auto"/>
        <w:rPr>
          <w:rFonts w:ascii="Times New Roman" w:hAnsi="Times New Roman"/>
          <w:sz w:val="24"/>
          <w:szCs w:val="24"/>
        </w:rPr>
      </w:pPr>
      <w:r>
        <w:rPr>
          <w:rFonts w:ascii="Times New Roman" w:hAnsi="Times New Roman"/>
          <w:sz w:val="24"/>
          <w:szCs w:val="24"/>
        </w:rPr>
        <w:tab/>
        <w:t>Singapore has the impressive h</w:t>
      </w:r>
      <w:r w:rsidR="009806F3">
        <w:rPr>
          <w:rFonts w:ascii="Times New Roman" w:hAnsi="Times New Roman"/>
          <w:sz w:val="24"/>
          <w:szCs w:val="24"/>
        </w:rPr>
        <w:t>uman capital. They are high educated and classified as one of the best workforce in the world. In this paper, we will illustrate how Singapore achieved the high quality of education and what policy they established to the country.</w:t>
      </w:r>
    </w:p>
    <w:p w:rsidR="00580FAC" w:rsidRPr="00375BF1" w:rsidRDefault="00375BF1" w:rsidP="00342C1D">
      <w:pPr>
        <w:spacing w:line="480" w:lineRule="auto"/>
        <w:rPr>
          <w:rFonts w:ascii="Times New Roman" w:hAnsi="Times New Roman"/>
          <w:sz w:val="24"/>
          <w:szCs w:val="24"/>
        </w:rPr>
      </w:pPr>
      <w:r>
        <w:rPr>
          <w:rFonts w:ascii="Times New Roman" w:hAnsi="Times New Roman"/>
          <w:sz w:val="24"/>
          <w:szCs w:val="24"/>
        </w:rPr>
        <w:tab/>
      </w:r>
      <w:r w:rsidR="00580FAC" w:rsidRPr="00342C1D">
        <w:rPr>
          <w:rFonts w:ascii="Times New Roman" w:hAnsi="Times New Roman" w:cs="Times New Roman"/>
          <w:sz w:val="24"/>
          <w:szCs w:val="24"/>
        </w:rPr>
        <w:t>Due to the low natural resource and heavily relied on trade, the government choose to focus on the education to compete with other countries.</w:t>
      </w:r>
      <w:r w:rsidR="007E3962" w:rsidRPr="00342C1D">
        <w:rPr>
          <w:rFonts w:ascii="Times New Roman" w:hAnsi="Times New Roman" w:cs="Times New Roman"/>
          <w:sz w:val="24"/>
          <w:szCs w:val="24"/>
        </w:rPr>
        <w:t xml:space="preserve"> Lee Kuan Yew, the famous prime minister also believes that education is the solution to solve the economic and ethnic problems.</w:t>
      </w:r>
      <w:r>
        <w:rPr>
          <w:rFonts w:ascii="Times New Roman" w:hAnsi="Times New Roman" w:cs="Times New Roman"/>
          <w:sz w:val="24"/>
          <w:szCs w:val="24"/>
        </w:rPr>
        <w:t xml:space="preserve"> He emphasize that e</w:t>
      </w:r>
      <w:r w:rsidR="00D26DA0">
        <w:rPr>
          <w:rFonts w:ascii="Times New Roman" w:hAnsi="Times New Roman" w:cs="Times New Roman"/>
          <w:sz w:val="24"/>
          <w:szCs w:val="24"/>
        </w:rPr>
        <w:t>ducation can change people</w:t>
      </w:r>
      <w:r>
        <w:rPr>
          <w:rFonts w:ascii="Times New Roman" w:hAnsi="Times New Roman" w:cs="Times New Roman"/>
          <w:sz w:val="24"/>
          <w:szCs w:val="24"/>
        </w:rPr>
        <w:t>’s</w:t>
      </w:r>
      <w:r w:rsidR="00D26DA0">
        <w:rPr>
          <w:rFonts w:ascii="Times New Roman" w:hAnsi="Times New Roman" w:cs="Times New Roman"/>
          <w:sz w:val="24"/>
          <w:szCs w:val="24"/>
        </w:rPr>
        <w:t xml:space="preserve"> mind to other ethnics and can create mediocrity.</w:t>
      </w:r>
      <w:r w:rsidR="007E3962" w:rsidRPr="00342C1D">
        <w:rPr>
          <w:rFonts w:ascii="Times New Roman" w:hAnsi="Times New Roman" w:cs="Times New Roman"/>
          <w:sz w:val="24"/>
          <w:szCs w:val="24"/>
        </w:rPr>
        <w:t xml:space="preserve"> </w:t>
      </w:r>
      <w:r w:rsidR="00580FAC" w:rsidRPr="00342C1D">
        <w:rPr>
          <w:rFonts w:ascii="Times New Roman" w:hAnsi="Times New Roman" w:cs="Times New Roman"/>
          <w:sz w:val="24"/>
          <w:szCs w:val="24"/>
        </w:rPr>
        <w:t xml:space="preserve">Most of the </w:t>
      </w:r>
      <w:r>
        <w:rPr>
          <w:rFonts w:ascii="Times New Roman" w:hAnsi="Times New Roman" w:cs="Times New Roman"/>
          <w:sz w:val="24"/>
          <w:szCs w:val="24"/>
        </w:rPr>
        <w:t>Government’s expenditure focuses</w:t>
      </w:r>
      <w:r w:rsidR="00580FAC" w:rsidRPr="00342C1D">
        <w:rPr>
          <w:rFonts w:ascii="Times New Roman" w:hAnsi="Times New Roman" w:cs="Times New Roman"/>
          <w:sz w:val="24"/>
          <w:szCs w:val="24"/>
        </w:rPr>
        <w:t xml:space="preserve"> on social devel</w:t>
      </w:r>
      <w:r>
        <w:rPr>
          <w:rFonts w:ascii="Times New Roman" w:hAnsi="Times New Roman" w:cs="Times New Roman"/>
          <w:sz w:val="24"/>
          <w:szCs w:val="24"/>
        </w:rPr>
        <w:t>opment which is mainly on e</w:t>
      </w:r>
      <w:r w:rsidR="00580FAC" w:rsidRPr="00342C1D">
        <w:rPr>
          <w:rFonts w:ascii="Times New Roman" w:hAnsi="Times New Roman" w:cs="Times New Roman"/>
          <w:sz w:val="24"/>
          <w:szCs w:val="24"/>
        </w:rPr>
        <w:t xml:space="preserve">ducation. </w:t>
      </w:r>
      <w:r w:rsidR="001F62FE" w:rsidRPr="00342C1D">
        <w:rPr>
          <w:rFonts w:ascii="Times New Roman" w:hAnsi="Times New Roman" w:cs="Times New Roman"/>
          <w:sz w:val="24"/>
          <w:szCs w:val="24"/>
        </w:rPr>
        <w:t>Singapore has transforms its education system all the time to up-to-date to the global.</w:t>
      </w:r>
    </w:p>
    <w:p w:rsidR="00375BF1" w:rsidRDefault="00B40231" w:rsidP="00375BF1">
      <w:pPr>
        <w:spacing w:line="480" w:lineRule="auto"/>
        <w:jc w:val="center"/>
        <w:rPr>
          <w:rFonts w:ascii="Times New Roman" w:hAnsi="Times New Roman" w:cs="Times New Roman"/>
          <w:sz w:val="24"/>
          <w:szCs w:val="24"/>
        </w:rPr>
      </w:pPr>
      <w:r>
        <w:rPr>
          <w:noProof/>
        </w:rPr>
        <w:drawing>
          <wp:anchor distT="0" distB="0" distL="114300" distR="114300" simplePos="0" relativeHeight="251662336" behindDoc="0" locked="0" layoutInCell="1" allowOverlap="1">
            <wp:simplePos x="0" y="0"/>
            <wp:positionH relativeFrom="column">
              <wp:posOffset>512445</wp:posOffset>
            </wp:positionH>
            <wp:positionV relativeFrom="paragraph">
              <wp:posOffset>17780</wp:posOffset>
            </wp:positionV>
            <wp:extent cx="4777105" cy="2567940"/>
            <wp:effectExtent l="19050" t="0" r="4445" b="0"/>
            <wp:wrapNone/>
            <wp:docPr id="3" name="Picture 3" descr="MyChart BAN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Chart BANK1"/>
                    <pic:cNvPicPr>
                      <a:picLocks noChangeAspect="1" noChangeArrowheads="1"/>
                    </pic:cNvPicPr>
                  </pic:nvPicPr>
                  <pic:blipFill>
                    <a:blip r:embed="rId9"/>
                    <a:srcRect/>
                    <a:stretch>
                      <a:fillRect/>
                    </a:stretch>
                  </pic:blipFill>
                  <pic:spPr bwMode="auto">
                    <a:xfrm>
                      <a:off x="0" y="0"/>
                      <a:ext cx="4777105" cy="2567940"/>
                    </a:xfrm>
                    <a:prstGeom prst="rect">
                      <a:avLst/>
                    </a:prstGeom>
                    <a:noFill/>
                    <a:ln w="9525">
                      <a:noFill/>
                      <a:miter lim="800000"/>
                      <a:headEnd/>
                      <a:tailEnd/>
                    </a:ln>
                  </pic:spPr>
                </pic:pic>
              </a:graphicData>
            </a:graphic>
          </wp:anchor>
        </w:drawing>
      </w:r>
    </w:p>
    <w:p w:rsidR="00375BF1" w:rsidRDefault="00375BF1" w:rsidP="00375BF1">
      <w:pPr>
        <w:spacing w:line="480" w:lineRule="auto"/>
        <w:rPr>
          <w:rFonts w:ascii="Times New Roman" w:hAnsi="Times New Roman" w:cs="Times New Roman"/>
          <w:sz w:val="24"/>
          <w:szCs w:val="24"/>
        </w:rPr>
      </w:pPr>
      <w:r>
        <w:rPr>
          <w:rFonts w:ascii="Times New Roman" w:hAnsi="Times New Roman" w:cs="Times New Roman"/>
          <w:sz w:val="24"/>
          <w:szCs w:val="24"/>
        </w:rPr>
        <w:tab/>
      </w:r>
    </w:p>
    <w:p w:rsidR="00375BF1" w:rsidRDefault="00375BF1" w:rsidP="00375BF1">
      <w:pPr>
        <w:spacing w:line="480" w:lineRule="auto"/>
        <w:rPr>
          <w:rFonts w:ascii="Times New Roman" w:hAnsi="Times New Roman" w:cs="Times New Roman"/>
          <w:sz w:val="24"/>
          <w:szCs w:val="24"/>
        </w:rPr>
      </w:pPr>
    </w:p>
    <w:p w:rsidR="00375BF1" w:rsidRDefault="00375BF1" w:rsidP="00375BF1">
      <w:pPr>
        <w:spacing w:line="480" w:lineRule="auto"/>
        <w:rPr>
          <w:rFonts w:ascii="Times New Roman" w:hAnsi="Times New Roman" w:cs="Times New Roman"/>
          <w:sz w:val="24"/>
          <w:szCs w:val="24"/>
        </w:rPr>
      </w:pPr>
    </w:p>
    <w:p w:rsidR="00375BF1" w:rsidRDefault="00375BF1" w:rsidP="00375BF1">
      <w:pPr>
        <w:spacing w:line="480" w:lineRule="auto"/>
        <w:rPr>
          <w:rFonts w:ascii="Times New Roman" w:hAnsi="Times New Roman" w:cs="Times New Roman"/>
          <w:sz w:val="24"/>
          <w:szCs w:val="24"/>
        </w:rPr>
      </w:pPr>
    </w:p>
    <w:p w:rsidR="00375BF1" w:rsidRDefault="00375BF1" w:rsidP="00375BF1">
      <w:pPr>
        <w:spacing w:line="480" w:lineRule="auto"/>
        <w:rPr>
          <w:rFonts w:ascii="Times New Roman" w:hAnsi="Times New Roman" w:cs="Times New Roman"/>
          <w:sz w:val="24"/>
          <w:szCs w:val="24"/>
        </w:rPr>
      </w:pPr>
    </w:p>
    <w:p w:rsidR="00B9023F" w:rsidRPr="00342C1D" w:rsidRDefault="00375BF1" w:rsidP="00375BF1">
      <w:pPr>
        <w:spacing w:line="480" w:lineRule="auto"/>
        <w:rPr>
          <w:rFonts w:ascii="Times New Roman" w:hAnsi="Times New Roman" w:cs="Times New Roman"/>
          <w:sz w:val="24"/>
          <w:szCs w:val="24"/>
        </w:rPr>
      </w:pPr>
      <w:r>
        <w:rPr>
          <w:rFonts w:ascii="Times New Roman" w:hAnsi="Times New Roman" w:cs="Times New Roman"/>
          <w:sz w:val="24"/>
          <w:szCs w:val="24"/>
        </w:rPr>
        <w:tab/>
      </w:r>
      <w:r w:rsidR="00661F15" w:rsidRPr="00342C1D">
        <w:rPr>
          <w:rFonts w:ascii="Times New Roman" w:hAnsi="Times New Roman" w:cs="Times New Roman"/>
          <w:sz w:val="24"/>
          <w:szCs w:val="24"/>
        </w:rPr>
        <w:t xml:space="preserve">Education Operation Expenditure in Singapore is increasing </w:t>
      </w:r>
      <w:r w:rsidR="00B63867" w:rsidRPr="00342C1D">
        <w:rPr>
          <w:rFonts w:ascii="Times New Roman" w:hAnsi="Times New Roman" w:cs="Times New Roman"/>
          <w:sz w:val="24"/>
          <w:szCs w:val="24"/>
        </w:rPr>
        <w:t>in overall</w:t>
      </w:r>
      <w:r w:rsidR="00661F15" w:rsidRPr="00342C1D">
        <w:rPr>
          <w:rFonts w:ascii="Times New Roman" w:hAnsi="Times New Roman" w:cs="Times New Roman"/>
          <w:sz w:val="24"/>
          <w:szCs w:val="24"/>
        </w:rPr>
        <w:t xml:space="preserve"> (As we see in the graph).</w:t>
      </w:r>
      <w:r w:rsidR="009F7A96" w:rsidRPr="00342C1D">
        <w:rPr>
          <w:rFonts w:ascii="Times New Roman" w:hAnsi="Times New Roman" w:cs="Times New Roman"/>
          <w:sz w:val="24"/>
          <w:szCs w:val="24"/>
        </w:rPr>
        <w:t xml:space="preserve"> It is about 20</w:t>
      </w:r>
      <w:r w:rsidR="0096182E" w:rsidRPr="00342C1D">
        <w:rPr>
          <w:rFonts w:ascii="Times New Roman" w:hAnsi="Times New Roman" w:cs="Times New Roman"/>
          <w:sz w:val="24"/>
          <w:szCs w:val="24"/>
        </w:rPr>
        <w:t>-22</w:t>
      </w:r>
      <w:r w:rsidR="009F7A96" w:rsidRPr="00342C1D">
        <w:rPr>
          <w:rFonts w:ascii="Times New Roman" w:hAnsi="Times New Roman" w:cs="Times New Roman"/>
          <w:sz w:val="24"/>
          <w:szCs w:val="24"/>
        </w:rPr>
        <w:t xml:space="preserve"> percent of </w:t>
      </w:r>
      <w:r w:rsidR="00B63867" w:rsidRPr="00342C1D">
        <w:rPr>
          <w:rFonts w:ascii="Times New Roman" w:hAnsi="Times New Roman" w:cs="Times New Roman"/>
          <w:sz w:val="24"/>
          <w:szCs w:val="24"/>
        </w:rPr>
        <w:t>government expenditure</w:t>
      </w:r>
      <w:r w:rsidR="009F7A96" w:rsidRPr="00342C1D">
        <w:rPr>
          <w:rFonts w:ascii="Times New Roman" w:hAnsi="Times New Roman" w:cs="Times New Roman"/>
          <w:sz w:val="24"/>
          <w:szCs w:val="24"/>
        </w:rPr>
        <w:t xml:space="preserve"> that the government chooses to invest</w:t>
      </w:r>
      <w:r w:rsidR="00B63867" w:rsidRPr="00342C1D">
        <w:rPr>
          <w:rFonts w:ascii="Times New Roman" w:hAnsi="Times New Roman" w:cs="Times New Roman"/>
          <w:sz w:val="24"/>
          <w:szCs w:val="24"/>
        </w:rPr>
        <w:t xml:space="preserve"> in education</w:t>
      </w:r>
      <w:r w:rsidR="00B9023F">
        <w:rPr>
          <w:rFonts w:ascii="Times New Roman" w:hAnsi="Times New Roman" w:cs="Times New Roman"/>
          <w:sz w:val="24"/>
          <w:szCs w:val="24"/>
        </w:rPr>
        <w:t xml:space="preserve"> (There are only 5 years that contain information in World Bank). Every year, Singapore still give priority to education first and second is health. On the graph, it decreases in 2013 because it is compare to GDP. However, public spending on education is increasing every year, but GDP also increase every year too. This is the reason why the graph is decreasing in 2013. It can be interpreted that Singapore have stronger economic.</w:t>
      </w:r>
    </w:p>
    <w:p w:rsidR="00B76989" w:rsidRDefault="00375BF1" w:rsidP="00342C1D">
      <w:pPr>
        <w:spacing w:line="480" w:lineRule="auto"/>
        <w:rPr>
          <w:rFonts w:ascii="Times New Roman" w:hAnsi="Times New Roman" w:cs="Times New Roman"/>
          <w:sz w:val="24"/>
          <w:szCs w:val="24"/>
        </w:rPr>
      </w:pPr>
      <w:r>
        <w:rPr>
          <w:rFonts w:ascii="Times New Roman" w:hAnsi="Times New Roman" w:cs="Times New Roman"/>
          <w:sz w:val="24"/>
          <w:szCs w:val="24"/>
        </w:rPr>
        <w:tab/>
      </w:r>
      <w:r w:rsidR="007E3962" w:rsidRPr="00342C1D">
        <w:rPr>
          <w:rFonts w:ascii="Times New Roman" w:hAnsi="Times New Roman" w:cs="Times New Roman"/>
          <w:sz w:val="24"/>
          <w:szCs w:val="24"/>
        </w:rPr>
        <w:t>Education in Singapore is high quality. Thanks to Lee Kuan Yew</w:t>
      </w:r>
      <w:r w:rsidR="007B5ED7" w:rsidRPr="00342C1D">
        <w:rPr>
          <w:rFonts w:ascii="Times New Roman" w:hAnsi="Times New Roman" w:cs="Times New Roman"/>
          <w:sz w:val="24"/>
          <w:szCs w:val="24"/>
        </w:rPr>
        <w:t>,</w:t>
      </w:r>
      <w:r w:rsidR="007E3962" w:rsidRPr="00342C1D">
        <w:rPr>
          <w:rFonts w:ascii="Times New Roman" w:hAnsi="Times New Roman" w:cs="Times New Roman"/>
          <w:sz w:val="24"/>
          <w:szCs w:val="24"/>
        </w:rPr>
        <w:t xml:space="preserve"> who successful in building the policy. </w:t>
      </w:r>
      <w:r w:rsidR="007B5ED7" w:rsidRPr="00342C1D">
        <w:rPr>
          <w:rFonts w:ascii="Times New Roman" w:hAnsi="Times New Roman" w:cs="Times New Roman"/>
          <w:sz w:val="24"/>
          <w:szCs w:val="24"/>
        </w:rPr>
        <w:t>He only selected the most potential people to serve in the government. Moreover, he paid the salary that can comparable to high income countries for attracting Singapore worker to work at their country. The policy that make will be informed by intensive global benchmarking</w:t>
      </w:r>
      <w:r w:rsidR="0093144C" w:rsidRPr="00342C1D">
        <w:rPr>
          <w:rFonts w:ascii="Times New Roman" w:hAnsi="Times New Roman" w:cs="Times New Roman"/>
          <w:sz w:val="24"/>
          <w:szCs w:val="24"/>
        </w:rPr>
        <w:t xml:space="preserve"> and pay attention to the deliberate execution of the policy.</w:t>
      </w:r>
      <w:r w:rsidR="006E5C0F" w:rsidRPr="00342C1D">
        <w:rPr>
          <w:rFonts w:ascii="Times New Roman" w:hAnsi="Times New Roman" w:cs="Times New Roman"/>
          <w:sz w:val="24"/>
          <w:szCs w:val="24"/>
        </w:rPr>
        <w:t xml:space="preserve">  </w:t>
      </w:r>
    </w:p>
    <w:p w:rsidR="006E5C0F" w:rsidRPr="00342C1D" w:rsidRDefault="00375BF1" w:rsidP="00342C1D">
      <w:pPr>
        <w:spacing w:line="480" w:lineRule="auto"/>
        <w:rPr>
          <w:rFonts w:ascii="Times New Roman" w:hAnsi="Times New Roman" w:cs="Times New Roman"/>
          <w:sz w:val="24"/>
          <w:szCs w:val="24"/>
        </w:rPr>
      </w:pPr>
      <w:r>
        <w:rPr>
          <w:rFonts w:ascii="Times New Roman" w:hAnsi="Times New Roman" w:cs="Times New Roman"/>
          <w:sz w:val="24"/>
          <w:szCs w:val="24"/>
        </w:rPr>
        <w:tab/>
      </w:r>
      <w:r w:rsidR="006E5C0F" w:rsidRPr="00342C1D">
        <w:rPr>
          <w:rFonts w:ascii="Times New Roman" w:hAnsi="Times New Roman" w:cs="Times New Roman"/>
          <w:sz w:val="24"/>
          <w:szCs w:val="24"/>
        </w:rPr>
        <w:t>Another important reason that makes the policy successful is the advantage of the small scale of the country. The small scale makes the government to watch and examine the effective of the policy.</w:t>
      </w:r>
    </w:p>
    <w:p w:rsidR="006E5C0F" w:rsidRPr="00342C1D" w:rsidRDefault="00375BF1" w:rsidP="00342C1D">
      <w:pPr>
        <w:spacing w:line="480" w:lineRule="auto"/>
        <w:rPr>
          <w:rFonts w:ascii="Times New Roman" w:hAnsi="Times New Roman" w:cs="Times New Roman"/>
          <w:sz w:val="24"/>
          <w:szCs w:val="24"/>
        </w:rPr>
      </w:pPr>
      <w:r>
        <w:rPr>
          <w:rFonts w:ascii="Times New Roman" w:hAnsi="Times New Roman" w:cs="Times New Roman"/>
          <w:sz w:val="24"/>
          <w:szCs w:val="24"/>
        </w:rPr>
        <w:tab/>
      </w:r>
      <w:r w:rsidR="0093144C" w:rsidRPr="00342C1D">
        <w:rPr>
          <w:rFonts w:ascii="Times New Roman" w:hAnsi="Times New Roman" w:cs="Times New Roman"/>
          <w:sz w:val="24"/>
          <w:szCs w:val="24"/>
        </w:rPr>
        <w:t>Education policy</w:t>
      </w:r>
      <w:r w:rsidR="0096182E" w:rsidRPr="00342C1D">
        <w:rPr>
          <w:rFonts w:ascii="Times New Roman" w:hAnsi="Times New Roman" w:cs="Times New Roman"/>
          <w:sz w:val="24"/>
          <w:szCs w:val="24"/>
        </w:rPr>
        <w:t xml:space="preserve"> in Singapore has three phases. In first phase, the government tries to enhance population to be literate because Singapore wants to sell their labor to worldwide. In second phase, the government tries to improve the quality of worker to </w:t>
      </w:r>
      <w:r w:rsidR="008D2460" w:rsidRPr="00342C1D">
        <w:rPr>
          <w:rFonts w:ascii="Times New Roman" w:hAnsi="Times New Roman" w:cs="Times New Roman"/>
          <w:sz w:val="24"/>
          <w:szCs w:val="24"/>
        </w:rPr>
        <w:t>raise the competitive advantage of the country (low-cost labor)</w:t>
      </w:r>
      <w:r w:rsidR="0096182E" w:rsidRPr="00342C1D">
        <w:rPr>
          <w:rFonts w:ascii="Times New Roman" w:hAnsi="Times New Roman" w:cs="Times New Roman"/>
          <w:sz w:val="24"/>
          <w:szCs w:val="24"/>
        </w:rPr>
        <w:t xml:space="preserve">. The objective of this </w:t>
      </w:r>
      <w:r w:rsidR="008D2460" w:rsidRPr="00342C1D">
        <w:rPr>
          <w:rFonts w:ascii="Times New Roman" w:hAnsi="Times New Roman" w:cs="Times New Roman"/>
          <w:sz w:val="24"/>
          <w:szCs w:val="24"/>
        </w:rPr>
        <w:t xml:space="preserve">period is to improve the quality of education and making to be the global standard. In third phase, the government tries to plant creativity and capacity for innovation of their student because they believe that mind and attitude </w:t>
      </w:r>
      <w:r w:rsidR="008D2460" w:rsidRPr="00342C1D">
        <w:rPr>
          <w:rFonts w:ascii="Times New Roman" w:hAnsi="Times New Roman" w:cs="Times New Roman"/>
          <w:sz w:val="24"/>
          <w:szCs w:val="24"/>
        </w:rPr>
        <w:lastRenderedPageBreak/>
        <w:t xml:space="preserve">also the differentiation that will </w:t>
      </w:r>
      <w:r w:rsidR="00A5746B">
        <w:rPr>
          <w:rFonts w:ascii="Times New Roman" w:hAnsi="Times New Roman" w:cs="Times New Roman"/>
          <w:sz w:val="24"/>
          <w:szCs w:val="24"/>
        </w:rPr>
        <w:t>make Singaporean significant tha</w:t>
      </w:r>
      <w:r w:rsidR="008D2460" w:rsidRPr="00342C1D">
        <w:rPr>
          <w:rFonts w:ascii="Times New Roman" w:hAnsi="Times New Roman" w:cs="Times New Roman"/>
          <w:sz w:val="24"/>
          <w:szCs w:val="24"/>
        </w:rPr>
        <w:t>n other nationality</w:t>
      </w:r>
      <w:r w:rsidR="00C03221" w:rsidRPr="00342C1D">
        <w:rPr>
          <w:rFonts w:ascii="Times New Roman" w:hAnsi="Times New Roman" w:cs="Times New Roman"/>
          <w:sz w:val="24"/>
          <w:szCs w:val="24"/>
        </w:rPr>
        <w:t xml:space="preserve"> (</w:t>
      </w:r>
      <w:r w:rsidR="001F62FE" w:rsidRPr="00342C1D">
        <w:rPr>
          <w:rFonts w:ascii="Times New Roman" w:hAnsi="Times New Roman" w:cs="Times New Roman"/>
          <w:sz w:val="24"/>
          <w:szCs w:val="24"/>
        </w:rPr>
        <w:t>nurturing,</w:t>
      </w:r>
      <w:r w:rsidR="00C03221" w:rsidRPr="00342C1D">
        <w:rPr>
          <w:rFonts w:ascii="Times New Roman" w:hAnsi="Times New Roman" w:cs="Times New Roman"/>
          <w:sz w:val="24"/>
          <w:szCs w:val="24"/>
        </w:rPr>
        <w:t xml:space="preserve"> innovative society</w:t>
      </w:r>
      <w:r w:rsidR="001F62FE" w:rsidRPr="00342C1D">
        <w:rPr>
          <w:rFonts w:ascii="Times New Roman" w:hAnsi="Times New Roman" w:cs="Times New Roman"/>
          <w:sz w:val="24"/>
          <w:szCs w:val="24"/>
        </w:rPr>
        <w:t>, and lifelong learning</w:t>
      </w:r>
      <w:r w:rsidR="00C03221" w:rsidRPr="00342C1D">
        <w:rPr>
          <w:rFonts w:ascii="Times New Roman" w:hAnsi="Times New Roman" w:cs="Times New Roman"/>
          <w:sz w:val="24"/>
          <w:szCs w:val="24"/>
        </w:rPr>
        <w:t>)</w:t>
      </w:r>
      <w:r w:rsidR="008D2460" w:rsidRPr="00342C1D">
        <w:rPr>
          <w:rFonts w:ascii="Times New Roman" w:hAnsi="Times New Roman" w:cs="Times New Roman"/>
          <w:sz w:val="24"/>
          <w:szCs w:val="24"/>
        </w:rPr>
        <w:t>.</w:t>
      </w:r>
      <w:r w:rsidR="00C03221" w:rsidRPr="00342C1D">
        <w:rPr>
          <w:rFonts w:ascii="Times New Roman" w:hAnsi="Times New Roman" w:cs="Times New Roman"/>
          <w:sz w:val="24"/>
          <w:szCs w:val="24"/>
        </w:rPr>
        <w:t xml:space="preserve"> </w:t>
      </w:r>
    </w:p>
    <w:p w:rsidR="00375BF1" w:rsidRDefault="00375BF1" w:rsidP="00342C1D">
      <w:pPr>
        <w:spacing w:line="480" w:lineRule="auto"/>
        <w:rPr>
          <w:rFonts w:ascii="Times New Roman" w:hAnsi="Times New Roman" w:cs="Times New Roman"/>
          <w:sz w:val="24"/>
          <w:szCs w:val="24"/>
        </w:rPr>
      </w:pPr>
      <w:r>
        <w:rPr>
          <w:rFonts w:ascii="Times New Roman" w:hAnsi="Times New Roman" w:cs="Times New Roman"/>
          <w:sz w:val="24"/>
          <w:szCs w:val="24"/>
        </w:rPr>
        <w:tab/>
      </w:r>
      <w:r w:rsidR="00C03221" w:rsidRPr="00342C1D">
        <w:rPr>
          <w:rFonts w:ascii="Times New Roman" w:hAnsi="Times New Roman" w:cs="Times New Roman"/>
          <w:sz w:val="24"/>
          <w:szCs w:val="24"/>
        </w:rPr>
        <w:t>Furthermore, Singapore government emphasizes more in the quality of teachers and education leader. Singapore’s teachers are selected from only the top third of secondary school class.</w:t>
      </w:r>
      <w:r w:rsidR="00E741C6" w:rsidRPr="00342C1D">
        <w:rPr>
          <w:rFonts w:ascii="Times New Roman" w:hAnsi="Times New Roman" w:cs="Times New Roman"/>
          <w:sz w:val="24"/>
          <w:szCs w:val="24"/>
        </w:rPr>
        <w:t xml:space="preserve"> Teachers are compensated at the same level as engineer and trained by high education institution.</w:t>
      </w:r>
      <w:r w:rsidR="006E5C0F" w:rsidRPr="00342C1D">
        <w:rPr>
          <w:rFonts w:ascii="Times New Roman" w:hAnsi="Times New Roman" w:cs="Times New Roman"/>
          <w:sz w:val="24"/>
          <w:szCs w:val="24"/>
        </w:rPr>
        <w:t xml:space="preserve"> Teacher’s performance also appraised annually. Teacher will receive a bonus due to their performance. Singapore government runs many policies to incentive high potential teacher to work at the country.</w:t>
      </w:r>
    </w:p>
    <w:p w:rsidR="007B07D9" w:rsidRPr="00342C1D" w:rsidRDefault="00375BF1" w:rsidP="00342C1D">
      <w:pPr>
        <w:spacing w:line="480" w:lineRule="auto"/>
        <w:rPr>
          <w:rFonts w:ascii="Times New Roman" w:hAnsi="Times New Roman" w:cs="Times New Roman"/>
          <w:sz w:val="24"/>
          <w:szCs w:val="24"/>
        </w:rPr>
      </w:pPr>
      <w:r>
        <w:rPr>
          <w:rFonts w:ascii="Times New Roman" w:hAnsi="Times New Roman" w:cs="Times New Roman"/>
          <w:sz w:val="24"/>
          <w:szCs w:val="24"/>
        </w:rPr>
        <w:tab/>
      </w:r>
      <w:r w:rsidR="008E2E15">
        <w:rPr>
          <w:rFonts w:ascii="Times New Roman" w:hAnsi="Times New Roman" w:cs="Times New Roman"/>
          <w:sz w:val="24"/>
          <w:szCs w:val="24"/>
        </w:rPr>
        <w:t xml:space="preserve">Therefore, </w:t>
      </w:r>
      <w:r w:rsidR="007B07D9">
        <w:rPr>
          <w:rFonts w:ascii="Times New Roman" w:hAnsi="Times New Roman" w:cs="Times New Roman"/>
          <w:sz w:val="24"/>
          <w:szCs w:val="24"/>
        </w:rPr>
        <w:t xml:space="preserve">Successful in Education policy is from both </w:t>
      </w:r>
      <w:r w:rsidR="008D7F06">
        <w:rPr>
          <w:rFonts w:ascii="Times New Roman" w:hAnsi="Times New Roman" w:cs="Times New Roman"/>
          <w:sz w:val="24"/>
          <w:szCs w:val="24"/>
        </w:rPr>
        <w:t xml:space="preserve">effective policy and effective leader. Lee kuan Yew create good policy and up-to-date to the global trend. The policy is well defined and has the obvious objective. The policy makers are chosen from the group of high educated people. The policy also values the teachers or the instructors who teach </w:t>
      </w:r>
      <w:r w:rsidR="008E2E15">
        <w:rPr>
          <w:rFonts w:ascii="Times New Roman" w:hAnsi="Times New Roman" w:cs="Times New Roman"/>
          <w:sz w:val="24"/>
          <w:szCs w:val="24"/>
        </w:rPr>
        <w:t>student</w:t>
      </w:r>
      <w:r w:rsidR="008D7F06">
        <w:rPr>
          <w:rFonts w:ascii="Times New Roman" w:hAnsi="Times New Roman" w:cs="Times New Roman"/>
          <w:sz w:val="24"/>
          <w:szCs w:val="24"/>
        </w:rPr>
        <w:t xml:space="preserve">. The quality of teachers can differentiate the quality of education. </w:t>
      </w:r>
      <w:r w:rsidR="009806F3">
        <w:rPr>
          <w:rFonts w:ascii="Times New Roman" w:hAnsi="Times New Roman" w:cs="Times New Roman"/>
          <w:sz w:val="24"/>
          <w:szCs w:val="24"/>
        </w:rPr>
        <w:t>Si</w:t>
      </w:r>
      <w:r w:rsidR="00A5746B">
        <w:rPr>
          <w:rFonts w:ascii="Times New Roman" w:hAnsi="Times New Roman" w:cs="Times New Roman"/>
          <w:sz w:val="24"/>
          <w:szCs w:val="24"/>
        </w:rPr>
        <w:t>ngapore also gives priority to t</w:t>
      </w:r>
      <w:r w:rsidR="009806F3">
        <w:rPr>
          <w:rFonts w:ascii="Times New Roman" w:hAnsi="Times New Roman" w:cs="Times New Roman"/>
          <w:sz w:val="24"/>
          <w:szCs w:val="24"/>
        </w:rPr>
        <w:t xml:space="preserve">eacher including high salary and bonus. </w:t>
      </w:r>
      <w:r w:rsidR="008D7F06">
        <w:rPr>
          <w:rFonts w:ascii="Times New Roman" w:hAnsi="Times New Roman" w:cs="Times New Roman"/>
          <w:sz w:val="24"/>
          <w:szCs w:val="24"/>
        </w:rPr>
        <w:t>This point is the main significant that Singapore success in develop their human resource in the country.</w:t>
      </w:r>
      <w:r w:rsidR="008E2E15">
        <w:rPr>
          <w:rFonts w:ascii="Times New Roman" w:hAnsi="Times New Roman" w:cs="Times New Roman"/>
          <w:sz w:val="24"/>
          <w:szCs w:val="24"/>
        </w:rPr>
        <w:t xml:space="preserve"> </w:t>
      </w:r>
      <w:r w:rsidR="00066CA6">
        <w:rPr>
          <w:rFonts w:ascii="Times New Roman" w:hAnsi="Times New Roman" w:cs="Times New Roman"/>
          <w:sz w:val="24"/>
          <w:szCs w:val="24"/>
        </w:rPr>
        <w:t>Singaporean will be one of the most educated people for a long time if there still go in this direction.</w:t>
      </w:r>
      <w:r w:rsidR="009806F3">
        <w:rPr>
          <w:rFonts w:ascii="Times New Roman" w:hAnsi="Times New Roman" w:cs="Times New Roman"/>
          <w:sz w:val="24"/>
          <w:szCs w:val="24"/>
        </w:rPr>
        <w:t xml:space="preserve"> Every country can watch the policy and scheme that Singapore has used as the blueprint to adapt to their country.</w:t>
      </w:r>
    </w:p>
    <w:p w:rsidR="00A75127" w:rsidRDefault="00A75127"/>
    <w:p w:rsidR="00A75127" w:rsidRDefault="00A75127"/>
    <w:p w:rsidR="004E52D2" w:rsidRDefault="004E52D2"/>
    <w:p w:rsidR="004E52D2" w:rsidRDefault="004E52D2"/>
    <w:p w:rsidR="004E52D2" w:rsidRDefault="004E52D2"/>
    <w:p w:rsidR="00A5746B" w:rsidRDefault="00A5746B" w:rsidP="00A5746B">
      <w:pPr>
        <w:ind w:left="720"/>
        <w:jc w:val="center"/>
      </w:pPr>
    </w:p>
    <w:p w:rsidR="004E52D2" w:rsidRPr="00A5746B" w:rsidRDefault="004E52D2" w:rsidP="00A5746B">
      <w:pPr>
        <w:ind w:left="720"/>
        <w:jc w:val="center"/>
        <w:rPr>
          <w:rFonts w:ascii="Times New Roman" w:hAnsi="Times New Roman" w:cs="Times New Roman"/>
          <w:b/>
          <w:bCs/>
          <w:color w:val="000000"/>
          <w:sz w:val="24"/>
          <w:szCs w:val="24"/>
          <w:u w:val="single"/>
        </w:rPr>
      </w:pPr>
      <w:r w:rsidRPr="00A5746B">
        <w:rPr>
          <w:rFonts w:ascii="Times New Roman" w:hAnsi="Times New Roman" w:cs="Times New Roman"/>
          <w:b/>
          <w:bCs/>
          <w:color w:val="000000"/>
          <w:sz w:val="24"/>
          <w:szCs w:val="24"/>
          <w:u w:val="single"/>
        </w:rPr>
        <w:lastRenderedPageBreak/>
        <w:t>Reference</w:t>
      </w:r>
    </w:p>
    <w:p w:rsidR="000C17D4" w:rsidRPr="00B40231" w:rsidRDefault="000C17D4" w:rsidP="00B40231">
      <w:pPr>
        <w:numPr>
          <w:ilvl w:val="0"/>
          <w:numId w:val="1"/>
        </w:numPr>
        <w:spacing w:before="240" w:line="480" w:lineRule="auto"/>
        <w:rPr>
          <w:rFonts w:ascii="Times New Roman" w:hAnsi="Times New Roman" w:cs="Times New Roman"/>
          <w:color w:val="000000"/>
          <w:sz w:val="24"/>
          <w:szCs w:val="24"/>
        </w:rPr>
      </w:pPr>
      <w:r w:rsidRPr="00DC783A">
        <w:rPr>
          <w:rFonts w:ascii="Times New Roman" w:hAnsi="Times New Roman" w:cs="Times New Roman"/>
          <w:color w:val="000000"/>
          <w:sz w:val="24"/>
          <w:szCs w:val="24"/>
        </w:rPr>
        <w:t xml:space="preserve">Singapore - Wikipedia, the free encyclopedia. 2016. Retrieved from: </w:t>
      </w:r>
      <w:hyperlink r:id="rId10" w:history="1">
        <w:r w:rsidRPr="00B40231">
          <w:rPr>
            <w:rStyle w:val="a3"/>
            <w:rFonts w:ascii="Times New Roman" w:hAnsi="Times New Roman" w:cs="Times New Roman"/>
            <w:color w:val="000000"/>
            <w:sz w:val="24"/>
            <w:szCs w:val="24"/>
            <w:u w:val="none"/>
          </w:rPr>
          <w:t>http://en.wikipedia.org/wiki/Singapore</w:t>
        </w:r>
      </w:hyperlink>
      <w:r w:rsidRPr="00B40231">
        <w:rPr>
          <w:rFonts w:ascii="Times New Roman" w:hAnsi="Times New Roman" w:cs="Times New Roman"/>
          <w:color w:val="000000"/>
          <w:sz w:val="24"/>
          <w:szCs w:val="24"/>
        </w:rPr>
        <w:t>. [Accessed 02 January 2016]</w:t>
      </w:r>
    </w:p>
    <w:p w:rsidR="000C17D4" w:rsidRPr="00B40231" w:rsidRDefault="000C17D4" w:rsidP="00A5746B">
      <w:pPr>
        <w:numPr>
          <w:ilvl w:val="0"/>
          <w:numId w:val="1"/>
        </w:numPr>
        <w:spacing w:line="480" w:lineRule="auto"/>
        <w:rPr>
          <w:rFonts w:ascii="Times New Roman" w:hAnsi="Times New Roman" w:cs="Times New Roman"/>
          <w:color w:val="000000"/>
          <w:sz w:val="24"/>
          <w:szCs w:val="24"/>
        </w:rPr>
      </w:pPr>
      <w:r w:rsidRPr="00B40231">
        <w:rPr>
          <w:rFonts w:ascii="Times New Roman" w:hAnsi="Times New Roman" w:cs="Times New Roman"/>
          <w:color w:val="000000"/>
          <w:sz w:val="24"/>
          <w:szCs w:val="24"/>
        </w:rPr>
        <w:t xml:space="preserve">NCEE – Singapore Overview. 2016. Retrieved from: </w:t>
      </w:r>
      <w:hyperlink r:id="rId11" w:history="1">
        <w:r w:rsidRPr="00B40231">
          <w:rPr>
            <w:rStyle w:val="a3"/>
            <w:rFonts w:ascii="Times New Roman" w:hAnsi="Times New Roman" w:cs="Times New Roman"/>
            <w:color w:val="000000"/>
            <w:sz w:val="24"/>
            <w:szCs w:val="24"/>
            <w:u w:val="none"/>
          </w:rPr>
          <w:t>http://www.ncee.org/programs-affiliates/center-on-international-education-benchmarking/top-performing-countries/singapore-overview/</w:t>
        </w:r>
      </w:hyperlink>
      <w:r w:rsidRPr="00B40231">
        <w:rPr>
          <w:rFonts w:ascii="Times New Roman" w:hAnsi="Times New Roman" w:cs="Times New Roman"/>
          <w:color w:val="000000"/>
          <w:sz w:val="24"/>
          <w:szCs w:val="24"/>
        </w:rPr>
        <w:t>. [Access 03 January 2016]</w:t>
      </w:r>
    </w:p>
    <w:p w:rsidR="00512334" w:rsidRPr="00B40231" w:rsidRDefault="000C17D4" w:rsidP="00A5746B">
      <w:pPr>
        <w:numPr>
          <w:ilvl w:val="0"/>
          <w:numId w:val="1"/>
        </w:numPr>
        <w:spacing w:line="480" w:lineRule="auto"/>
        <w:rPr>
          <w:rFonts w:ascii="Times New Roman" w:hAnsi="Times New Roman" w:cs="Times New Roman"/>
          <w:color w:val="000000"/>
          <w:sz w:val="24"/>
          <w:szCs w:val="24"/>
        </w:rPr>
      </w:pPr>
      <w:r w:rsidRPr="00B40231">
        <w:rPr>
          <w:rFonts w:ascii="Times New Roman" w:hAnsi="Times New Roman" w:cs="Times New Roman"/>
          <w:color w:val="000000"/>
          <w:sz w:val="24"/>
          <w:szCs w:val="24"/>
        </w:rPr>
        <w:t xml:space="preserve">50 years of the Singapore Budget. 2016. Retrieved from: </w:t>
      </w:r>
      <w:hyperlink r:id="rId12" w:history="1">
        <w:r w:rsidRPr="00B40231">
          <w:rPr>
            <w:rStyle w:val="a3"/>
            <w:rFonts w:ascii="Times New Roman" w:hAnsi="Times New Roman" w:cs="Times New Roman"/>
            <w:color w:val="000000"/>
            <w:sz w:val="24"/>
            <w:szCs w:val="24"/>
            <w:u w:val="none"/>
          </w:rPr>
          <w:t>http://graphics.straitstimes.com/STI/STIMEDIA/Interactives/2015/02/budget_singapore_2015/index.html</w:t>
        </w:r>
      </w:hyperlink>
      <w:r w:rsidRPr="00B40231">
        <w:rPr>
          <w:rFonts w:ascii="Times New Roman" w:hAnsi="Times New Roman" w:cs="Times New Roman"/>
          <w:color w:val="000000"/>
          <w:sz w:val="24"/>
          <w:szCs w:val="24"/>
        </w:rPr>
        <w:t xml:space="preserve"> [Accessed 04 January 2016]</w:t>
      </w:r>
    </w:p>
    <w:p w:rsidR="000C17D4" w:rsidRPr="00B40231" w:rsidRDefault="000C17D4" w:rsidP="00A5746B">
      <w:pPr>
        <w:numPr>
          <w:ilvl w:val="0"/>
          <w:numId w:val="1"/>
        </w:numPr>
        <w:spacing w:line="480" w:lineRule="auto"/>
        <w:rPr>
          <w:rFonts w:ascii="Times New Roman" w:hAnsi="Times New Roman" w:cs="Times New Roman"/>
          <w:color w:val="000000"/>
          <w:sz w:val="24"/>
          <w:szCs w:val="24"/>
        </w:rPr>
      </w:pPr>
      <w:r w:rsidRPr="00B40231">
        <w:rPr>
          <w:rFonts w:ascii="Times New Roman" w:hAnsi="Times New Roman" w:cs="Times New Roman"/>
          <w:color w:val="000000"/>
          <w:sz w:val="24"/>
          <w:szCs w:val="24"/>
        </w:rPr>
        <w:t>Education Reform in Singapore – International education N</w:t>
      </w:r>
      <w:r w:rsidR="00C66DC3" w:rsidRPr="00B40231">
        <w:rPr>
          <w:rFonts w:ascii="Times New Roman" w:hAnsi="Times New Roman" w:cs="Times New Roman"/>
          <w:color w:val="000000"/>
          <w:sz w:val="24"/>
          <w:szCs w:val="24"/>
        </w:rPr>
        <w:t xml:space="preserve">ews. 2016. Retrieved from: </w:t>
      </w:r>
      <w:hyperlink r:id="rId13" w:history="1">
        <w:r w:rsidR="00C66DC3" w:rsidRPr="00B40231">
          <w:rPr>
            <w:rStyle w:val="a3"/>
            <w:rFonts w:ascii="Times New Roman" w:hAnsi="Times New Roman" w:cs="Times New Roman"/>
            <w:color w:val="000000"/>
            <w:sz w:val="24"/>
            <w:szCs w:val="24"/>
            <w:u w:val="none"/>
          </w:rPr>
          <w:t>http://internationalednews.com/2013/10/24/education-reform-in-singapore/</w:t>
        </w:r>
      </w:hyperlink>
      <w:r w:rsidRPr="00B40231">
        <w:rPr>
          <w:rFonts w:ascii="Times New Roman" w:hAnsi="Times New Roman" w:cs="Times New Roman"/>
          <w:color w:val="000000"/>
          <w:sz w:val="24"/>
          <w:szCs w:val="24"/>
        </w:rPr>
        <w:t>.</w:t>
      </w:r>
      <w:r w:rsidR="00C66DC3" w:rsidRPr="00B40231">
        <w:rPr>
          <w:rFonts w:ascii="Times New Roman" w:hAnsi="Times New Roman" w:cs="Times New Roman"/>
          <w:color w:val="000000"/>
          <w:sz w:val="24"/>
          <w:szCs w:val="24"/>
        </w:rPr>
        <w:t xml:space="preserve"> </w:t>
      </w:r>
      <w:r w:rsidRPr="00B40231">
        <w:rPr>
          <w:rFonts w:ascii="Times New Roman" w:hAnsi="Times New Roman" w:cs="Times New Roman"/>
          <w:color w:val="000000"/>
          <w:sz w:val="24"/>
          <w:szCs w:val="24"/>
        </w:rPr>
        <w:t>[Accessed 03 January 2016]</w:t>
      </w:r>
    </w:p>
    <w:p w:rsidR="000C17D4" w:rsidRPr="00B40231" w:rsidRDefault="000C17D4" w:rsidP="00A5746B">
      <w:pPr>
        <w:numPr>
          <w:ilvl w:val="0"/>
          <w:numId w:val="1"/>
        </w:numPr>
        <w:spacing w:line="480" w:lineRule="auto"/>
        <w:rPr>
          <w:rFonts w:ascii="Times New Roman" w:hAnsi="Times New Roman" w:cs="Times New Roman"/>
          <w:color w:val="000000"/>
          <w:sz w:val="24"/>
          <w:szCs w:val="24"/>
        </w:rPr>
      </w:pPr>
      <w:r w:rsidRPr="00B40231">
        <w:rPr>
          <w:rFonts w:ascii="Times New Roman" w:hAnsi="Times New Roman" w:cs="Times New Roman"/>
          <w:color w:val="000000"/>
          <w:sz w:val="24"/>
          <w:szCs w:val="24"/>
        </w:rPr>
        <w:t>Singapore Rapid Improvement Followed by Strong Performance</w:t>
      </w:r>
      <w:r w:rsidR="00C66DC3" w:rsidRPr="00B40231">
        <w:rPr>
          <w:rFonts w:ascii="Times New Roman" w:hAnsi="Times New Roman" w:cs="Times New Roman"/>
          <w:color w:val="000000"/>
          <w:sz w:val="24"/>
          <w:szCs w:val="24"/>
        </w:rPr>
        <w:t xml:space="preserve"> - OECD</w:t>
      </w:r>
      <w:r w:rsidRPr="00B40231">
        <w:rPr>
          <w:rFonts w:ascii="Times New Roman" w:hAnsi="Times New Roman" w:cs="Times New Roman"/>
          <w:color w:val="000000"/>
          <w:sz w:val="24"/>
          <w:szCs w:val="24"/>
        </w:rPr>
        <w:t xml:space="preserve">. Retrieved From: </w:t>
      </w:r>
      <w:hyperlink r:id="rId14" w:history="1">
        <w:r w:rsidR="00DC783A" w:rsidRPr="00B40231">
          <w:rPr>
            <w:rStyle w:val="a3"/>
            <w:rFonts w:ascii="Times New Roman" w:hAnsi="Times New Roman" w:cs="Times New Roman"/>
            <w:color w:val="000000"/>
            <w:sz w:val="24"/>
            <w:szCs w:val="24"/>
            <w:u w:val="none"/>
          </w:rPr>
          <w:t>http://www.oecd.org/countries/singapore/46581101.pdf</w:t>
        </w:r>
      </w:hyperlink>
      <w:r w:rsidRPr="00B40231">
        <w:rPr>
          <w:rFonts w:ascii="Times New Roman" w:hAnsi="Times New Roman" w:cs="Times New Roman"/>
          <w:color w:val="000000"/>
          <w:sz w:val="24"/>
          <w:szCs w:val="24"/>
        </w:rPr>
        <w:t xml:space="preserve"> [Accessed 03 January 2016]</w:t>
      </w:r>
    </w:p>
    <w:p w:rsidR="00C66DC3" w:rsidRDefault="00C66DC3"/>
    <w:sectPr w:rsidR="00C66DC3">
      <w:headerReference w:type="default" r:id="rId15"/>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1FC1" w:rsidRDefault="00301FC1" w:rsidP="00375BF1">
      <w:pPr>
        <w:spacing w:after="0" w:line="240" w:lineRule="auto"/>
      </w:pPr>
      <w:r>
        <w:separator/>
      </w:r>
    </w:p>
  </w:endnote>
  <w:endnote w:type="continuationSeparator" w:id="1">
    <w:p w:rsidR="00301FC1" w:rsidRDefault="00301FC1" w:rsidP="00375B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1FC1" w:rsidRDefault="00301FC1" w:rsidP="00375BF1">
      <w:pPr>
        <w:spacing w:after="0" w:line="240" w:lineRule="auto"/>
      </w:pPr>
      <w:r>
        <w:separator/>
      </w:r>
    </w:p>
  </w:footnote>
  <w:footnote w:type="continuationSeparator" w:id="1">
    <w:p w:rsidR="00301FC1" w:rsidRDefault="00301FC1" w:rsidP="00375BF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BF1" w:rsidRPr="00375BF1" w:rsidRDefault="00375BF1" w:rsidP="00375BF1">
    <w:pPr>
      <w:pStyle w:val="a7"/>
      <w:spacing w:after="0"/>
      <w:jc w:val="right"/>
      <w:rPr>
        <w:rFonts w:ascii="Times New Roman" w:hAnsi="Times New Roman" w:cs="Times New Roman"/>
        <w:szCs w:val="22"/>
      </w:rPr>
    </w:pPr>
    <w:r w:rsidRPr="00375BF1">
      <w:rPr>
        <w:rFonts w:ascii="Times New Roman" w:hAnsi="Times New Roman" w:cs="Times New Roman"/>
        <w:szCs w:val="22"/>
      </w:rPr>
      <w:t>Chatri  Taesilapasathit</w:t>
    </w:r>
  </w:p>
  <w:p w:rsidR="00375BF1" w:rsidRPr="00375BF1" w:rsidRDefault="00375BF1" w:rsidP="00375BF1">
    <w:pPr>
      <w:pStyle w:val="a7"/>
      <w:jc w:val="right"/>
      <w:rPr>
        <w:rFonts w:ascii="Times New Roman" w:hAnsi="Times New Roman" w:cs="Times New Roman"/>
        <w:szCs w:val="22"/>
      </w:rPr>
    </w:pPr>
    <w:r w:rsidRPr="00375BF1">
      <w:rPr>
        <w:rFonts w:ascii="Times New Roman" w:hAnsi="Times New Roman" w:cs="Times New Roman"/>
        <w:szCs w:val="22"/>
      </w:rPr>
      <w:t>5604640234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C251AA"/>
    <w:multiLevelType w:val="hybridMultilevel"/>
    <w:tmpl w:val="7D9E7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applyBreakingRules/>
  </w:compat>
  <w:rsids>
    <w:rsidRoot w:val="002D4520"/>
    <w:rsid w:val="00066CA6"/>
    <w:rsid w:val="000C17D4"/>
    <w:rsid w:val="001F62FE"/>
    <w:rsid w:val="002B7331"/>
    <w:rsid w:val="002D4520"/>
    <w:rsid w:val="00301FC1"/>
    <w:rsid w:val="00342C1D"/>
    <w:rsid w:val="00375BF1"/>
    <w:rsid w:val="003A6391"/>
    <w:rsid w:val="00425E35"/>
    <w:rsid w:val="004E52D2"/>
    <w:rsid w:val="00512334"/>
    <w:rsid w:val="00580FAC"/>
    <w:rsid w:val="00661F15"/>
    <w:rsid w:val="006A5510"/>
    <w:rsid w:val="006E5C0F"/>
    <w:rsid w:val="007B07D9"/>
    <w:rsid w:val="007B5ED7"/>
    <w:rsid w:val="007E3962"/>
    <w:rsid w:val="00886B60"/>
    <w:rsid w:val="008D2460"/>
    <w:rsid w:val="008D7F06"/>
    <w:rsid w:val="008E2E15"/>
    <w:rsid w:val="0093144C"/>
    <w:rsid w:val="0096182E"/>
    <w:rsid w:val="009806F3"/>
    <w:rsid w:val="009F7A96"/>
    <w:rsid w:val="00A5746B"/>
    <w:rsid w:val="00A75127"/>
    <w:rsid w:val="00B40231"/>
    <w:rsid w:val="00B63867"/>
    <w:rsid w:val="00B76989"/>
    <w:rsid w:val="00B9023F"/>
    <w:rsid w:val="00C03221"/>
    <w:rsid w:val="00C66DC3"/>
    <w:rsid w:val="00C7595B"/>
    <w:rsid w:val="00C874F5"/>
    <w:rsid w:val="00D26DA0"/>
    <w:rsid w:val="00DB4AEF"/>
    <w:rsid w:val="00DC783A"/>
    <w:rsid w:val="00E741C6"/>
    <w:rsid w:val="00F61605"/>
    <w:rsid w:val="00F82A6B"/>
    <w:rsid w:val="00F8482E"/>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ordi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52D2"/>
    <w:rPr>
      <w:color w:val="0000FF"/>
      <w:u w:val="single"/>
    </w:rPr>
  </w:style>
  <w:style w:type="character" w:customStyle="1" w:styleId="apple-converted-space">
    <w:name w:val="apple-converted-space"/>
    <w:basedOn w:val="a0"/>
    <w:rsid w:val="00F8482E"/>
  </w:style>
  <w:style w:type="character" w:styleId="a4">
    <w:name w:val="Emphasis"/>
    <w:basedOn w:val="a0"/>
    <w:uiPriority w:val="20"/>
    <w:qFormat/>
    <w:rsid w:val="00F82A6B"/>
    <w:rPr>
      <w:i/>
      <w:iCs/>
    </w:rPr>
  </w:style>
  <w:style w:type="paragraph" w:styleId="a5">
    <w:name w:val="No Spacing"/>
    <w:uiPriority w:val="1"/>
    <w:qFormat/>
    <w:rsid w:val="00F82A6B"/>
    <w:rPr>
      <w:sz w:val="22"/>
      <w:szCs w:val="28"/>
    </w:rPr>
  </w:style>
  <w:style w:type="character" w:styleId="a6">
    <w:name w:val="FollowedHyperlink"/>
    <w:basedOn w:val="a0"/>
    <w:uiPriority w:val="99"/>
    <w:semiHidden/>
    <w:unhideWhenUsed/>
    <w:rsid w:val="000C17D4"/>
    <w:rPr>
      <w:color w:val="800080"/>
      <w:u w:val="single"/>
    </w:rPr>
  </w:style>
  <w:style w:type="paragraph" w:styleId="a7">
    <w:name w:val="header"/>
    <w:basedOn w:val="a"/>
    <w:link w:val="a8"/>
    <w:uiPriority w:val="99"/>
    <w:semiHidden/>
    <w:unhideWhenUsed/>
    <w:rsid w:val="00375BF1"/>
    <w:pPr>
      <w:tabs>
        <w:tab w:val="center" w:pos="4513"/>
        <w:tab w:val="right" w:pos="9026"/>
      </w:tabs>
    </w:pPr>
  </w:style>
  <w:style w:type="character" w:customStyle="1" w:styleId="a8">
    <w:name w:val="หัวกระดาษ อักขระ"/>
    <w:basedOn w:val="a0"/>
    <w:link w:val="a7"/>
    <w:uiPriority w:val="99"/>
    <w:semiHidden/>
    <w:rsid w:val="00375BF1"/>
    <w:rPr>
      <w:sz w:val="22"/>
      <w:szCs w:val="28"/>
    </w:rPr>
  </w:style>
  <w:style w:type="paragraph" w:styleId="a9">
    <w:name w:val="footer"/>
    <w:basedOn w:val="a"/>
    <w:link w:val="aa"/>
    <w:uiPriority w:val="99"/>
    <w:semiHidden/>
    <w:unhideWhenUsed/>
    <w:rsid w:val="00375BF1"/>
    <w:pPr>
      <w:tabs>
        <w:tab w:val="center" w:pos="4513"/>
        <w:tab w:val="right" w:pos="9026"/>
      </w:tabs>
    </w:pPr>
  </w:style>
  <w:style w:type="character" w:customStyle="1" w:styleId="aa">
    <w:name w:val="ท้ายกระดาษ อักขระ"/>
    <w:basedOn w:val="a0"/>
    <w:link w:val="a9"/>
    <w:uiPriority w:val="99"/>
    <w:semiHidden/>
    <w:rsid w:val="00375BF1"/>
    <w:rPr>
      <w:sz w:val="22"/>
      <w:szCs w:val="28"/>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internationalednews.com/2013/10/24/education-reform-in-singapo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raphics.straitstimes.com/STI/STIMEDIA/Interactives/2015/02/budget_singapore_2015/index.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ee.org/programs-affiliates/center-on-international-education-benchmarking/top-performing-countries/singapore-overview/"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en.wikipedia.org/wiki/Singapor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oecd.org/countries/singapore/46581101.pdf"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CA350C-1050-4889-8B50-9BD1A7CBC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1066</Words>
  <Characters>6081</Characters>
  <Application>Microsoft Office Word</Application>
  <DocSecurity>0</DocSecurity>
  <Lines>50</Lines>
  <Paragraphs>14</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7133</CharactersWithSpaces>
  <SharedDoc>false</SharedDoc>
  <HLinks>
    <vt:vector size="30" baseType="variant">
      <vt:variant>
        <vt:i4>5636125</vt:i4>
      </vt:variant>
      <vt:variant>
        <vt:i4>12</vt:i4>
      </vt:variant>
      <vt:variant>
        <vt:i4>0</vt:i4>
      </vt:variant>
      <vt:variant>
        <vt:i4>5</vt:i4>
      </vt:variant>
      <vt:variant>
        <vt:lpwstr>http://www.oecd.org/countries/singapore/46581101.pdf</vt:lpwstr>
      </vt:variant>
      <vt:variant>
        <vt:lpwstr/>
      </vt:variant>
      <vt:variant>
        <vt:i4>131080</vt:i4>
      </vt:variant>
      <vt:variant>
        <vt:i4>9</vt:i4>
      </vt:variant>
      <vt:variant>
        <vt:i4>0</vt:i4>
      </vt:variant>
      <vt:variant>
        <vt:i4>5</vt:i4>
      </vt:variant>
      <vt:variant>
        <vt:lpwstr>http://internationalednews.com/2013/10/24/education-reform-in-singapore/</vt:lpwstr>
      </vt:variant>
      <vt:variant>
        <vt:lpwstr/>
      </vt:variant>
      <vt:variant>
        <vt:i4>3211383</vt:i4>
      </vt:variant>
      <vt:variant>
        <vt:i4>6</vt:i4>
      </vt:variant>
      <vt:variant>
        <vt:i4>0</vt:i4>
      </vt:variant>
      <vt:variant>
        <vt:i4>5</vt:i4>
      </vt:variant>
      <vt:variant>
        <vt:lpwstr>http://graphics.straitstimes.com/STI/STIMEDIA/Interactives/2015/02/budget_singapore_2015/index.html</vt:lpwstr>
      </vt:variant>
      <vt:variant>
        <vt:lpwstr/>
      </vt:variant>
      <vt:variant>
        <vt:i4>6553647</vt:i4>
      </vt:variant>
      <vt:variant>
        <vt:i4>3</vt:i4>
      </vt:variant>
      <vt:variant>
        <vt:i4>0</vt:i4>
      </vt:variant>
      <vt:variant>
        <vt:i4>5</vt:i4>
      </vt:variant>
      <vt:variant>
        <vt:lpwstr>http://www.ncee.org/programs-affiliates/center-on-international-education-benchmarking/top-performing-countries/singapore-overview/</vt:lpwstr>
      </vt:variant>
      <vt:variant>
        <vt:lpwstr/>
      </vt:variant>
      <vt:variant>
        <vt:i4>6881337</vt:i4>
      </vt:variant>
      <vt:variant>
        <vt:i4>0</vt:i4>
      </vt:variant>
      <vt:variant>
        <vt:i4>0</vt:i4>
      </vt:variant>
      <vt:variant>
        <vt:i4>5</vt:i4>
      </vt:variant>
      <vt:variant>
        <vt:lpwstr>http://en.wikipedia.org/wiki/Singapore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2</cp:revision>
  <dcterms:created xsi:type="dcterms:W3CDTF">2016-01-05T16:29:00Z</dcterms:created>
  <dcterms:modified xsi:type="dcterms:W3CDTF">2016-01-05T16:29:00Z</dcterms:modified>
</cp:coreProperties>
</file>