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B6EA98" w14:textId="77777777" w:rsidR="00D40711" w:rsidRDefault="00D40711" w:rsidP="00D40711">
      <w:pPr>
        <w:rPr>
          <w:rFonts w:ascii="Times New Roman" w:eastAsia="Times New Roman" w:hAnsi="Times New Roman" w:cs="Times New Roman"/>
          <w:color w:val="1C1E21"/>
          <w:shd w:val="clear" w:color="auto" w:fill="FFFFFF"/>
        </w:rPr>
      </w:pPr>
      <w:r>
        <w:rPr>
          <w:rFonts w:ascii="Times New Roman" w:eastAsia="Times New Roman" w:hAnsi="Times New Roman" w:cs="Times New Roman"/>
          <w:color w:val="1C1E21"/>
          <w:shd w:val="clear" w:color="auto" w:fill="FFFFFF"/>
        </w:rPr>
        <w:t xml:space="preserve">Thanchanok Pariyanupat </w:t>
      </w:r>
      <w:r>
        <w:rPr>
          <w:rFonts w:ascii="Times New Roman" w:eastAsia="Times New Roman" w:hAnsi="Times New Roman" w:cs="Times New Roman"/>
          <w:color w:val="1C1E21"/>
          <w:shd w:val="clear" w:color="auto" w:fill="FFFFFF"/>
        </w:rPr>
        <w:br/>
        <w:t>6004640741</w:t>
      </w:r>
    </w:p>
    <w:p w14:paraId="5752AE25" w14:textId="1D6EDC65" w:rsidR="00D40711" w:rsidRPr="00D40711" w:rsidRDefault="00D40711" w:rsidP="00FF2993">
      <w:pPr>
        <w:jc w:val="center"/>
        <w:rPr>
          <w:rFonts w:ascii="Times New Roman" w:eastAsia="Times New Roman" w:hAnsi="Times New Roman" w:cs="Times New Roman"/>
          <w:color w:val="1C1E21"/>
          <w:shd w:val="clear" w:color="auto" w:fill="FFFFFF"/>
        </w:rPr>
      </w:pPr>
      <w:r w:rsidRPr="00D40711">
        <w:rPr>
          <w:rFonts w:ascii="Times New Roman" w:eastAsia="Times New Roman" w:hAnsi="Times New Roman" w:cs="Times New Roman"/>
          <w:color w:val="1C1E21"/>
          <w:shd w:val="clear" w:color="auto" w:fill="FFFFFF"/>
        </w:rPr>
        <w:t>June</w:t>
      </w:r>
      <w:r w:rsidR="00FE7B1E">
        <w:rPr>
          <w:rFonts w:ascii="Times New Roman" w:eastAsia="Times New Roman" w:hAnsi="Times New Roman" w:cs="Times New Roman"/>
          <w:color w:val="1C1E21"/>
          <w:shd w:val="clear" w:color="auto" w:fill="FFFFFF"/>
        </w:rPr>
        <w:t>, 24</w:t>
      </w:r>
      <w:r w:rsidRPr="00D40711">
        <w:rPr>
          <w:rFonts w:ascii="Times New Roman" w:eastAsia="Times New Roman" w:hAnsi="Times New Roman" w:cs="Times New Roman"/>
          <w:color w:val="1C1E21"/>
          <w:shd w:val="clear" w:color="auto" w:fill="FFFFFF"/>
        </w:rPr>
        <w:t xml:space="preserve"> </w:t>
      </w:r>
      <w:r w:rsidR="00FE7B1E">
        <w:rPr>
          <w:rFonts w:ascii="Times New Roman" w:eastAsia="Times New Roman" w:hAnsi="Times New Roman" w:cs="Times New Roman"/>
          <w:color w:val="1C1E21"/>
          <w:shd w:val="clear" w:color="auto" w:fill="FFFFFF"/>
        </w:rPr>
        <w:t>(</w:t>
      </w:r>
      <w:r w:rsidRPr="00D40711">
        <w:rPr>
          <w:rFonts w:ascii="Times New Roman" w:eastAsia="Times New Roman" w:hAnsi="Times New Roman" w:cs="Times New Roman"/>
          <w:color w:val="1C1E21"/>
          <w:shd w:val="clear" w:color="auto" w:fill="FFFFFF"/>
        </w:rPr>
        <w:t>morning class</w:t>
      </w:r>
      <w:r w:rsidR="00FE7B1E">
        <w:rPr>
          <w:rFonts w:ascii="Times New Roman" w:eastAsia="Times New Roman" w:hAnsi="Times New Roman" w:cs="Times New Roman"/>
          <w:color w:val="1C1E21"/>
          <w:shd w:val="clear" w:color="auto" w:fill="FFFFFF"/>
        </w:rPr>
        <w:t>)</w:t>
      </w:r>
      <w:r w:rsidR="00FF2993">
        <w:rPr>
          <w:rFonts w:ascii="Times New Roman" w:eastAsia="Times New Roman" w:hAnsi="Times New Roman" w:cs="Times New Roman"/>
          <w:color w:val="1C1E21"/>
          <w:shd w:val="clear" w:color="auto" w:fill="FFFFFF"/>
        </w:rPr>
        <w:br/>
        <w:t>CLMV Trade and Investment</w:t>
      </w:r>
    </w:p>
    <w:p w14:paraId="2CC2D027" w14:textId="7845D065" w:rsidR="000F52FE" w:rsidRDefault="00D40711" w:rsidP="00D40711">
      <w:pPr>
        <w:spacing w:line="480" w:lineRule="auto"/>
        <w:jc w:val="both"/>
        <w:rPr>
          <w:rFonts w:ascii="Times New Roman" w:eastAsia="Times New Roman" w:hAnsi="Times New Roman" w:cs="Times New Roman"/>
          <w:color w:val="1C1E21"/>
        </w:rPr>
      </w:pPr>
      <w:r w:rsidRPr="00D40711">
        <w:rPr>
          <w:rFonts w:ascii="Times New Roman" w:eastAsia="Times New Roman" w:hAnsi="Times New Roman" w:cs="Times New Roman"/>
          <w:color w:val="1C1E21"/>
        </w:rPr>
        <w:br/>
      </w:r>
      <w:r w:rsidRPr="00D40711">
        <w:rPr>
          <w:rFonts w:ascii="Times New Roman" w:eastAsia="Times New Roman" w:hAnsi="Times New Roman" w:cs="Times New Roman"/>
          <w:color w:val="1C1E21"/>
          <w:shd w:val="clear" w:color="auto" w:fill="FFFFFF"/>
        </w:rPr>
        <w:t xml:space="preserve">     In the class, we have an opportunity to study about CLMV trade and investment. The first country that we will discuss about is Cambodia trade with international market. Since 2010 to 2016, the amount of import value ste</w:t>
      </w:r>
      <w:r w:rsidR="007E765F">
        <w:rPr>
          <w:rFonts w:ascii="Times New Roman" w:eastAsia="Times New Roman" w:hAnsi="Times New Roman" w:cs="Tahoma"/>
          <w:color w:val="1C1E21"/>
          <w:shd w:val="clear" w:color="auto" w:fill="FFFFFF"/>
          <w:lang w:bidi="th-TH"/>
        </w:rPr>
        <w:t>a</w:t>
      </w:r>
      <w:r w:rsidRPr="00D40711">
        <w:rPr>
          <w:rFonts w:ascii="Times New Roman" w:eastAsia="Times New Roman" w:hAnsi="Times New Roman" w:cs="Times New Roman"/>
          <w:color w:val="1C1E21"/>
          <w:shd w:val="clear" w:color="auto" w:fill="FFFFFF"/>
        </w:rPr>
        <w:t xml:space="preserve">dily increased from approximately 5,000,000 to more than 12,000,000 US dollar thousand. While the exported value has the increase with fluctuation </w:t>
      </w:r>
      <w:r w:rsidR="002B6A16" w:rsidRPr="00D40711">
        <w:rPr>
          <w:rFonts w:ascii="Times New Roman" w:eastAsia="Times New Roman" w:hAnsi="Times New Roman" w:cs="Times New Roman"/>
          <w:color w:val="1C1E21"/>
          <w:shd w:val="clear" w:color="auto" w:fill="FFFFFF"/>
        </w:rPr>
        <w:t>rate, starting</w:t>
      </w:r>
      <w:r w:rsidRPr="00D40711">
        <w:rPr>
          <w:rFonts w:ascii="Times New Roman" w:eastAsia="Times New Roman" w:hAnsi="Times New Roman" w:cs="Times New Roman"/>
          <w:color w:val="1C1E21"/>
          <w:shd w:val="clear" w:color="auto" w:fill="FFFFFF"/>
        </w:rPr>
        <w:t xml:space="preserve"> from nearly 6,000,000 and end with 10,000,000 US dollar thousand. If we </w:t>
      </w:r>
      <w:r w:rsidRPr="00D40711">
        <w:rPr>
          <w:rFonts w:ascii="Times New Roman" w:eastAsia="Times New Roman" w:hAnsi="Times New Roman" w:cs="Times New Roman"/>
          <w:color w:val="1C1E21"/>
        </w:rPr>
        <w:t>focus on Lao trade, the level of import and export start around 2 million US dollar thousand,</w:t>
      </w:r>
      <w:r w:rsidR="00B21382">
        <w:rPr>
          <w:rFonts w:ascii="Times New Roman" w:eastAsia="Times New Roman" w:hAnsi="Times New Roman" w:cs="Times New Roman"/>
          <w:color w:val="1C1E21"/>
        </w:rPr>
        <w:t xml:space="preserve"> </w:t>
      </w:r>
      <w:r w:rsidRPr="00D40711">
        <w:rPr>
          <w:rFonts w:ascii="Times New Roman" w:eastAsia="Times New Roman" w:hAnsi="Times New Roman" w:cs="Times New Roman"/>
          <w:color w:val="1C1E21"/>
        </w:rPr>
        <w:t xml:space="preserve">and the level of import is always higher than the level of export all this century. In Myanmar, the value of import is lower than export from 2010 to 2012. Then the level of export is sharply increased to be higher than import. The forth country which is Vietnam, the amount of import and export is seemed to be equal. Although it started from </w:t>
      </w:r>
      <w:r w:rsidR="000F52FE">
        <w:rPr>
          <w:rFonts w:ascii="Times New Roman" w:eastAsia="Times New Roman" w:hAnsi="Times New Roman" w:cs="Times New Roman"/>
          <w:color w:val="1C1E21"/>
        </w:rPr>
        <w:t>different amount in 2010. </w:t>
      </w:r>
    </w:p>
    <w:p w14:paraId="19EFB50F" w14:textId="6230C16B" w:rsidR="00D40711" w:rsidRDefault="000F52FE" w:rsidP="00D40711">
      <w:pPr>
        <w:spacing w:line="480" w:lineRule="auto"/>
        <w:jc w:val="both"/>
        <w:rPr>
          <w:rFonts w:ascii="Times New Roman" w:eastAsia="Times New Roman" w:hAnsi="Times New Roman" w:cs="Times New Roman"/>
          <w:color w:val="1C1E21"/>
        </w:rPr>
      </w:pPr>
      <w:r>
        <w:rPr>
          <w:rFonts w:ascii="Times New Roman" w:eastAsia="Times New Roman" w:hAnsi="Times New Roman" w:cs="Times New Roman"/>
          <w:color w:val="1C1E21"/>
        </w:rPr>
        <w:t xml:space="preserve">     </w:t>
      </w:r>
      <w:r w:rsidR="00D40711" w:rsidRPr="00D40711">
        <w:rPr>
          <w:rFonts w:ascii="Times New Roman" w:eastAsia="Times New Roman" w:hAnsi="Times New Roman" w:cs="Times New Roman"/>
          <w:color w:val="1C1E21"/>
        </w:rPr>
        <w:t xml:space="preserve">The subordinate point is that the inward FDI to CLMV countries come from 4 main countries which is China, South Korea, Singapore and Thailand. To more understanding, </w:t>
      </w:r>
      <w:r w:rsidR="002B6A16" w:rsidRPr="00D40711">
        <w:rPr>
          <w:rFonts w:ascii="Times New Roman" w:eastAsia="Times New Roman" w:hAnsi="Times New Roman" w:cs="Times New Roman"/>
          <w:color w:val="1C1E21"/>
        </w:rPr>
        <w:t>Vietnam</w:t>
      </w:r>
      <w:r w:rsidR="00D40711" w:rsidRPr="00D40711">
        <w:rPr>
          <w:rFonts w:ascii="Times New Roman" w:eastAsia="Times New Roman" w:hAnsi="Times New Roman" w:cs="Times New Roman"/>
          <w:color w:val="1C1E21"/>
        </w:rPr>
        <w:t xml:space="preserve"> has the highest proportion of inward FDI, followed by Myanmar, Cambodia and Lao PDR. Interestingly, the important investment sector were wholesale and retail trade. Mostly, CLMV will export the part and the imported countries will do the production with part to make the finishes good. At last, the goods are exported to sell in the international market.</w:t>
      </w:r>
      <w:r w:rsidR="00D40711" w:rsidRPr="00D40711">
        <w:rPr>
          <w:rFonts w:ascii="Times New Roman" w:eastAsia="Times New Roman" w:hAnsi="Times New Roman" w:cs="Times New Roman"/>
          <w:color w:val="1C1E21"/>
        </w:rPr>
        <w:br/>
        <w:t xml:space="preserve">     Personally, I am very interesting in the way of teaching of speaker. To understand more, the method that she instills the knowledge is different from other speakers. Because she lets the student read and d</w:t>
      </w:r>
      <w:r w:rsidR="00D40711">
        <w:rPr>
          <w:rFonts w:ascii="Times New Roman" w:eastAsia="Times New Roman" w:hAnsi="Times New Roman" w:cs="Times New Roman"/>
          <w:color w:val="1C1E21"/>
        </w:rPr>
        <w:t>iscuss the information for themselves</w:t>
      </w:r>
      <w:r w:rsidR="00D40711" w:rsidRPr="00D40711">
        <w:rPr>
          <w:rFonts w:ascii="Times New Roman" w:eastAsia="Times New Roman" w:hAnsi="Times New Roman" w:cs="Times New Roman"/>
          <w:color w:val="1C1E21"/>
        </w:rPr>
        <w:t>. Then, she asks for writing the information that student focus on slide to show on whiteboard. After that she checks the sentences of each group to tell that the</w:t>
      </w:r>
      <w:r w:rsidR="002B6A16">
        <w:rPr>
          <w:rFonts w:ascii="Times New Roman" w:eastAsia="Times New Roman" w:hAnsi="Times New Roman" w:cs="Times New Roman"/>
          <w:color w:val="1C1E21"/>
        </w:rPr>
        <w:t xml:space="preserve"> opinion of students is right or</w:t>
      </w:r>
      <w:r w:rsidR="00D40711" w:rsidRPr="00D40711">
        <w:rPr>
          <w:rFonts w:ascii="Times New Roman" w:eastAsia="Times New Roman" w:hAnsi="Times New Roman" w:cs="Times New Roman"/>
          <w:color w:val="1C1E21"/>
        </w:rPr>
        <w:t xml:space="preserve"> wrong. This way can totally make all students focus and have an attention in study. After discussion, teacher starts to explain the main point of CLMV trade and investment.</w:t>
      </w:r>
    </w:p>
    <w:p w14:paraId="2887CEFF" w14:textId="781CBB91" w:rsidR="00FF2993" w:rsidRPr="00CF7ACE" w:rsidRDefault="000D1856" w:rsidP="00CF7ACE">
      <w:pPr>
        <w:jc w:val="center"/>
        <w:rPr>
          <w:rFonts w:ascii="Times New Roman" w:eastAsia="Times New Roman" w:hAnsi="Times New Roman" w:cs="Times New Roman"/>
          <w:color w:val="1C1E21"/>
        </w:rPr>
      </w:pPr>
      <w:r w:rsidRPr="00CF7ACE">
        <w:rPr>
          <w:rFonts w:ascii="Times New Roman" w:eastAsia="Times New Roman" w:hAnsi="Times New Roman" w:cs="Times New Roman"/>
          <w:color w:val="1C1E21"/>
        </w:rPr>
        <w:lastRenderedPageBreak/>
        <w:t>June</w:t>
      </w:r>
      <w:r w:rsidR="00FF2993" w:rsidRPr="00CF7ACE">
        <w:rPr>
          <w:rFonts w:ascii="Times New Roman" w:eastAsia="Times New Roman" w:hAnsi="Times New Roman" w:cs="Times New Roman"/>
          <w:color w:val="1C1E21"/>
        </w:rPr>
        <w:t>,</w:t>
      </w:r>
      <w:r w:rsidRPr="00CF7ACE">
        <w:rPr>
          <w:rFonts w:ascii="Times New Roman" w:eastAsia="Times New Roman" w:hAnsi="Times New Roman" w:cs="Times New Roman"/>
          <w:color w:val="1C1E21"/>
        </w:rPr>
        <w:t xml:space="preserve"> 24</w:t>
      </w:r>
      <w:r w:rsidR="00FF2993" w:rsidRPr="00CF7ACE">
        <w:rPr>
          <w:rFonts w:ascii="Times New Roman" w:eastAsia="Times New Roman" w:hAnsi="Times New Roman" w:cs="Times New Roman"/>
          <w:color w:val="1C1E21"/>
        </w:rPr>
        <w:t xml:space="preserve"> </w:t>
      </w:r>
      <w:r w:rsidRPr="00CF7ACE">
        <w:rPr>
          <w:rFonts w:ascii="Times New Roman" w:eastAsia="Times New Roman" w:hAnsi="Times New Roman" w:cs="Times New Roman"/>
          <w:color w:val="1C1E21"/>
        </w:rPr>
        <w:t>(</w:t>
      </w:r>
      <w:r w:rsidR="00FF2993" w:rsidRPr="00CF7ACE">
        <w:rPr>
          <w:rFonts w:ascii="Times New Roman" w:eastAsia="Times New Roman" w:hAnsi="Times New Roman" w:cs="Times New Roman"/>
          <w:color w:val="1C1E21"/>
        </w:rPr>
        <w:t>afternoon class</w:t>
      </w:r>
      <w:r w:rsidRPr="00CF7ACE">
        <w:rPr>
          <w:rFonts w:ascii="Times New Roman" w:eastAsia="Times New Roman" w:hAnsi="Times New Roman" w:cs="Times New Roman"/>
          <w:color w:val="1C1E21"/>
        </w:rPr>
        <w:t>)</w:t>
      </w:r>
      <w:r w:rsidR="00FF2993" w:rsidRPr="00CF7ACE">
        <w:rPr>
          <w:rFonts w:ascii="Times New Roman" w:eastAsia="Times New Roman" w:hAnsi="Times New Roman" w:cs="Times New Roman"/>
          <w:color w:val="1C1E21"/>
        </w:rPr>
        <w:br/>
        <w:t>Marketing strategies in CLMV</w:t>
      </w:r>
    </w:p>
    <w:p w14:paraId="4109DF51" w14:textId="77777777" w:rsidR="00FE7B1E" w:rsidRPr="00CF7ACE" w:rsidRDefault="00FE7B1E" w:rsidP="00CF7ACE">
      <w:pPr>
        <w:spacing w:line="480" w:lineRule="auto"/>
        <w:jc w:val="center"/>
        <w:rPr>
          <w:rFonts w:ascii="Times New Roman" w:eastAsia="Times New Roman" w:hAnsi="Times New Roman" w:cs="Times New Roman"/>
          <w:color w:val="1C1E21"/>
        </w:rPr>
      </w:pPr>
    </w:p>
    <w:p w14:paraId="0577E1E5" w14:textId="4895EE31" w:rsidR="000F52FE" w:rsidRDefault="00FE7B1E" w:rsidP="000F52FE">
      <w:pPr>
        <w:spacing w:line="480" w:lineRule="auto"/>
        <w:jc w:val="both"/>
        <w:rPr>
          <w:rFonts w:ascii="Times New Roman" w:eastAsia="Times New Roman" w:hAnsi="Times New Roman" w:cs="Times New Roman"/>
          <w:color w:val="1C1E21"/>
        </w:rPr>
      </w:pPr>
      <w:r w:rsidRPr="00CF7ACE">
        <w:rPr>
          <w:rFonts w:ascii="Times New Roman" w:eastAsia="Times New Roman" w:hAnsi="Times New Roman" w:cs="Times New Roman"/>
          <w:color w:val="1C1E21"/>
        </w:rPr>
        <w:t xml:space="preserve">     </w:t>
      </w:r>
      <w:r w:rsidR="008043BD" w:rsidRPr="00CF7ACE">
        <w:rPr>
          <w:rFonts w:ascii="Times New Roman" w:eastAsia="Times New Roman" w:hAnsi="Times New Roman" w:cs="Times New Roman"/>
          <w:color w:val="1C1E21"/>
          <w:shd w:val="clear" w:color="auto" w:fill="FFFFFF"/>
        </w:rPr>
        <w:t xml:space="preserve">In this class, we have special opportunity to learn about market strategies in CLMV. The important element of marketing is “brand”. In theory, brand is something that can be designed or created in the form of a unique symbol of that something. In addition, brand is not just a product </w:t>
      </w:r>
      <w:r w:rsidR="00FD78D0" w:rsidRPr="00CF7ACE">
        <w:rPr>
          <w:rFonts w:ascii="Times New Roman" w:eastAsia="Times New Roman" w:hAnsi="Times New Roman" w:cs="Times New Roman"/>
          <w:color w:val="1C1E21"/>
          <w:shd w:val="clear" w:color="auto" w:fill="FFFFFF"/>
        </w:rPr>
        <w:t>name,</w:t>
      </w:r>
      <w:r w:rsidR="008043BD" w:rsidRPr="00CF7ACE">
        <w:rPr>
          <w:rFonts w:ascii="Times New Roman" w:eastAsia="Times New Roman" w:hAnsi="Times New Roman" w:cs="Times New Roman"/>
          <w:color w:val="1C1E21"/>
          <w:shd w:val="clear" w:color="auto" w:fill="FFFFFF"/>
        </w:rPr>
        <w:t xml:space="preserve"> or </w:t>
      </w:r>
      <w:r w:rsidR="00FD78D0" w:rsidRPr="00CF7ACE">
        <w:rPr>
          <w:rFonts w:ascii="Times New Roman" w:eastAsia="Times New Roman" w:hAnsi="Times New Roman" w:cs="Times New Roman"/>
          <w:color w:val="1C1E21"/>
          <w:shd w:val="clear" w:color="auto" w:fill="FFFFFF"/>
        </w:rPr>
        <w:t>advertising,</w:t>
      </w:r>
      <w:r w:rsidR="008043BD" w:rsidRPr="00CF7ACE">
        <w:rPr>
          <w:rFonts w:ascii="Times New Roman" w:eastAsia="Times New Roman" w:hAnsi="Times New Roman" w:cs="Times New Roman"/>
          <w:color w:val="1C1E21"/>
          <w:shd w:val="clear" w:color="auto" w:fill="FFFFFF"/>
        </w:rPr>
        <w:t xml:space="preserve"> it also means the overall feeling or impression of the brand that is created within the minds of consumers from advertising product </w:t>
      </w:r>
      <w:r w:rsidR="008043BD" w:rsidRPr="00CF7ACE">
        <w:rPr>
          <w:rFonts w:ascii="Times New Roman" w:eastAsia="Times New Roman" w:hAnsi="Times New Roman" w:cs="Times New Roman"/>
          <w:color w:val="1C1E21"/>
        </w:rPr>
        <w:t xml:space="preserve">and corporate </w:t>
      </w:r>
      <w:r w:rsidR="00FD78D0" w:rsidRPr="00CF7ACE">
        <w:rPr>
          <w:rFonts w:ascii="Times New Roman" w:eastAsia="Times New Roman" w:hAnsi="Times New Roman" w:cs="Times New Roman"/>
          <w:color w:val="1C1E21"/>
        </w:rPr>
        <w:t>image. To</w:t>
      </w:r>
      <w:r w:rsidR="008043BD" w:rsidRPr="00CF7ACE">
        <w:rPr>
          <w:rFonts w:ascii="Times New Roman" w:eastAsia="Times New Roman" w:hAnsi="Times New Roman" w:cs="Times New Roman"/>
          <w:color w:val="1C1E21"/>
        </w:rPr>
        <w:t xml:space="preserve"> understand more, “brand” </w:t>
      </w:r>
      <w:r w:rsidR="00FD78D0" w:rsidRPr="00CF7ACE">
        <w:rPr>
          <w:rFonts w:ascii="Times New Roman" w:eastAsia="Times New Roman" w:hAnsi="Times New Roman" w:cs="Times New Roman"/>
          <w:color w:val="1C1E21"/>
        </w:rPr>
        <w:t>creates</w:t>
      </w:r>
      <w:r w:rsidR="008043BD" w:rsidRPr="00CF7ACE">
        <w:rPr>
          <w:rFonts w:ascii="Times New Roman" w:eastAsia="Times New Roman" w:hAnsi="Times New Roman" w:cs="Times New Roman"/>
          <w:color w:val="1C1E21"/>
        </w:rPr>
        <w:t xml:space="preserve"> the certain amount of awareness, reputation, and prominence in the market, while, “product” pre</w:t>
      </w:r>
      <w:r w:rsidR="00FF1165" w:rsidRPr="00CF7ACE">
        <w:rPr>
          <w:rFonts w:ascii="Times New Roman" w:eastAsia="Times New Roman" w:hAnsi="Times New Roman" w:cs="Times New Roman"/>
          <w:color w:val="1C1E21"/>
        </w:rPr>
        <w:t xml:space="preserve">sents attention, </w:t>
      </w:r>
      <w:r w:rsidR="00FD78D0" w:rsidRPr="00CF7ACE">
        <w:rPr>
          <w:rFonts w:ascii="Times New Roman" w:eastAsia="Times New Roman" w:hAnsi="Times New Roman" w:cs="Times New Roman"/>
          <w:color w:val="1C1E21"/>
        </w:rPr>
        <w:t>acquisition, or</w:t>
      </w:r>
      <w:r w:rsidR="008043BD" w:rsidRPr="00CF7ACE">
        <w:rPr>
          <w:rFonts w:ascii="Times New Roman" w:eastAsia="Times New Roman" w:hAnsi="Times New Roman" w:cs="Times New Roman"/>
          <w:color w:val="1C1E21"/>
        </w:rPr>
        <w:t xml:space="preserve"> consumption to a market. </w:t>
      </w:r>
      <w:r w:rsidR="00FD78D0" w:rsidRPr="00CF7ACE">
        <w:rPr>
          <w:rFonts w:ascii="Times New Roman" w:eastAsia="Times New Roman" w:hAnsi="Times New Roman" w:cs="Times New Roman"/>
          <w:color w:val="1C1E21"/>
        </w:rPr>
        <w:t>Additionally,</w:t>
      </w:r>
      <w:r w:rsidR="008043BD" w:rsidRPr="00CF7ACE">
        <w:rPr>
          <w:rFonts w:ascii="Times New Roman" w:eastAsia="Times New Roman" w:hAnsi="Times New Roman" w:cs="Times New Roman"/>
          <w:color w:val="1C1E21"/>
        </w:rPr>
        <w:t xml:space="preserve"> there are four</w:t>
      </w:r>
      <w:r w:rsidR="00FF1165" w:rsidRPr="00CF7ACE">
        <w:rPr>
          <w:rFonts w:ascii="Times New Roman" w:eastAsia="Times New Roman" w:hAnsi="Times New Roman" w:cs="Times New Roman"/>
          <w:color w:val="1C1E21"/>
        </w:rPr>
        <w:t xml:space="preserve"> element</w:t>
      </w:r>
      <w:r w:rsidR="00FF1165" w:rsidRPr="00CF7ACE">
        <w:rPr>
          <w:rFonts w:ascii="Times New Roman" w:eastAsia="Times New Roman" w:hAnsi="Times New Roman" w:cs="Times New Roman"/>
          <w:color w:val="1C1E21"/>
          <w:lang w:bidi="th-TH"/>
        </w:rPr>
        <w:t>s</w:t>
      </w:r>
      <w:r w:rsidR="008043BD" w:rsidRPr="00CF7ACE">
        <w:rPr>
          <w:rFonts w:ascii="Times New Roman" w:eastAsia="Times New Roman" w:hAnsi="Times New Roman" w:cs="Times New Roman"/>
          <w:color w:val="1C1E21"/>
        </w:rPr>
        <w:t xml:space="preserve"> that each enterprise must make the consideration which is competitors, products, related</w:t>
      </w:r>
      <w:r w:rsidR="000F52FE">
        <w:rPr>
          <w:rFonts w:ascii="Times New Roman" w:eastAsia="Times New Roman" w:hAnsi="Times New Roman" w:cs="Times New Roman"/>
          <w:color w:val="1C1E21"/>
        </w:rPr>
        <w:t xml:space="preserve"> concept, and brand attributes.</w:t>
      </w:r>
    </w:p>
    <w:p w14:paraId="6EB86416" w14:textId="3ADF97C1" w:rsidR="000F52FE" w:rsidRPr="00DB6792" w:rsidRDefault="000F52FE" w:rsidP="000F52FE">
      <w:pPr>
        <w:spacing w:line="480" w:lineRule="auto"/>
        <w:jc w:val="both"/>
        <w:rPr>
          <w:rFonts w:ascii="Times New Roman" w:eastAsia="Times New Roman" w:hAnsi="Times New Roman" w:cs="Times New Roman"/>
          <w:lang w:bidi="th-TH"/>
        </w:rPr>
      </w:pPr>
      <w:r>
        <w:rPr>
          <w:rFonts w:ascii="Times New Roman" w:eastAsia="Times New Roman" w:hAnsi="Times New Roman" w:cs="Times New Roman"/>
          <w:color w:val="1C1E21"/>
        </w:rPr>
        <w:t xml:space="preserve">     </w:t>
      </w:r>
      <w:r w:rsidR="008043BD" w:rsidRPr="00CF7ACE">
        <w:rPr>
          <w:rFonts w:ascii="Times New Roman" w:eastAsia="Times New Roman" w:hAnsi="Times New Roman" w:cs="Times New Roman"/>
          <w:color w:val="1C1E21"/>
        </w:rPr>
        <w:t xml:space="preserve">In this globalized world, </w:t>
      </w:r>
      <w:r w:rsidR="00FF1165" w:rsidRPr="00CF7ACE">
        <w:rPr>
          <w:rFonts w:ascii="Times New Roman" w:eastAsia="Times New Roman" w:hAnsi="Times New Roman" w:cs="Times New Roman"/>
          <w:color w:val="1C1E21"/>
          <w:lang w:bidi="th-TH"/>
        </w:rPr>
        <w:t>each producer can directly promote their products and services to the consumer by using the capability of modern technologies. Because modern people have social media in daily routine. So,</w:t>
      </w:r>
      <w:r w:rsidR="00FF1165" w:rsidRPr="00CF7ACE">
        <w:rPr>
          <w:rFonts w:ascii="Times New Roman" w:eastAsia="Times New Roman" w:hAnsi="Times New Roman" w:cs="Times New Roman"/>
          <w:color w:val="1C1E21"/>
        </w:rPr>
        <w:t xml:space="preserve"> </w:t>
      </w:r>
      <w:r w:rsidR="008043BD" w:rsidRPr="00CF7ACE">
        <w:rPr>
          <w:rFonts w:ascii="Times New Roman" w:eastAsia="Times New Roman" w:hAnsi="Times New Roman" w:cs="Times New Roman"/>
          <w:color w:val="1C1E21"/>
        </w:rPr>
        <w:t>culture and technology have a dire</w:t>
      </w:r>
      <w:r w:rsidR="00FF1165" w:rsidRPr="00CF7ACE">
        <w:rPr>
          <w:rFonts w:ascii="Times New Roman" w:eastAsia="Times New Roman" w:hAnsi="Times New Roman" w:cs="Times New Roman"/>
          <w:color w:val="1C1E21"/>
        </w:rPr>
        <w:t>ct effect for consumer behavior</w:t>
      </w:r>
      <w:r w:rsidR="00FF1165" w:rsidRPr="00CF7ACE">
        <w:rPr>
          <w:rFonts w:ascii="Times New Roman" w:eastAsia="Times New Roman" w:hAnsi="Times New Roman" w:cs="Times New Roman"/>
          <w:color w:val="1C1E21"/>
          <w:lang w:bidi="th-TH"/>
        </w:rPr>
        <w:t xml:space="preserve">. </w:t>
      </w:r>
      <w:r w:rsidR="008043BD" w:rsidRPr="00CF7ACE">
        <w:rPr>
          <w:rFonts w:ascii="Times New Roman" w:eastAsia="Times New Roman" w:hAnsi="Times New Roman" w:cs="Times New Roman"/>
          <w:color w:val="1C1E21"/>
        </w:rPr>
        <w:t xml:space="preserve">Due to the number of social media </w:t>
      </w:r>
      <w:r w:rsidR="00FF1165" w:rsidRPr="00CF7ACE">
        <w:rPr>
          <w:rFonts w:ascii="Times New Roman" w:eastAsia="Times New Roman" w:hAnsi="Times New Roman" w:cs="Times New Roman"/>
          <w:color w:val="1C1E21"/>
        </w:rPr>
        <w:t>users in each country that i</w:t>
      </w:r>
      <w:r w:rsidR="008043BD" w:rsidRPr="00CF7ACE">
        <w:rPr>
          <w:rFonts w:ascii="Times New Roman" w:eastAsia="Times New Roman" w:hAnsi="Times New Roman" w:cs="Times New Roman"/>
          <w:color w:val="1C1E21"/>
        </w:rPr>
        <w:t>ncrease tremendously.</w:t>
      </w:r>
      <w:r w:rsidR="00CF7ACE" w:rsidRPr="00CF7ACE">
        <w:rPr>
          <w:rFonts w:ascii="Times New Roman" w:eastAsia="Times New Roman" w:hAnsi="Times New Roman" w:cs="Times New Roman"/>
          <w:color w:val="1C1E21"/>
        </w:rPr>
        <w:t xml:space="preserve"> </w:t>
      </w:r>
      <w:r w:rsidR="00CF7ACE">
        <w:rPr>
          <w:rFonts w:ascii="Times New Roman" w:eastAsia="Times New Roman" w:hAnsi="Times New Roman" w:cs="Times New Roman"/>
          <w:color w:val="1C1E21"/>
        </w:rPr>
        <w:t>As a result, t</w:t>
      </w:r>
      <w:r w:rsidR="00CF7ACE" w:rsidRPr="00CF7ACE">
        <w:rPr>
          <w:rFonts w:ascii="Times New Roman" w:eastAsia="Times New Roman" w:hAnsi="Times New Roman" w:cs="Times New Roman"/>
          <w:color w:val="1C1E21"/>
        </w:rPr>
        <w:t>here is a</w:t>
      </w:r>
      <w:r w:rsidR="00CF7ACE">
        <w:rPr>
          <w:rFonts w:ascii="Times New Roman" w:eastAsia="Times New Roman" w:hAnsi="Times New Roman" w:cs="Times New Roman"/>
          <w:color w:val="1C1E21"/>
        </w:rPr>
        <w:t>n</w:t>
      </w:r>
      <w:r w:rsidR="00CF7ACE" w:rsidRPr="00CF7ACE">
        <w:rPr>
          <w:rFonts w:ascii="Times New Roman" w:eastAsia="Times New Roman" w:hAnsi="Times New Roman" w:cs="Times New Roman"/>
          <w:color w:val="1C1E21"/>
        </w:rPr>
        <w:t xml:space="preserve"> effective solution that can </w:t>
      </w:r>
      <w:bookmarkStart w:id="0" w:name="_GoBack"/>
      <w:bookmarkEnd w:id="0"/>
      <w:r w:rsidR="00CF7ACE" w:rsidRPr="00CF7ACE">
        <w:rPr>
          <w:rFonts w:ascii="Times New Roman" w:eastAsia="Times New Roman" w:hAnsi="Times New Roman" w:cs="Times New Roman"/>
          <w:color w:val="1C1E21"/>
        </w:rPr>
        <w:t xml:space="preserve">surely attract the attention of consumer to product, called </w:t>
      </w:r>
      <w:r w:rsidR="00CF7ACE">
        <w:rPr>
          <w:rFonts w:ascii="Times New Roman" w:eastAsia="Times New Roman" w:hAnsi="Times New Roman" w:cs="Times New Roman"/>
          <w:color w:val="1C1E21"/>
        </w:rPr>
        <w:t>“</w:t>
      </w:r>
      <w:r w:rsidR="00CF7ACE" w:rsidRPr="00CF7ACE">
        <w:rPr>
          <w:rFonts w:ascii="Times New Roman" w:eastAsia="Times New Roman" w:hAnsi="Times New Roman" w:cs="Times New Roman"/>
          <w:color w:val="1C1E21"/>
        </w:rPr>
        <w:t xml:space="preserve">digital </w:t>
      </w:r>
      <w:r w:rsidR="00CF7ACE" w:rsidRPr="00CF7ACE">
        <w:rPr>
          <w:rFonts w:ascii="Times New Roman" w:eastAsia="Times New Roman" w:hAnsi="Times New Roman" w:cs="Times New Roman"/>
        </w:rPr>
        <w:t>and brand activation strategy</w:t>
      </w:r>
      <w:r w:rsidR="00CF7ACE">
        <w:rPr>
          <w:rFonts w:ascii="Times New Roman" w:eastAsia="Times New Roman" w:hAnsi="Times New Roman" w:cs="Times New Roman"/>
        </w:rPr>
        <w:t>”.</w:t>
      </w:r>
      <w:r w:rsidR="00CF7ACE">
        <w:rPr>
          <w:rFonts w:ascii="Times New Roman" w:eastAsia="Times New Roman" w:hAnsi="Times New Roman" w:cs="Times New Roman"/>
          <w:cs/>
          <w:lang w:bidi="th-TH"/>
        </w:rPr>
        <w:t xml:space="preserve"> </w:t>
      </w:r>
      <w:r w:rsidR="00CF7ACE" w:rsidRPr="00CF7ACE">
        <w:rPr>
          <w:rFonts w:ascii="Times New Roman" w:eastAsia="Times New Roman" w:hAnsi="Times New Roman" w:cs="Times New Roman"/>
          <w:lang w:bidi="th-TH"/>
        </w:rPr>
        <w:t>Now</w:t>
      </w:r>
      <w:r w:rsidR="00CF7ACE">
        <w:rPr>
          <w:rFonts w:ascii="Times New Roman" w:eastAsia="Times New Roman" w:hAnsi="Times New Roman" w:cs="Tahoma"/>
          <w:lang w:bidi="th-TH"/>
        </w:rPr>
        <w:t>,</w:t>
      </w:r>
      <w:r w:rsidR="00CF7ACE">
        <w:rPr>
          <w:rFonts w:ascii="Times New Roman" w:eastAsia="Times New Roman" w:hAnsi="Times New Roman" w:cs="Times New Roman"/>
          <w:lang w:bidi="th-TH"/>
        </w:rPr>
        <w:t xml:space="preserve"> we have an online world, t</w:t>
      </w:r>
      <w:r w:rsidR="00CF7ACE" w:rsidRPr="00CF7ACE">
        <w:rPr>
          <w:rFonts w:ascii="Times New Roman" w:eastAsia="Times New Roman" w:hAnsi="Times New Roman" w:cs="Times New Roman"/>
          <w:lang w:bidi="th-TH"/>
        </w:rPr>
        <w:t>rading does not always need to find a shop or coordinate. The company can bring products</w:t>
      </w:r>
      <w:r w:rsidR="00CF7ACE">
        <w:rPr>
          <w:rFonts w:ascii="Times New Roman" w:eastAsia="Times New Roman" w:hAnsi="Times New Roman" w:cs="Times New Roman"/>
          <w:lang w:bidi="th-TH"/>
        </w:rPr>
        <w:t xml:space="preserve"> or services to the online, w</w:t>
      </w:r>
      <w:r w:rsidR="00CF7ACE" w:rsidRPr="00CF7ACE">
        <w:rPr>
          <w:rFonts w:ascii="Times New Roman" w:eastAsia="Times New Roman" w:hAnsi="Times New Roman" w:cs="Times New Roman"/>
          <w:lang w:bidi="th-TH"/>
        </w:rPr>
        <w:t xml:space="preserve">hich will make the consumer experience faster The brand must encourage the community to engage with the brand as well, not just to open the post. But </w:t>
      </w:r>
      <w:r w:rsidR="00CF7ACE">
        <w:rPr>
          <w:rFonts w:ascii="Times New Roman" w:eastAsia="Times New Roman" w:hAnsi="Times New Roman" w:cs="Times New Roman"/>
          <w:lang w:bidi="th-TH"/>
        </w:rPr>
        <w:t xml:space="preserve">should find their own community. </w:t>
      </w:r>
      <w:r w:rsidR="00CF7ACE" w:rsidRPr="00CF7ACE">
        <w:rPr>
          <w:rFonts w:ascii="Times New Roman" w:eastAsia="Times New Roman" w:hAnsi="Times New Roman" w:cs="Times New Roman"/>
          <w:lang w:bidi="th-TH"/>
        </w:rPr>
        <w:t>Once they met, they had to find a point that allowed them to engage with the brand.</w:t>
      </w:r>
      <w:r w:rsidR="00CF7ACE">
        <w:rPr>
          <w:rFonts w:ascii="Times New Roman" w:eastAsia="Times New Roman" w:hAnsi="Times New Roman" w:cs="Times New Roman"/>
          <w:lang w:bidi="th-TH"/>
        </w:rPr>
        <w:t xml:space="preserve"> For e</w:t>
      </w:r>
      <w:r w:rsidR="00FD78D0">
        <w:rPr>
          <w:rFonts w:ascii="Times New Roman" w:eastAsia="Times New Roman" w:hAnsi="Times New Roman" w:cs="Times New Roman"/>
          <w:lang w:bidi="th-TH"/>
        </w:rPr>
        <w:t>x</w:t>
      </w:r>
      <w:r w:rsidR="00CF7ACE">
        <w:rPr>
          <w:rFonts w:ascii="Times New Roman" w:eastAsia="Times New Roman" w:hAnsi="Times New Roman" w:cs="Times New Roman"/>
          <w:lang w:bidi="th-TH"/>
        </w:rPr>
        <w:t>ample, Central group used “Snoopy Snap and share” to present the “universe of happiness”, this project can en</w:t>
      </w:r>
      <w:r w:rsidR="00D45F91">
        <w:rPr>
          <w:rFonts w:ascii="Times New Roman" w:eastAsia="Times New Roman" w:hAnsi="Times New Roman" w:cs="Times New Roman"/>
          <w:lang w:bidi="th-TH"/>
        </w:rPr>
        <w:t>courage the trade, while attract the attention of consumer in each community.</w:t>
      </w:r>
      <w:r w:rsidR="00DB6792">
        <w:rPr>
          <w:rFonts w:ascii="Times New Roman" w:eastAsia="Times New Roman" w:hAnsi="Times New Roman" w:cs="Times New Roman"/>
          <w:lang w:bidi="th-TH"/>
        </w:rPr>
        <w:t xml:space="preserve"> </w:t>
      </w:r>
      <w:r w:rsidRPr="000F52FE">
        <w:rPr>
          <w:rFonts w:ascii="Times New Roman" w:eastAsia="Times New Roman" w:hAnsi="Times New Roman" w:cs="Times New Roman"/>
          <w:color w:val="1D2129"/>
          <w:shd w:val="clear" w:color="auto" w:fill="FFFFFF"/>
        </w:rPr>
        <w:t>The successful campaign of brand activating is “ Share a coke”. From this campaign, the sale and market share of coke add up with 6 percent. Because Coke used concordant communication and marketing in Thai market.</w:t>
      </w:r>
    </w:p>
    <w:p w14:paraId="74A84843" w14:textId="073E975C" w:rsidR="000F52FE" w:rsidRPr="000F52FE" w:rsidRDefault="000F52FE" w:rsidP="000F52FE">
      <w:pPr>
        <w:spacing w:line="480" w:lineRule="auto"/>
        <w:jc w:val="both"/>
        <w:rPr>
          <w:rFonts w:ascii="Times New Roman" w:eastAsia="Times New Roman" w:hAnsi="Times New Roman" w:cs="Times New Roman"/>
        </w:rPr>
      </w:pPr>
      <w:r>
        <w:rPr>
          <w:rFonts w:ascii="Times New Roman" w:eastAsia="Times New Roman" w:hAnsi="Times New Roman" w:cs="Times New Roman"/>
          <w:color w:val="1D2129"/>
        </w:rPr>
        <w:t xml:space="preserve">     </w:t>
      </w:r>
      <w:r w:rsidRPr="000F52FE">
        <w:rPr>
          <w:rFonts w:ascii="Times New Roman" w:eastAsia="Times New Roman" w:hAnsi="Times New Roman" w:cs="Times New Roman"/>
          <w:color w:val="1D2129"/>
          <w:shd w:val="clear" w:color="auto" w:fill="FFFFFF"/>
        </w:rPr>
        <w:t>There are four process</w:t>
      </w:r>
      <w:r>
        <w:rPr>
          <w:rFonts w:ascii="Times New Roman" w:eastAsia="Times New Roman" w:hAnsi="Times New Roman" w:cs="Times New Roman"/>
          <w:color w:val="1D2129"/>
          <w:shd w:val="clear" w:color="auto" w:fill="FFFFFF"/>
        </w:rPr>
        <w:t>es</w:t>
      </w:r>
      <w:r w:rsidRPr="000F52FE">
        <w:rPr>
          <w:rFonts w:ascii="Times New Roman" w:eastAsia="Times New Roman" w:hAnsi="Times New Roman" w:cs="Times New Roman"/>
          <w:color w:val="1D2129"/>
          <w:shd w:val="clear" w:color="auto" w:fill="FFFFFF"/>
        </w:rPr>
        <w:t xml:space="preserve"> of brand building, the first step is segmenting and targeting. To understand more, the creation of a bond between the product or organization and the brand, so the branding process must begin with the identification of the target group </w:t>
      </w:r>
      <w:r w:rsidRPr="000F52FE">
        <w:rPr>
          <w:rFonts w:ascii="Times New Roman" w:eastAsia="Times New Roman" w:hAnsi="Times New Roman" w:cs="Times New Roman"/>
          <w:color w:val="1D2129"/>
        </w:rPr>
        <w:t>that needs to communicate which the process of identifying. The target group will be an important target for communication for the creation of a brand in order to find the target group of consumers and goods or organizations. Then, it is followed by brand positioning, meaning the direction of the brand that is defined as internal mutual recognition within the company. In addition, to making every related perso</w:t>
      </w:r>
      <w:r>
        <w:rPr>
          <w:rFonts w:ascii="Times New Roman" w:eastAsia="Times New Roman" w:hAnsi="Times New Roman" w:cs="Times New Roman"/>
          <w:color w:val="1D2129"/>
        </w:rPr>
        <w:t>n aware of the brand's position and also makes</w:t>
      </w:r>
      <w:r w:rsidRPr="000F52FE">
        <w:rPr>
          <w:rFonts w:ascii="Times New Roman" w:eastAsia="Times New Roman" w:hAnsi="Times New Roman" w:cs="Times New Roman"/>
          <w:color w:val="1D2129"/>
        </w:rPr>
        <w:t xml:space="preserve"> a clear rival competitive with the position of the brand.</w:t>
      </w:r>
      <w:r>
        <w:rPr>
          <w:rFonts w:ascii="Times New Roman" w:eastAsia="Times New Roman" w:hAnsi="Times New Roman" w:cs="Times New Roman"/>
          <w:color w:val="1D2129"/>
        </w:rPr>
        <w:t xml:space="preserve"> The third step is communication via brand elements, making the recognition and recall by using symbols and brand names. Lastly, transforming customer loyalty to be a brand activation, this process i</w:t>
      </w:r>
      <w:r w:rsidRPr="000F52FE">
        <w:rPr>
          <w:rFonts w:ascii="Times New Roman" w:eastAsia="Times New Roman" w:hAnsi="Times New Roman" w:cs="Times New Roman"/>
          <w:color w:val="1D2129"/>
        </w:rPr>
        <w:t>s the loyalty that customers have for b</w:t>
      </w:r>
      <w:r>
        <w:rPr>
          <w:rFonts w:ascii="Times New Roman" w:eastAsia="Times New Roman" w:hAnsi="Times New Roman" w:cs="Times New Roman"/>
          <w:color w:val="1D2129"/>
        </w:rPr>
        <w:t>rands that they trust. However, c</w:t>
      </w:r>
      <w:r w:rsidRPr="000F52FE">
        <w:rPr>
          <w:rFonts w:ascii="Times New Roman" w:eastAsia="Times New Roman" w:hAnsi="Times New Roman" w:cs="Times New Roman"/>
          <w:color w:val="1D2129"/>
        </w:rPr>
        <w:t>ustomers who are loyal to that brand will believe that the brand they trust will know him best. Know</w:t>
      </w:r>
      <w:r>
        <w:rPr>
          <w:rFonts w:ascii="Times New Roman" w:eastAsia="Times New Roman" w:hAnsi="Times New Roman" w:cs="Times New Roman"/>
          <w:color w:val="1D2129"/>
        </w:rPr>
        <w:t xml:space="preserve">ing what he wants and what makes him like and satisfy. So, customer will want </w:t>
      </w:r>
      <w:r w:rsidRPr="000F52FE">
        <w:rPr>
          <w:rFonts w:ascii="Times New Roman" w:eastAsia="Times New Roman" w:hAnsi="Times New Roman" w:cs="Times New Roman"/>
          <w:color w:val="1D2129"/>
        </w:rPr>
        <w:t>to buy the product repeatedly</w:t>
      </w:r>
      <w:r>
        <w:rPr>
          <w:rFonts w:ascii="Times New Roman" w:eastAsia="Times New Roman" w:hAnsi="Times New Roman" w:cs="Times New Roman"/>
          <w:color w:val="1D2129"/>
        </w:rPr>
        <w:t>.</w:t>
      </w:r>
    </w:p>
    <w:p w14:paraId="296AB540" w14:textId="7DB832C3" w:rsidR="000F52FE" w:rsidRPr="00CF7ACE" w:rsidRDefault="000F52FE" w:rsidP="00CF7ACE">
      <w:pPr>
        <w:spacing w:line="480" w:lineRule="auto"/>
        <w:rPr>
          <w:rFonts w:ascii="Times New Roman" w:eastAsia="Times New Roman" w:hAnsi="Times New Roman" w:cs="Times New Roman"/>
          <w:cs/>
          <w:lang w:bidi="th-TH"/>
        </w:rPr>
      </w:pPr>
    </w:p>
    <w:p w14:paraId="4D0A82A3" w14:textId="77777777" w:rsidR="00FF2993" w:rsidRPr="00CF7ACE" w:rsidRDefault="00FF2993" w:rsidP="00CF7ACE">
      <w:pPr>
        <w:pStyle w:val="NormalWeb"/>
        <w:spacing w:before="0" w:beforeAutospacing="0" w:after="90" w:afterAutospacing="0" w:line="480" w:lineRule="auto"/>
        <w:jc w:val="center"/>
        <w:rPr>
          <w:color w:val="1C1E21"/>
        </w:rPr>
      </w:pPr>
    </w:p>
    <w:p w14:paraId="6ECCBF32" w14:textId="77777777" w:rsidR="000F52FE" w:rsidRDefault="000F52FE" w:rsidP="00D40711">
      <w:pPr>
        <w:pStyle w:val="NormalWeb"/>
        <w:spacing w:before="0" w:beforeAutospacing="0" w:after="90" w:afterAutospacing="0"/>
        <w:jc w:val="center"/>
        <w:rPr>
          <w:color w:val="1C1E21"/>
        </w:rPr>
      </w:pPr>
    </w:p>
    <w:p w14:paraId="3FCFE33D" w14:textId="77777777" w:rsidR="000F52FE" w:rsidRDefault="000F52FE" w:rsidP="00D40711">
      <w:pPr>
        <w:pStyle w:val="NormalWeb"/>
        <w:spacing w:before="0" w:beforeAutospacing="0" w:after="90" w:afterAutospacing="0"/>
        <w:jc w:val="center"/>
        <w:rPr>
          <w:color w:val="1C1E21"/>
        </w:rPr>
      </w:pPr>
    </w:p>
    <w:p w14:paraId="254D8197" w14:textId="77777777" w:rsidR="000F52FE" w:rsidRDefault="000F52FE" w:rsidP="00D40711">
      <w:pPr>
        <w:pStyle w:val="NormalWeb"/>
        <w:spacing w:before="0" w:beforeAutospacing="0" w:after="90" w:afterAutospacing="0"/>
        <w:jc w:val="center"/>
        <w:rPr>
          <w:color w:val="1C1E21"/>
        </w:rPr>
      </w:pPr>
    </w:p>
    <w:p w14:paraId="29713CF2" w14:textId="77777777" w:rsidR="000F52FE" w:rsidRDefault="000F52FE" w:rsidP="00D40711">
      <w:pPr>
        <w:pStyle w:val="NormalWeb"/>
        <w:spacing w:before="0" w:beforeAutospacing="0" w:after="90" w:afterAutospacing="0"/>
        <w:jc w:val="center"/>
        <w:rPr>
          <w:color w:val="1C1E21"/>
        </w:rPr>
      </w:pPr>
    </w:p>
    <w:p w14:paraId="783BE781" w14:textId="77777777" w:rsidR="000F52FE" w:rsidRDefault="000F52FE" w:rsidP="00D40711">
      <w:pPr>
        <w:pStyle w:val="NormalWeb"/>
        <w:spacing w:before="0" w:beforeAutospacing="0" w:after="90" w:afterAutospacing="0"/>
        <w:jc w:val="center"/>
        <w:rPr>
          <w:color w:val="1C1E21"/>
        </w:rPr>
      </w:pPr>
    </w:p>
    <w:p w14:paraId="2D2D26AB" w14:textId="77777777" w:rsidR="000F52FE" w:rsidRDefault="000F52FE" w:rsidP="00D40711">
      <w:pPr>
        <w:pStyle w:val="NormalWeb"/>
        <w:spacing w:before="0" w:beforeAutospacing="0" w:after="90" w:afterAutospacing="0"/>
        <w:jc w:val="center"/>
        <w:rPr>
          <w:color w:val="1C1E21"/>
        </w:rPr>
      </w:pPr>
    </w:p>
    <w:p w14:paraId="383129B1" w14:textId="77777777" w:rsidR="000F52FE" w:rsidRDefault="000F52FE" w:rsidP="00D40711">
      <w:pPr>
        <w:pStyle w:val="NormalWeb"/>
        <w:spacing w:before="0" w:beforeAutospacing="0" w:after="90" w:afterAutospacing="0"/>
        <w:jc w:val="center"/>
        <w:rPr>
          <w:color w:val="1C1E21"/>
        </w:rPr>
      </w:pPr>
    </w:p>
    <w:p w14:paraId="51192E49" w14:textId="77777777" w:rsidR="000F52FE" w:rsidRDefault="000F52FE" w:rsidP="00D40711">
      <w:pPr>
        <w:pStyle w:val="NormalWeb"/>
        <w:spacing w:before="0" w:beforeAutospacing="0" w:after="90" w:afterAutospacing="0"/>
        <w:jc w:val="center"/>
        <w:rPr>
          <w:color w:val="1C1E21"/>
        </w:rPr>
      </w:pPr>
    </w:p>
    <w:p w14:paraId="4E118F32" w14:textId="77777777" w:rsidR="000F52FE" w:rsidRDefault="000F52FE" w:rsidP="00D40711">
      <w:pPr>
        <w:pStyle w:val="NormalWeb"/>
        <w:spacing w:before="0" w:beforeAutospacing="0" w:after="90" w:afterAutospacing="0"/>
        <w:jc w:val="center"/>
        <w:rPr>
          <w:color w:val="1C1E21"/>
        </w:rPr>
      </w:pPr>
    </w:p>
    <w:p w14:paraId="2F8A1BEB" w14:textId="77777777" w:rsidR="00DB6792" w:rsidRDefault="00DB6792" w:rsidP="00D40711">
      <w:pPr>
        <w:pStyle w:val="NormalWeb"/>
        <w:spacing w:before="0" w:beforeAutospacing="0" w:after="90" w:afterAutospacing="0"/>
        <w:jc w:val="center"/>
        <w:rPr>
          <w:color w:val="1C1E21"/>
        </w:rPr>
      </w:pPr>
    </w:p>
    <w:p w14:paraId="605DC04A" w14:textId="77777777" w:rsidR="00DB6792" w:rsidRDefault="00DB6792" w:rsidP="00D40711">
      <w:pPr>
        <w:pStyle w:val="NormalWeb"/>
        <w:spacing w:before="0" w:beforeAutospacing="0" w:after="90" w:afterAutospacing="0"/>
        <w:jc w:val="center"/>
        <w:rPr>
          <w:color w:val="1C1E21"/>
        </w:rPr>
      </w:pPr>
    </w:p>
    <w:p w14:paraId="07A6C063" w14:textId="77777777" w:rsidR="00DB6792" w:rsidRDefault="00DB6792" w:rsidP="00D40711">
      <w:pPr>
        <w:pStyle w:val="NormalWeb"/>
        <w:spacing w:before="0" w:beforeAutospacing="0" w:after="90" w:afterAutospacing="0"/>
        <w:jc w:val="center"/>
        <w:rPr>
          <w:color w:val="1C1E21"/>
        </w:rPr>
      </w:pPr>
    </w:p>
    <w:p w14:paraId="232F3FDA" w14:textId="77777777" w:rsidR="00DB6792" w:rsidRDefault="00DB6792" w:rsidP="00D40711">
      <w:pPr>
        <w:pStyle w:val="NormalWeb"/>
        <w:spacing w:before="0" w:beforeAutospacing="0" w:after="90" w:afterAutospacing="0"/>
        <w:jc w:val="center"/>
        <w:rPr>
          <w:color w:val="1C1E21"/>
        </w:rPr>
      </w:pPr>
    </w:p>
    <w:p w14:paraId="66B15646" w14:textId="77777777" w:rsidR="00DB6792" w:rsidRDefault="00DB6792" w:rsidP="00D40711">
      <w:pPr>
        <w:pStyle w:val="NormalWeb"/>
        <w:spacing w:before="0" w:beforeAutospacing="0" w:after="90" w:afterAutospacing="0"/>
        <w:jc w:val="center"/>
        <w:rPr>
          <w:color w:val="1C1E21"/>
        </w:rPr>
      </w:pPr>
    </w:p>
    <w:p w14:paraId="1C01BE58" w14:textId="26510225" w:rsidR="00D40711" w:rsidRDefault="000D1856" w:rsidP="00D40711">
      <w:pPr>
        <w:pStyle w:val="NormalWeb"/>
        <w:spacing w:before="0" w:beforeAutospacing="0" w:after="90" w:afterAutospacing="0"/>
        <w:jc w:val="center"/>
        <w:rPr>
          <w:color w:val="1C1E21"/>
        </w:rPr>
      </w:pPr>
      <w:r>
        <w:rPr>
          <w:color w:val="1C1E21"/>
        </w:rPr>
        <w:t>June</w:t>
      </w:r>
      <w:r w:rsidR="00D40711" w:rsidRPr="00D40711">
        <w:rPr>
          <w:color w:val="1C1E21"/>
        </w:rPr>
        <w:t>,</w:t>
      </w:r>
      <w:r>
        <w:rPr>
          <w:color w:val="1C1E21"/>
        </w:rPr>
        <w:t xml:space="preserve"> 25</w:t>
      </w:r>
      <w:r w:rsidR="00D40711" w:rsidRPr="00D40711">
        <w:rPr>
          <w:color w:val="1C1E21"/>
        </w:rPr>
        <w:t xml:space="preserve"> </w:t>
      </w:r>
      <w:r>
        <w:rPr>
          <w:color w:val="1C1E21"/>
        </w:rPr>
        <w:t>(</w:t>
      </w:r>
      <w:r w:rsidR="00D40711" w:rsidRPr="00D40711">
        <w:rPr>
          <w:color w:val="1C1E21"/>
        </w:rPr>
        <w:t>morning class</w:t>
      </w:r>
      <w:r>
        <w:rPr>
          <w:color w:val="1C1E21"/>
        </w:rPr>
        <w:t>)</w:t>
      </w:r>
      <w:r w:rsidR="00D40711" w:rsidRPr="00D40711">
        <w:rPr>
          <w:color w:val="1C1E21"/>
        </w:rPr>
        <w:br/>
        <w:t>Logistic</w:t>
      </w:r>
      <w:r w:rsidR="00FF2993">
        <w:rPr>
          <w:color w:val="1C1E21"/>
        </w:rPr>
        <w:t>s</w:t>
      </w:r>
      <w:r w:rsidR="00D40711" w:rsidRPr="00D40711">
        <w:rPr>
          <w:color w:val="1C1E21"/>
        </w:rPr>
        <w:t xml:space="preserve"> and supply Chain development in ASEAN</w:t>
      </w:r>
    </w:p>
    <w:p w14:paraId="028A94D3" w14:textId="77777777" w:rsidR="000D1856" w:rsidRDefault="000D1856" w:rsidP="00D40711">
      <w:pPr>
        <w:pStyle w:val="NormalWeb"/>
        <w:spacing w:before="0" w:beforeAutospacing="0" w:after="90" w:afterAutospacing="0"/>
        <w:jc w:val="center"/>
        <w:rPr>
          <w:color w:val="1C1E21"/>
        </w:rPr>
      </w:pPr>
    </w:p>
    <w:p w14:paraId="49A31391" w14:textId="3A89A995" w:rsidR="000D1856" w:rsidRDefault="000D1856" w:rsidP="000D1856">
      <w:pPr>
        <w:spacing w:line="480" w:lineRule="auto"/>
        <w:jc w:val="both"/>
        <w:rPr>
          <w:rFonts w:ascii="Times New Roman" w:eastAsia="Times New Roman" w:hAnsi="Times New Roman" w:cs="Times New Roman"/>
          <w:color w:val="1D2129"/>
        </w:rPr>
      </w:pPr>
      <w:r w:rsidRPr="000D1856">
        <w:rPr>
          <w:rFonts w:ascii="Times New Roman" w:eastAsia="Times New Roman" w:hAnsi="Times New Roman" w:cs="Times New Roman"/>
          <w:color w:val="1D2129"/>
          <w:shd w:val="clear" w:color="auto" w:fill="FFFFFF"/>
        </w:rPr>
        <w:t xml:space="preserve">     Nowadays, global economy has a growth tendency in the economy of Asia and ASEAN countries. </w:t>
      </w:r>
      <w:r w:rsidR="007C56AC" w:rsidRPr="000D1856">
        <w:rPr>
          <w:rFonts w:ascii="Times New Roman" w:eastAsia="Times New Roman" w:hAnsi="Times New Roman" w:cs="Times New Roman"/>
          <w:color w:val="1D2129"/>
          <w:shd w:val="clear" w:color="auto" w:fill="FFFFFF"/>
        </w:rPr>
        <w:t>Especially, the</w:t>
      </w:r>
      <w:r w:rsidRPr="000D1856">
        <w:rPr>
          <w:rFonts w:ascii="Times New Roman" w:eastAsia="Times New Roman" w:hAnsi="Times New Roman" w:cs="Times New Roman"/>
          <w:color w:val="1D2129"/>
          <w:shd w:val="clear" w:color="auto" w:fill="FFFFFF"/>
        </w:rPr>
        <w:t xml:space="preserve"> border trade between countries that have borders, such as the border trade between Thailand and neighboring countries which is Malaysia, Myanmar, Lao PDR and Cambodia. Border trade has transport through 5 regions of Thailand, the first area is the Border trade through the southern region Trade with Malaysia which passes through Songkhla, Yala, Narathiwat, Satun and Pattani and Myanmar come through Ranong Province. The second border trade through the northeast, trading with Lao PDR and Cambodia. The third border trade through the north trade with Myanmar and Lao PDR. The forth border trade through the eastern region. Trade with Cambodia. The last border trade through the western region trade with Myanmar. With each sector trading through various </w:t>
      </w:r>
      <w:r w:rsidR="007C56AC" w:rsidRPr="000D1856">
        <w:rPr>
          <w:rFonts w:ascii="Times New Roman" w:eastAsia="Times New Roman" w:hAnsi="Times New Roman" w:cs="Times New Roman"/>
          <w:color w:val="1D2129"/>
          <w:shd w:val="clear" w:color="auto" w:fill="FFFFFF"/>
        </w:rPr>
        <w:t>stages,</w:t>
      </w:r>
      <w:r w:rsidRPr="000D1856">
        <w:rPr>
          <w:rFonts w:ascii="Times New Roman" w:eastAsia="Times New Roman" w:hAnsi="Times New Roman" w:cs="Times New Roman"/>
          <w:color w:val="1D2129"/>
          <w:shd w:val="clear" w:color="auto" w:fill="FFFFFF"/>
        </w:rPr>
        <w:t xml:space="preserve"> the department of foreign trade has declared Chiang Rai to be a special economic development zone, according to the policy of developing the area along the border that connects with neighboring countries in the ASEAN region, covering 3 districts, that are Mae Sai District, Chiang Saen District and Chiang Khong District. All of these information </w:t>
      </w:r>
      <w:r w:rsidR="007C56AC" w:rsidRPr="000D1856">
        <w:rPr>
          <w:rFonts w:ascii="Times New Roman" w:eastAsia="Times New Roman" w:hAnsi="Times New Roman" w:cs="Times New Roman"/>
          <w:color w:val="1D2129"/>
          <w:shd w:val="clear" w:color="auto" w:fill="FFFFFF"/>
        </w:rPr>
        <w:t>shows</w:t>
      </w:r>
      <w:r w:rsidRPr="000D1856">
        <w:rPr>
          <w:rFonts w:ascii="Times New Roman" w:eastAsia="Times New Roman" w:hAnsi="Times New Roman" w:cs="Times New Roman"/>
          <w:color w:val="1D2129"/>
          <w:shd w:val="clear" w:color="auto" w:fill="FFFFFF"/>
        </w:rPr>
        <w:t xml:space="preserve"> the potential of exchange and investment of Chiang Rai province by continuously developing in all dimensions. Moreover, there is a transportation system that can support the competitive trade activities in both </w:t>
      </w:r>
      <w:r w:rsidR="007C56AC" w:rsidRPr="000D1856">
        <w:rPr>
          <w:rFonts w:ascii="Times New Roman" w:eastAsia="Times New Roman" w:hAnsi="Times New Roman" w:cs="Times New Roman"/>
          <w:color w:val="1D2129"/>
          <w:shd w:val="clear" w:color="auto" w:fill="FFFFFF"/>
        </w:rPr>
        <w:t>sea freight</w:t>
      </w:r>
      <w:r w:rsidRPr="000D1856">
        <w:rPr>
          <w:rFonts w:ascii="Times New Roman" w:eastAsia="Times New Roman" w:hAnsi="Times New Roman" w:cs="Times New Roman"/>
          <w:color w:val="1D2129"/>
          <w:shd w:val="clear" w:color="auto" w:fill="FFFFFF"/>
        </w:rPr>
        <w:t xml:space="preserve"> and airfreight, such as the Thai-Lao Friendship Bridge, the 4th commercial port and tourist port at Chiang </w:t>
      </w:r>
      <w:r w:rsidR="007C56AC" w:rsidRPr="000D1856">
        <w:rPr>
          <w:rFonts w:ascii="Times New Roman" w:eastAsia="Times New Roman" w:hAnsi="Times New Roman" w:cs="Times New Roman"/>
          <w:color w:val="1D2129"/>
          <w:shd w:val="clear" w:color="auto" w:fill="FFFFFF"/>
        </w:rPr>
        <w:t>Sean</w:t>
      </w:r>
      <w:r w:rsidRPr="000D1856">
        <w:rPr>
          <w:rFonts w:ascii="Times New Roman" w:eastAsia="Times New Roman" w:hAnsi="Times New Roman" w:cs="Times New Roman"/>
          <w:color w:val="1D2129"/>
          <w:shd w:val="clear" w:color="auto" w:fill="FFFFFF"/>
        </w:rPr>
        <w:t xml:space="preserve"> district. There is the alternative transportation that are Mae Fah Luang Airport which has an improvement of transportation routes within the province to prepare the local areas for the international investment in specific economic development zones which can makes the higher border trade value.</w:t>
      </w:r>
    </w:p>
    <w:p w14:paraId="103276DF" w14:textId="0D177463" w:rsidR="000D1856" w:rsidRPr="000D1856" w:rsidRDefault="000D1856" w:rsidP="000D1856">
      <w:pPr>
        <w:spacing w:line="480" w:lineRule="auto"/>
        <w:jc w:val="both"/>
        <w:rPr>
          <w:rFonts w:ascii="Times New Roman" w:eastAsia="Times New Roman" w:hAnsi="Times New Roman" w:cs="Times New Roman"/>
        </w:rPr>
      </w:pPr>
      <w:r>
        <w:rPr>
          <w:rFonts w:ascii="Times New Roman" w:eastAsia="Times New Roman" w:hAnsi="Times New Roman" w:cs="Times New Roman"/>
          <w:color w:val="1D2129"/>
        </w:rPr>
        <w:t xml:space="preserve">     </w:t>
      </w:r>
      <w:r w:rsidRPr="000D1856">
        <w:rPr>
          <w:rFonts w:ascii="Times New Roman" w:eastAsia="Times New Roman" w:hAnsi="Times New Roman" w:cs="Times New Roman"/>
          <w:color w:val="1D2129"/>
          <w:shd w:val="clear" w:color="auto" w:fill="FFFFFF"/>
        </w:rPr>
        <w:t>The important point is that the coordination of many countries create international economic cooperation and logistics linkages in the regional level. Firstly, Great Mekong Sub-Region(GMS) which consists of 6 member countries, focusing on cooperation in the field of 3C, namely Connectivity, Competitiveness and Community and the development of economic corridor. Secondly, Bay of Bengal Initiative for Multi-</w:t>
      </w:r>
      <w:r w:rsidR="007C56AC" w:rsidRPr="000D1856">
        <w:rPr>
          <w:rFonts w:ascii="Times New Roman" w:eastAsia="Times New Roman" w:hAnsi="Times New Roman" w:cs="Times New Roman"/>
          <w:color w:val="1D2129"/>
          <w:shd w:val="clear" w:color="auto" w:fill="FFFFFF"/>
        </w:rPr>
        <w:t>Sectorial</w:t>
      </w:r>
      <w:r w:rsidRPr="000D1856">
        <w:rPr>
          <w:rFonts w:ascii="Times New Roman" w:eastAsia="Times New Roman" w:hAnsi="Times New Roman" w:cs="Times New Roman"/>
          <w:color w:val="1D2129"/>
          <w:shd w:val="clear" w:color="auto" w:fill="FFFFFF"/>
        </w:rPr>
        <w:t xml:space="preserve"> Technical and Economic(BIMSTEC) that pays particular attention to the </w:t>
      </w:r>
      <w:r w:rsidR="007C56AC" w:rsidRPr="000D1856">
        <w:rPr>
          <w:rFonts w:ascii="Times New Roman" w:eastAsia="Times New Roman" w:hAnsi="Times New Roman" w:cs="Times New Roman"/>
          <w:color w:val="1D2129"/>
          <w:shd w:val="clear" w:color="auto" w:fill="FFFFFF"/>
        </w:rPr>
        <w:t>Bay of Bengal</w:t>
      </w:r>
      <w:r w:rsidRPr="000D1856">
        <w:rPr>
          <w:rFonts w:ascii="Times New Roman" w:eastAsia="Times New Roman" w:hAnsi="Times New Roman" w:cs="Times New Roman"/>
          <w:color w:val="1D2129"/>
          <w:shd w:val="clear" w:color="auto" w:fill="FFFFFF"/>
        </w:rPr>
        <w:t xml:space="preserve"> area in the part pf academic and economic cooperation. The third cooperation economic project is Aeyawadee- Chaopraya-Mekong Economic Coorperation(ACMECS). This project comprises of 6 countries, supporting the economy system of countries that adherents on the border of the river basin. The last project called ASEAN Economic Community, with the goal to increase bargaining power with economic partners and increase the ability to compete in the global economy, including the exemption of certain types of products for member countries from all projects. The major aim is to encourage the economic region to prosper the well being of people.</w:t>
      </w:r>
    </w:p>
    <w:p w14:paraId="197C1E4C" w14:textId="77777777" w:rsidR="000D1856" w:rsidRDefault="000D1856" w:rsidP="00D40711">
      <w:pPr>
        <w:pStyle w:val="NormalWeb"/>
        <w:spacing w:before="0" w:beforeAutospacing="0" w:after="90" w:afterAutospacing="0"/>
        <w:jc w:val="center"/>
        <w:rPr>
          <w:color w:val="1C1E21"/>
        </w:rPr>
      </w:pPr>
    </w:p>
    <w:p w14:paraId="09EFEACC" w14:textId="77777777" w:rsidR="00D40711" w:rsidRPr="00D40711" w:rsidRDefault="00D40711" w:rsidP="00D40711">
      <w:pPr>
        <w:pStyle w:val="NormalWeb"/>
        <w:spacing w:before="0" w:beforeAutospacing="0" w:after="90" w:afterAutospacing="0"/>
        <w:jc w:val="center"/>
        <w:rPr>
          <w:color w:val="1C1E21"/>
        </w:rPr>
      </w:pPr>
    </w:p>
    <w:p w14:paraId="336DD17A" w14:textId="77777777" w:rsidR="000D1856" w:rsidRDefault="000D1856" w:rsidP="00FF2993">
      <w:pPr>
        <w:jc w:val="center"/>
        <w:rPr>
          <w:rFonts w:ascii="Times New Roman" w:eastAsia="Times New Roman" w:hAnsi="Times New Roman" w:cs="Times New Roman"/>
        </w:rPr>
      </w:pPr>
    </w:p>
    <w:p w14:paraId="12AF417E" w14:textId="77777777" w:rsidR="000F52FE" w:rsidRDefault="000F52FE" w:rsidP="00FF2993">
      <w:pPr>
        <w:jc w:val="center"/>
        <w:rPr>
          <w:rFonts w:ascii="Times New Roman" w:eastAsia="Times New Roman" w:hAnsi="Times New Roman" w:cs="Times New Roman"/>
        </w:rPr>
      </w:pPr>
    </w:p>
    <w:p w14:paraId="68702775" w14:textId="77777777" w:rsidR="000F52FE" w:rsidRDefault="000F52FE" w:rsidP="00FF2993">
      <w:pPr>
        <w:jc w:val="center"/>
        <w:rPr>
          <w:rFonts w:ascii="Times New Roman" w:eastAsia="Times New Roman" w:hAnsi="Times New Roman" w:cs="Times New Roman"/>
        </w:rPr>
      </w:pPr>
    </w:p>
    <w:p w14:paraId="31A6A58C" w14:textId="77777777" w:rsidR="000F52FE" w:rsidRDefault="000F52FE" w:rsidP="00FF2993">
      <w:pPr>
        <w:jc w:val="center"/>
        <w:rPr>
          <w:rFonts w:ascii="Times New Roman" w:eastAsia="Times New Roman" w:hAnsi="Times New Roman" w:cs="Times New Roman"/>
        </w:rPr>
      </w:pPr>
    </w:p>
    <w:p w14:paraId="6129B0DE" w14:textId="77777777" w:rsidR="000F52FE" w:rsidRDefault="000F52FE" w:rsidP="00FF2993">
      <w:pPr>
        <w:jc w:val="center"/>
        <w:rPr>
          <w:rFonts w:ascii="Times New Roman" w:eastAsia="Times New Roman" w:hAnsi="Times New Roman" w:cs="Times New Roman"/>
        </w:rPr>
      </w:pPr>
    </w:p>
    <w:p w14:paraId="177319A8" w14:textId="77777777" w:rsidR="000F52FE" w:rsidRDefault="000F52FE" w:rsidP="00FF2993">
      <w:pPr>
        <w:jc w:val="center"/>
        <w:rPr>
          <w:rFonts w:ascii="Times New Roman" w:eastAsia="Times New Roman" w:hAnsi="Times New Roman" w:cs="Times New Roman"/>
        </w:rPr>
      </w:pPr>
    </w:p>
    <w:p w14:paraId="35ABEFD0" w14:textId="77777777" w:rsidR="000F52FE" w:rsidRDefault="000F52FE" w:rsidP="00FF2993">
      <w:pPr>
        <w:jc w:val="center"/>
        <w:rPr>
          <w:rFonts w:ascii="Times New Roman" w:eastAsia="Times New Roman" w:hAnsi="Times New Roman" w:cs="Times New Roman"/>
        </w:rPr>
      </w:pPr>
    </w:p>
    <w:p w14:paraId="201BD7BB" w14:textId="77777777" w:rsidR="000F52FE" w:rsidRDefault="000F52FE" w:rsidP="00FF2993">
      <w:pPr>
        <w:jc w:val="center"/>
        <w:rPr>
          <w:rFonts w:ascii="Times New Roman" w:eastAsia="Times New Roman" w:hAnsi="Times New Roman" w:cs="Times New Roman"/>
        </w:rPr>
      </w:pPr>
    </w:p>
    <w:p w14:paraId="672FDA40" w14:textId="77777777" w:rsidR="000F52FE" w:rsidRDefault="000F52FE" w:rsidP="00FF2993">
      <w:pPr>
        <w:jc w:val="center"/>
        <w:rPr>
          <w:rFonts w:ascii="Times New Roman" w:eastAsia="Times New Roman" w:hAnsi="Times New Roman" w:cs="Times New Roman"/>
        </w:rPr>
      </w:pPr>
    </w:p>
    <w:p w14:paraId="31D4C7BB" w14:textId="77777777" w:rsidR="000F52FE" w:rsidRDefault="000F52FE" w:rsidP="00FF2993">
      <w:pPr>
        <w:jc w:val="center"/>
        <w:rPr>
          <w:rFonts w:ascii="Times New Roman" w:eastAsia="Times New Roman" w:hAnsi="Times New Roman" w:cs="Times New Roman"/>
        </w:rPr>
      </w:pPr>
    </w:p>
    <w:p w14:paraId="4AFF1BC9" w14:textId="77777777" w:rsidR="000F52FE" w:rsidRDefault="000F52FE" w:rsidP="00FF2993">
      <w:pPr>
        <w:jc w:val="center"/>
        <w:rPr>
          <w:rFonts w:ascii="Times New Roman" w:eastAsia="Times New Roman" w:hAnsi="Times New Roman" w:cs="Times New Roman"/>
        </w:rPr>
      </w:pPr>
    </w:p>
    <w:p w14:paraId="37D9D978" w14:textId="77777777" w:rsidR="000F52FE" w:rsidRDefault="000F52FE" w:rsidP="00FF2993">
      <w:pPr>
        <w:jc w:val="center"/>
        <w:rPr>
          <w:rFonts w:ascii="Times New Roman" w:eastAsia="Times New Roman" w:hAnsi="Times New Roman" w:cs="Times New Roman"/>
        </w:rPr>
      </w:pPr>
    </w:p>
    <w:p w14:paraId="3B789634" w14:textId="77777777" w:rsidR="000F52FE" w:rsidRDefault="000F52FE" w:rsidP="00FF2993">
      <w:pPr>
        <w:jc w:val="center"/>
        <w:rPr>
          <w:rFonts w:ascii="Times New Roman" w:eastAsia="Times New Roman" w:hAnsi="Times New Roman" w:cs="Times New Roman"/>
        </w:rPr>
      </w:pPr>
    </w:p>
    <w:p w14:paraId="1C2718EB" w14:textId="77777777" w:rsidR="000F52FE" w:rsidRDefault="000F52FE" w:rsidP="00FF2993">
      <w:pPr>
        <w:jc w:val="center"/>
        <w:rPr>
          <w:rFonts w:ascii="Times New Roman" w:eastAsia="Times New Roman" w:hAnsi="Times New Roman" w:cs="Times New Roman"/>
        </w:rPr>
      </w:pPr>
    </w:p>
    <w:p w14:paraId="22F3A28D" w14:textId="77777777" w:rsidR="000F52FE" w:rsidRDefault="000F52FE" w:rsidP="00FF2993">
      <w:pPr>
        <w:jc w:val="center"/>
        <w:rPr>
          <w:rFonts w:ascii="Times New Roman" w:eastAsia="Times New Roman" w:hAnsi="Times New Roman" w:cs="Times New Roman"/>
        </w:rPr>
      </w:pPr>
    </w:p>
    <w:p w14:paraId="77AFB105" w14:textId="77777777" w:rsidR="000F52FE" w:rsidRDefault="000F52FE" w:rsidP="00FF2993">
      <w:pPr>
        <w:jc w:val="center"/>
        <w:rPr>
          <w:rFonts w:ascii="Times New Roman" w:eastAsia="Times New Roman" w:hAnsi="Times New Roman" w:cs="Times New Roman"/>
        </w:rPr>
      </w:pPr>
    </w:p>
    <w:p w14:paraId="2A26F6B1" w14:textId="77777777" w:rsidR="000F52FE" w:rsidRDefault="000F52FE" w:rsidP="00FF2993">
      <w:pPr>
        <w:jc w:val="center"/>
        <w:rPr>
          <w:rFonts w:ascii="Times New Roman" w:eastAsia="Times New Roman" w:hAnsi="Times New Roman" w:cs="Times New Roman"/>
        </w:rPr>
      </w:pPr>
    </w:p>
    <w:p w14:paraId="33D2B11A" w14:textId="77777777" w:rsidR="000F52FE" w:rsidRDefault="000F52FE" w:rsidP="00FF2993">
      <w:pPr>
        <w:jc w:val="center"/>
        <w:rPr>
          <w:rFonts w:ascii="Times New Roman" w:eastAsia="Times New Roman" w:hAnsi="Times New Roman" w:cs="Times New Roman"/>
        </w:rPr>
      </w:pPr>
    </w:p>
    <w:p w14:paraId="34E11341" w14:textId="77777777" w:rsidR="000F52FE" w:rsidRDefault="000F52FE" w:rsidP="00FF2993">
      <w:pPr>
        <w:jc w:val="center"/>
        <w:rPr>
          <w:rFonts w:ascii="Times New Roman" w:eastAsia="Times New Roman" w:hAnsi="Times New Roman" w:cs="Times New Roman"/>
        </w:rPr>
      </w:pPr>
    </w:p>
    <w:p w14:paraId="39AC722A" w14:textId="77777777" w:rsidR="000F52FE" w:rsidRDefault="000F52FE" w:rsidP="00FF2993">
      <w:pPr>
        <w:jc w:val="center"/>
        <w:rPr>
          <w:rFonts w:ascii="Times New Roman" w:eastAsia="Times New Roman" w:hAnsi="Times New Roman" w:cs="Times New Roman"/>
        </w:rPr>
      </w:pPr>
    </w:p>
    <w:p w14:paraId="27A48F06" w14:textId="77777777" w:rsidR="000F52FE" w:rsidRDefault="000F52FE" w:rsidP="00FF2993">
      <w:pPr>
        <w:jc w:val="center"/>
        <w:rPr>
          <w:rFonts w:ascii="Times New Roman" w:eastAsia="Times New Roman" w:hAnsi="Times New Roman" w:cs="Times New Roman"/>
        </w:rPr>
      </w:pPr>
    </w:p>
    <w:p w14:paraId="6F0FA3E1" w14:textId="77777777" w:rsidR="000F52FE" w:rsidRDefault="000F52FE" w:rsidP="00FF2993">
      <w:pPr>
        <w:jc w:val="center"/>
        <w:rPr>
          <w:rFonts w:ascii="Times New Roman" w:eastAsia="Times New Roman" w:hAnsi="Times New Roman" w:cs="Times New Roman"/>
        </w:rPr>
      </w:pPr>
    </w:p>
    <w:p w14:paraId="460EF29D" w14:textId="77777777" w:rsidR="000F52FE" w:rsidRDefault="000F52FE" w:rsidP="00FF2993">
      <w:pPr>
        <w:jc w:val="center"/>
        <w:rPr>
          <w:rFonts w:ascii="Times New Roman" w:eastAsia="Times New Roman" w:hAnsi="Times New Roman" w:cs="Times New Roman"/>
        </w:rPr>
      </w:pPr>
    </w:p>
    <w:p w14:paraId="467E3EE3" w14:textId="77777777" w:rsidR="000F52FE" w:rsidRDefault="000F52FE" w:rsidP="00FF2993">
      <w:pPr>
        <w:jc w:val="center"/>
        <w:rPr>
          <w:rFonts w:ascii="Times New Roman" w:eastAsia="Times New Roman" w:hAnsi="Times New Roman" w:cs="Times New Roman"/>
        </w:rPr>
      </w:pPr>
    </w:p>
    <w:p w14:paraId="743F59BC" w14:textId="77777777" w:rsidR="000F52FE" w:rsidRDefault="000F52FE" w:rsidP="00FF2993">
      <w:pPr>
        <w:jc w:val="center"/>
        <w:rPr>
          <w:rFonts w:ascii="Times New Roman" w:eastAsia="Times New Roman" w:hAnsi="Times New Roman" w:cs="Times New Roman"/>
        </w:rPr>
      </w:pPr>
    </w:p>
    <w:p w14:paraId="3D62883E" w14:textId="77777777" w:rsidR="000F52FE" w:rsidRDefault="000F52FE" w:rsidP="00FF2993">
      <w:pPr>
        <w:jc w:val="center"/>
        <w:rPr>
          <w:rFonts w:ascii="Times New Roman" w:eastAsia="Times New Roman" w:hAnsi="Times New Roman" w:cs="Times New Roman"/>
        </w:rPr>
      </w:pPr>
    </w:p>
    <w:p w14:paraId="0811919C" w14:textId="77777777" w:rsidR="000F52FE" w:rsidRDefault="000F52FE" w:rsidP="00FF2993">
      <w:pPr>
        <w:jc w:val="center"/>
        <w:rPr>
          <w:rFonts w:ascii="Times New Roman" w:eastAsia="Times New Roman" w:hAnsi="Times New Roman" w:cs="Times New Roman"/>
        </w:rPr>
      </w:pPr>
    </w:p>
    <w:p w14:paraId="698D7369" w14:textId="5CB1A2C1" w:rsidR="00D40711" w:rsidRDefault="00FF2993" w:rsidP="00FF2993">
      <w:pPr>
        <w:jc w:val="center"/>
        <w:rPr>
          <w:rFonts w:ascii="Times New Roman" w:eastAsia="Times New Roman" w:hAnsi="Times New Roman" w:cs="Times New Roman"/>
        </w:rPr>
      </w:pPr>
      <w:r w:rsidRPr="000D1856">
        <w:rPr>
          <w:rFonts w:ascii="Times New Roman" w:eastAsia="Times New Roman" w:hAnsi="Times New Roman" w:cs="Times New Roman"/>
        </w:rPr>
        <w:t>June, 26 (afternoon class – Aj.Nessara’s Lecture)</w:t>
      </w:r>
      <w:r w:rsidRPr="000D1856">
        <w:rPr>
          <w:rFonts w:ascii="Times New Roman" w:eastAsia="Times New Roman" w:hAnsi="Times New Roman" w:cs="Times New Roman"/>
        </w:rPr>
        <w:br/>
        <w:t>Lao PDR and FDI</w:t>
      </w:r>
    </w:p>
    <w:p w14:paraId="7D95665D" w14:textId="77777777" w:rsidR="00711E24" w:rsidRDefault="00711E24" w:rsidP="00FF2993">
      <w:pPr>
        <w:jc w:val="center"/>
        <w:rPr>
          <w:rFonts w:ascii="Times New Roman" w:eastAsia="Times New Roman" w:hAnsi="Times New Roman" w:cs="Times New Roman"/>
        </w:rPr>
      </w:pPr>
    </w:p>
    <w:p w14:paraId="44E99A31" w14:textId="67B91717" w:rsidR="008657B6" w:rsidRDefault="00711E24" w:rsidP="008657B6">
      <w:pPr>
        <w:spacing w:line="480" w:lineRule="auto"/>
        <w:rPr>
          <w:rFonts w:ascii="Times New Roman" w:eastAsia="Times New Roman" w:hAnsi="Times New Roman" w:cs="Times New Roman"/>
          <w:color w:val="333333"/>
          <w:shd w:val="clear" w:color="auto" w:fill="FFFFFF"/>
        </w:rPr>
      </w:pPr>
      <w:r w:rsidRPr="008657B6">
        <w:rPr>
          <w:rFonts w:ascii="Times New Roman" w:eastAsia="Times New Roman" w:hAnsi="Times New Roman" w:cs="Times New Roman"/>
        </w:rPr>
        <w:t xml:space="preserve">     </w:t>
      </w:r>
      <w:r w:rsidR="00F7732D" w:rsidRPr="008657B6">
        <w:rPr>
          <w:rFonts w:ascii="Times New Roman" w:eastAsia="Times New Roman" w:hAnsi="Times New Roman" w:cs="Times New Roman"/>
        </w:rPr>
        <w:t xml:space="preserve">In the discussion about FDI motives and determinants in Lao PDR, </w:t>
      </w:r>
      <w:r w:rsidR="007C56AC" w:rsidRPr="008657B6">
        <w:rPr>
          <w:rFonts w:ascii="Times New Roman" w:hAnsi="Times New Roman" w:cs="Times New Roman"/>
          <w:color w:val="1C1E21"/>
        </w:rPr>
        <w:t>we</w:t>
      </w:r>
      <w:r w:rsidR="00F7732D" w:rsidRPr="008657B6">
        <w:rPr>
          <w:rFonts w:ascii="Times New Roman" w:hAnsi="Times New Roman" w:cs="Times New Roman"/>
          <w:color w:val="1C1E21"/>
        </w:rPr>
        <w:t xml:space="preserve"> decide to invest in the factory of garment by using the benefit from Thailand’s specific advantage. Because Thailand has the natural resources to produce premium </w:t>
      </w:r>
      <w:r w:rsidR="007C56AC" w:rsidRPr="008657B6">
        <w:rPr>
          <w:rFonts w:ascii="Times New Roman" w:hAnsi="Times New Roman" w:cs="Times New Roman"/>
          <w:color w:val="1C1E21"/>
        </w:rPr>
        <w:t>fabrics</w:t>
      </w:r>
      <w:r w:rsidR="00F7732D" w:rsidRPr="008657B6">
        <w:rPr>
          <w:rFonts w:ascii="Times New Roman" w:hAnsi="Times New Roman" w:cs="Times New Roman"/>
          <w:color w:val="1C1E21"/>
        </w:rPr>
        <w:t xml:space="preserve">. Firstly, we start from export the </w:t>
      </w:r>
      <w:r w:rsidR="007C56AC" w:rsidRPr="008657B6">
        <w:rPr>
          <w:rFonts w:ascii="Times New Roman" w:hAnsi="Times New Roman" w:cs="Times New Roman"/>
          <w:color w:val="1C1E21"/>
        </w:rPr>
        <w:t>fabric</w:t>
      </w:r>
      <w:r w:rsidR="00F7732D" w:rsidRPr="008657B6">
        <w:rPr>
          <w:rFonts w:ascii="Times New Roman" w:hAnsi="Times New Roman" w:cs="Times New Roman"/>
          <w:color w:val="1C1E21"/>
        </w:rPr>
        <w:t xml:space="preserve"> which is a law </w:t>
      </w:r>
      <w:r w:rsidR="007C56AC" w:rsidRPr="008657B6">
        <w:rPr>
          <w:rFonts w:ascii="Times New Roman" w:hAnsi="Times New Roman" w:cs="Times New Roman"/>
          <w:color w:val="1C1E21"/>
        </w:rPr>
        <w:t>material</w:t>
      </w:r>
      <w:r w:rsidR="00F7732D" w:rsidRPr="008657B6">
        <w:rPr>
          <w:rFonts w:ascii="Times New Roman" w:hAnsi="Times New Roman" w:cs="Times New Roman"/>
          <w:color w:val="1C1E21"/>
        </w:rPr>
        <w:t xml:space="preserve"> from Thailand.</w:t>
      </w:r>
      <w:r w:rsidR="00F7732D" w:rsidRPr="008657B6">
        <w:rPr>
          <w:rStyle w:val="apple-converted-space"/>
          <w:rFonts w:ascii="Times New Roman" w:hAnsi="Times New Roman" w:cs="Times New Roman"/>
          <w:color w:val="1C1E21"/>
        </w:rPr>
        <w:t> In the other hand, Thailand also has</w:t>
      </w:r>
      <w:r w:rsidR="00F7732D" w:rsidRPr="008657B6">
        <w:rPr>
          <w:rFonts w:ascii="Times New Roman" w:hAnsi="Times New Roman" w:cs="Times New Roman"/>
          <w:color w:val="1C1E21"/>
        </w:rPr>
        <w:t xml:space="preserve"> disadvantage that is the trade barrier about tariff duty with EU. As a result, the business still has a limit to expand our business. </w:t>
      </w:r>
      <w:r w:rsidR="008657B6" w:rsidRPr="008657B6">
        <w:rPr>
          <w:rFonts w:ascii="Times New Roman" w:hAnsi="Times New Roman" w:cs="Times New Roman"/>
          <w:color w:val="1C1E21"/>
        </w:rPr>
        <w:t>But i</w:t>
      </w:r>
      <w:r w:rsidR="00F7732D" w:rsidRPr="008657B6">
        <w:rPr>
          <w:rFonts w:ascii="Times New Roman" w:hAnsi="Times New Roman" w:cs="Times New Roman"/>
          <w:color w:val="1C1E21"/>
        </w:rPr>
        <w:t>f we consider about Lao specific advantage, that has beneficial agreement with Thai and EU. So</w:t>
      </w:r>
      <w:r w:rsidR="008657B6" w:rsidRPr="008657B6">
        <w:rPr>
          <w:rFonts w:ascii="Times New Roman" w:hAnsi="Times New Roman" w:cs="Times New Roman"/>
          <w:color w:val="1C1E21"/>
        </w:rPr>
        <w:t>,</w:t>
      </w:r>
      <w:r w:rsidR="00F7732D" w:rsidRPr="008657B6">
        <w:rPr>
          <w:rFonts w:ascii="Times New Roman" w:hAnsi="Times New Roman" w:cs="Times New Roman"/>
          <w:color w:val="1C1E21"/>
        </w:rPr>
        <w:t xml:space="preserve"> we </w:t>
      </w:r>
      <w:r w:rsidR="008657B6" w:rsidRPr="008657B6">
        <w:rPr>
          <w:rFonts w:ascii="Times New Roman" w:hAnsi="Times New Roman" w:cs="Times New Roman"/>
          <w:color w:val="1C1E21"/>
        </w:rPr>
        <w:t xml:space="preserve">can </w:t>
      </w:r>
      <w:r w:rsidR="00F7732D" w:rsidRPr="008657B6">
        <w:rPr>
          <w:rFonts w:ascii="Times New Roman" w:hAnsi="Times New Roman" w:cs="Times New Roman"/>
          <w:color w:val="1C1E21"/>
        </w:rPr>
        <w:t>make the production</w:t>
      </w:r>
      <w:r w:rsidR="00F7732D" w:rsidRPr="008657B6">
        <w:rPr>
          <w:rStyle w:val="apple-converted-space"/>
          <w:rFonts w:ascii="Times New Roman" w:hAnsi="Times New Roman" w:cs="Times New Roman"/>
          <w:color w:val="1C1E21"/>
        </w:rPr>
        <w:t> </w:t>
      </w:r>
      <w:r w:rsidR="00F7732D" w:rsidRPr="008657B6">
        <w:rPr>
          <w:rStyle w:val="textexposedshow"/>
          <w:rFonts w:ascii="Times New Roman" w:hAnsi="Times New Roman" w:cs="Times New Roman"/>
          <w:color w:val="1C1E21"/>
        </w:rPr>
        <w:t xml:space="preserve">of cloth in Lao with having cost of labor cheaper </w:t>
      </w:r>
      <w:r w:rsidR="008657B6" w:rsidRPr="008657B6">
        <w:rPr>
          <w:rStyle w:val="textexposedshow"/>
          <w:rFonts w:ascii="Times New Roman" w:hAnsi="Times New Roman" w:cs="Times New Roman"/>
          <w:color w:val="1C1E21"/>
        </w:rPr>
        <w:t>than Thailand, but have no high-</w:t>
      </w:r>
      <w:r w:rsidR="00F7732D" w:rsidRPr="008657B6">
        <w:rPr>
          <w:rStyle w:val="textexposedshow"/>
          <w:rFonts w:ascii="Times New Roman" w:hAnsi="Times New Roman" w:cs="Times New Roman"/>
          <w:color w:val="1C1E21"/>
        </w:rPr>
        <w:t>tech innovation .</w:t>
      </w:r>
      <w:r w:rsidR="00F7732D" w:rsidRPr="008657B6">
        <w:rPr>
          <w:rFonts w:ascii="Times New Roman" w:hAnsi="Times New Roman" w:cs="Times New Roman"/>
          <w:color w:val="1C1E21"/>
        </w:rPr>
        <w:br/>
      </w:r>
      <w:r w:rsidR="008657B6" w:rsidRPr="008657B6">
        <w:rPr>
          <w:rFonts w:ascii="Times New Roman" w:hAnsi="Times New Roman" w:cs="Times New Roman"/>
          <w:color w:val="1C1E21"/>
        </w:rPr>
        <w:t xml:space="preserve">      </w:t>
      </w:r>
      <w:r w:rsidR="008657B6" w:rsidRPr="008657B6">
        <w:rPr>
          <w:rFonts w:ascii="Times New Roman" w:eastAsia="Times New Roman" w:hAnsi="Times New Roman" w:cs="Times New Roman"/>
          <w:color w:val="333333"/>
          <w:shd w:val="clear" w:color="auto" w:fill="FFFFFF"/>
        </w:rPr>
        <w:t>It's important to remember that</w:t>
      </w:r>
      <w:r w:rsidR="008657B6">
        <w:rPr>
          <w:rFonts w:ascii="Times New Roman" w:eastAsia="Times New Roman" w:hAnsi="Times New Roman" w:cs="Times New Roman"/>
          <w:color w:val="333333"/>
          <w:shd w:val="clear" w:color="auto" w:fill="FFFFFF"/>
        </w:rPr>
        <w:t xml:space="preserve"> the motives of FDI in  Lao PDR have four components. The natural resource-seeking is the initial element, </w:t>
      </w:r>
      <w:r w:rsidR="004A3B72">
        <w:rPr>
          <w:rFonts w:ascii="Times New Roman" w:eastAsia="Times New Roman" w:hAnsi="Times New Roman" w:cs="Times New Roman"/>
          <w:color w:val="333333"/>
          <w:shd w:val="clear" w:color="auto" w:fill="FFFFFF"/>
        </w:rPr>
        <w:t>it is</w:t>
      </w:r>
      <w:r w:rsidR="004A3B72" w:rsidRPr="004A3B72">
        <w:rPr>
          <w:rFonts w:ascii="Times New Roman" w:eastAsia="Times New Roman" w:hAnsi="Times New Roman" w:cs="Times New Roman"/>
          <w:color w:val="333333"/>
          <w:shd w:val="clear" w:color="auto" w:fill="FFFFFF"/>
        </w:rPr>
        <w:t xml:space="preserve"> a</w:t>
      </w:r>
      <w:r w:rsidR="004A3B72">
        <w:rPr>
          <w:rFonts w:ascii="Times New Roman" w:eastAsia="Times New Roman" w:hAnsi="Times New Roman" w:cs="Times New Roman"/>
          <w:color w:val="333333"/>
          <w:shd w:val="clear" w:color="auto" w:fill="FFFFFF"/>
        </w:rPr>
        <w:t xml:space="preserve"> factor that shows the cost of i</w:t>
      </w:r>
      <w:r w:rsidR="004A3B72" w:rsidRPr="004A3B72">
        <w:rPr>
          <w:rFonts w:ascii="Times New Roman" w:eastAsia="Times New Roman" w:hAnsi="Times New Roman" w:cs="Times New Roman"/>
          <w:color w:val="333333"/>
          <w:shd w:val="clear" w:color="auto" w:fill="FFFFFF"/>
        </w:rPr>
        <w:t>nvest</w:t>
      </w:r>
      <w:r w:rsidR="004A3B72">
        <w:rPr>
          <w:rFonts w:ascii="Times New Roman" w:eastAsia="Times New Roman" w:hAnsi="Times New Roman" w:cs="Times New Roman"/>
          <w:color w:val="333333"/>
          <w:shd w:val="clear" w:color="auto" w:fill="FFFFFF"/>
        </w:rPr>
        <w:t>ment</w:t>
      </w:r>
      <w:r w:rsidR="004A3B72" w:rsidRPr="004A3B72">
        <w:rPr>
          <w:rFonts w:ascii="Times New Roman" w:eastAsia="Times New Roman" w:hAnsi="Times New Roman" w:cs="Times New Roman"/>
          <w:color w:val="333333"/>
          <w:shd w:val="clear" w:color="auto" w:fill="FFFFFF"/>
        </w:rPr>
        <w:t xml:space="preserve"> in the recipient country</w:t>
      </w:r>
      <w:r w:rsidR="004A3B72">
        <w:rPr>
          <w:rFonts w:ascii="Times New Roman" w:eastAsia="Times New Roman" w:hAnsi="Times New Roman" w:cs="Times New Roman"/>
          <w:color w:val="333333"/>
          <w:shd w:val="clear" w:color="auto" w:fill="FFFFFF"/>
        </w:rPr>
        <w:t xml:space="preserve">, </w:t>
      </w:r>
      <w:r w:rsidR="008657B6">
        <w:rPr>
          <w:rFonts w:ascii="Times New Roman" w:eastAsia="Times New Roman" w:hAnsi="Times New Roman" w:cs="Times New Roman"/>
          <w:color w:val="333333"/>
          <w:shd w:val="clear" w:color="auto" w:fill="FFFFFF"/>
        </w:rPr>
        <w:t>such as the hydropower generation and mining. Market-seeking also plays the key roles of the motives,</w:t>
      </w:r>
      <w:r w:rsidR="004A3B72">
        <w:rPr>
          <w:rFonts w:ascii="Times New Roman" w:eastAsia="Times New Roman" w:hAnsi="Times New Roman" w:cs="Times New Roman"/>
          <w:color w:val="333333"/>
          <w:shd w:val="clear" w:color="auto" w:fill="FFFFFF"/>
        </w:rPr>
        <w:t xml:space="preserve"> it i</w:t>
      </w:r>
      <w:r w:rsidR="004A3B72" w:rsidRPr="004A3B72">
        <w:rPr>
          <w:rFonts w:ascii="Times New Roman" w:eastAsia="Times New Roman" w:hAnsi="Times New Roman" w:cs="Times New Roman"/>
          <w:color w:val="333333"/>
          <w:shd w:val="clear" w:color="auto" w:fill="FFFFFF"/>
        </w:rPr>
        <w:t>s a factor that shows the size and power to buy variables used in the study of market size factors</w:t>
      </w:r>
      <w:r w:rsidR="004A3B72">
        <w:rPr>
          <w:rFonts w:ascii="Times New Roman" w:eastAsia="Times New Roman" w:hAnsi="Times New Roman" w:cs="Times New Roman"/>
          <w:color w:val="333333"/>
          <w:shd w:val="clear" w:color="auto" w:fill="FFFFFF"/>
        </w:rPr>
        <w:t>, comprising with domestic market, regional market and other regions market. The third component is efficiency-seeking, a factor that represents t</w:t>
      </w:r>
      <w:r w:rsidR="004A3B72" w:rsidRPr="004A3B72">
        <w:rPr>
          <w:rFonts w:ascii="Times New Roman" w:eastAsia="Times New Roman" w:hAnsi="Times New Roman" w:cs="Times New Roman"/>
          <w:color w:val="333333"/>
          <w:shd w:val="clear" w:color="auto" w:fill="FFFFFF"/>
        </w:rPr>
        <w:t>he stability of the economic system of the recipient country</w:t>
      </w:r>
      <w:r w:rsidR="004A3B72">
        <w:rPr>
          <w:rFonts w:ascii="Times New Roman" w:eastAsia="Times New Roman" w:hAnsi="Times New Roman" w:cs="Times New Roman"/>
          <w:color w:val="333333"/>
          <w:shd w:val="clear" w:color="auto" w:fill="FFFFFF"/>
        </w:rPr>
        <w:t>, it is</w:t>
      </w:r>
      <w:r w:rsidR="004A3B72" w:rsidRPr="004A3B72">
        <w:rPr>
          <w:rFonts w:ascii="Times New Roman" w:eastAsia="Times New Roman" w:hAnsi="Times New Roman" w:cs="Times New Roman"/>
          <w:color w:val="333333"/>
          <w:shd w:val="clear" w:color="auto" w:fill="FFFFFF"/>
        </w:rPr>
        <w:t xml:space="preserve"> used in the study of efficiency factors</w:t>
      </w:r>
      <w:r w:rsidR="004A3B72">
        <w:rPr>
          <w:rFonts w:ascii="Times New Roman" w:eastAsia="Times New Roman" w:hAnsi="Times New Roman" w:cs="Times New Roman"/>
          <w:color w:val="333333"/>
          <w:shd w:val="clear" w:color="auto" w:fill="FFFFFF"/>
        </w:rPr>
        <w:t xml:space="preserve">. For example, low labor cost in Lao PDR and labor cost in </w:t>
      </w:r>
      <w:r w:rsidR="007C56AC">
        <w:rPr>
          <w:rFonts w:ascii="Times New Roman" w:eastAsia="Times New Roman" w:hAnsi="Times New Roman" w:cs="Times New Roman"/>
          <w:color w:val="333333"/>
          <w:shd w:val="clear" w:color="auto" w:fill="FFFFFF"/>
        </w:rPr>
        <w:t>neighboring</w:t>
      </w:r>
      <w:r w:rsidR="004A3B72">
        <w:rPr>
          <w:rFonts w:ascii="Times New Roman" w:eastAsia="Times New Roman" w:hAnsi="Times New Roman" w:cs="Times New Roman"/>
          <w:color w:val="333333"/>
          <w:shd w:val="clear" w:color="auto" w:fill="FFFFFF"/>
        </w:rPr>
        <w:t xml:space="preserve"> countries. The last component is strategic-asset</w:t>
      </w:r>
      <w:r w:rsidR="008C1D91">
        <w:rPr>
          <w:rFonts w:ascii="Times New Roman" w:eastAsia="Times New Roman" w:hAnsi="Times New Roman" w:cs="Times New Roman"/>
          <w:color w:val="333333"/>
          <w:shd w:val="clear" w:color="auto" w:fill="FFFFFF"/>
        </w:rPr>
        <w:t>s seeking, which is</w:t>
      </w:r>
      <w:r w:rsidR="008C1D91" w:rsidRPr="008C1D91">
        <w:rPr>
          <w:rFonts w:ascii="Times New Roman" w:eastAsia="Times New Roman" w:hAnsi="Times New Roman" w:cs="Times New Roman"/>
          <w:color w:val="333333"/>
          <w:shd w:val="clear" w:color="auto" w:fill="FFFFFF"/>
        </w:rPr>
        <w:t xml:space="preserve"> a factor that represents </w:t>
      </w:r>
      <w:r w:rsidR="008C1D91">
        <w:rPr>
          <w:rFonts w:ascii="Times New Roman" w:eastAsia="Times New Roman" w:hAnsi="Times New Roman" w:cs="Times New Roman"/>
          <w:color w:val="333333"/>
          <w:shd w:val="clear" w:color="auto" w:fill="FFFFFF"/>
        </w:rPr>
        <w:t xml:space="preserve">the </w:t>
      </w:r>
      <w:r w:rsidR="008C1D91" w:rsidRPr="008C1D91">
        <w:rPr>
          <w:rFonts w:ascii="Times New Roman" w:eastAsia="Times New Roman" w:hAnsi="Times New Roman" w:cs="Times New Roman"/>
          <w:color w:val="333333"/>
          <w:shd w:val="clear" w:color="auto" w:fill="FFFFFF"/>
        </w:rPr>
        <w:t xml:space="preserve">support </w:t>
      </w:r>
      <w:r w:rsidR="008C1D91">
        <w:rPr>
          <w:rFonts w:ascii="Times New Roman" w:eastAsia="Times New Roman" w:hAnsi="Times New Roman" w:cs="Times New Roman"/>
          <w:color w:val="333333"/>
          <w:shd w:val="clear" w:color="auto" w:fill="FFFFFF"/>
        </w:rPr>
        <w:t>of f</w:t>
      </w:r>
      <w:r w:rsidR="008C1D91" w:rsidRPr="008C1D91">
        <w:rPr>
          <w:rFonts w:ascii="Times New Roman" w:eastAsia="Times New Roman" w:hAnsi="Times New Roman" w:cs="Times New Roman"/>
          <w:color w:val="333333"/>
          <w:shd w:val="clear" w:color="auto" w:fill="FFFFFF"/>
        </w:rPr>
        <w:t>oreign investment, such as economic infrastructure</w:t>
      </w:r>
      <w:r w:rsidR="008C1D91">
        <w:rPr>
          <w:rFonts w:ascii="Times New Roman" w:eastAsia="Times New Roman" w:hAnsi="Times New Roman" w:cs="Times New Roman"/>
          <w:color w:val="333333"/>
          <w:shd w:val="clear" w:color="auto" w:fill="FFFFFF"/>
        </w:rPr>
        <w:t>.</w:t>
      </w:r>
    </w:p>
    <w:p w14:paraId="521EB565" w14:textId="34899CBB" w:rsidR="008C1D91" w:rsidRDefault="008C1D91" w:rsidP="003B0AB8">
      <w:pPr>
        <w:spacing w:line="480" w:lineRule="auto"/>
        <w:rPr>
          <w:rFonts w:ascii="Times New Roman" w:eastAsia="Times New Roman" w:hAnsi="Times New Roman" w:cs="Times New Roman"/>
          <w:bCs/>
          <w:color w:val="050505"/>
        </w:rPr>
      </w:pPr>
      <w:r>
        <w:rPr>
          <w:rFonts w:ascii="Times New Roman" w:eastAsia="Times New Roman" w:hAnsi="Times New Roman" w:cs="Times New Roman"/>
          <w:color w:val="333333"/>
          <w:shd w:val="clear" w:color="auto" w:fill="FFFFFF"/>
        </w:rPr>
        <w:t xml:space="preserve">     </w:t>
      </w:r>
      <w:r w:rsidR="00727432" w:rsidRPr="00727432">
        <w:rPr>
          <w:rFonts w:ascii="Times New Roman" w:eastAsia="Times New Roman" w:hAnsi="Times New Roman" w:cs="Times New Roman"/>
          <w:bCs/>
          <w:color w:val="050505"/>
        </w:rPr>
        <w:t>Another key thing to remember</w:t>
      </w:r>
      <w:r w:rsidR="003B0AB8">
        <w:rPr>
          <w:rFonts w:ascii="Times New Roman" w:eastAsia="Times New Roman" w:hAnsi="Times New Roman" w:cs="Times New Roman"/>
          <w:bCs/>
          <w:color w:val="050505"/>
        </w:rPr>
        <w:t xml:space="preserve"> is that Lao PDR has many positive</w:t>
      </w:r>
      <w:r w:rsidR="00727432">
        <w:rPr>
          <w:rFonts w:ascii="Times New Roman" w:eastAsia="Times New Roman" w:hAnsi="Times New Roman" w:cs="Times New Roman"/>
          <w:bCs/>
          <w:color w:val="050505"/>
        </w:rPr>
        <w:t xml:space="preserve"> factors to be an effective host country,</w:t>
      </w:r>
      <w:r w:rsidR="00732478">
        <w:rPr>
          <w:rFonts w:ascii="Times New Roman" w:eastAsia="Times New Roman" w:hAnsi="Times New Roman" w:cs="Times New Roman"/>
          <w:bCs/>
          <w:color w:val="050505"/>
        </w:rPr>
        <w:t xml:space="preserve"> </w:t>
      </w:r>
      <w:r w:rsidR="00732478" w:rsidRPr="00732478">
        <w:rPr>
          <w:rFonts w:ascii="Times New Roman" w:eastAsia="Times New Roman" w:hAnsi="Times New Roman" w:cs="Times New Roman"/>
          <w:bCs/>
          <w:color w:val="050505"/>
        </w:rPr>
        <w:t>Laos is one of the countries that have implemented policies to promote</w:t>
      </w:r>
      <w:r w:rsidR="00732478">
        <w:rPr>
          <w:rFonts w:ascii="Times New Roman" w:eastAsia="Times New Roman" w:hAnsi="Times New Roman" w:cs="Times New Roman"/>
          <w:bCs/>
          <w:color w:val="050505"/>
        </w:rPr>
        <w:t xml:space="preserve"> domestic trade and investment,</w:t>
      </w:r>
      <w:r w:rsidR="00732478" w:rsidRPr="00732478">
        <w:rPr>
          <w:rFonts w:ascii="Times New Roman" w:eastAsia="Times New Roman" w:hAnsi="Times New Roman" w:cs="Times New Roman"/>
          <w:bCs/>
          <w:color w:val="050505"/>
        </w:rPr>
        <w:t xml:space="preserve"> ope</w:t>
      </w:r>
      <w:r w:rsidR="00732478">
        <w:rPr>
          <w:rFonts w:ascii="Times New Roman" w:eastAsia="Times New Roman" w:hAnsi="Times New Roman" w:cs="Times New Roman"/>
          <w:bCs/>
          <w:color w:val="050505"/>
        </w:rPr>
        <w:t xml:space="preserve">ning up more foreign investment. </w:t>
      </w:r>
      <w:r w:rsidR="00732478" w:rsidRPr="00732478">
        <w:rPr>
          <w:rFonts w:ascii="Times New Roman" w:eastAsia="Times New Roman" w:hAnsi="Times New Roman" w:cs="Times New Roman"/>
          <w:bCs/>
          <w:color w:val="050505"/>
        </w:rPr>
        <w:t>With the economic growth of the country at the level of 7-8 percent per year, resulting in Laos being i</w:t>
      </w:r>
      <w:r w:rsidR="003B0AB8">
        <w:rPr>
          <w:rFonts w:ascii="Times New Roman" w:eastAsia="Times New Roman" w:hAnsi="Times New Roman" w:cs="Times New Roman"/>
          <w:bCs/>
          <w:color w:val="050505"/>
        </w:rPr>
        <w:t>nterested by foreign investors. T</w:t>
      </w:r>
      <w:r w:rsidR="00732478" w:rsidRPr="00732478">
        <w:rPr>
          <w:rFonts w:ascii="Times New Roman" w:eastAsia="Times New Roman" w:hAnsi="Times New Roman" w:cs="Times New Roman"/>
          <w:bCs/>
          <w:color w:val="050505"/>
        </w:rPr>
        <w:t>he La</w:t>
      </w:r>
      <w:r w:rsidR="003B0AB8">
        <w:rPr>
          <w:rFonts w:ascii="Times New Roman" w:eastAsia="Times New Roman" w:hAnsi="Times New Roman" w:cs="Times New Roman"/>
          <w:bCs/>
          <w:color w:val="050505"/>
        </w:rPr>
        <w:t>o National Council has</w:t>
      </w:r>
      <w:r w:rsidR="00732478" w:rsidRPr="00732478">
        <w:rPr>
          <w:rFonts w:ascii="Times New Roman" w:eastAsia="Times New Roman" w:hAnsi="Times New Roman" w:cs="Times New Roman"/>
          <w:bCs/>
          <w:color w:val="050505"/>
        </w:rPr>
        <w:t xml:space="preserve"> issued a </w:t>
      </w:r>
      <w:r w:rsidR="003B0AB8">
        <w:rPr>
          <w:rFonts w:ascii="Times New Roman" w:eastAsia="Times New Roman" w:hAnsi="Times New Roman" w:cs="Times New Roman"/>
          <w:bCs/>
          <w:color w:val="050505"/>
        </w:rPr>
        <w:t>policy on investment promotion in order to facilitate</w:t>
      </w:r>
      <w:r w:rsidR="00732478" w:rsidRPr="00732478">
        <w:rPr>
          <w:rFonts w:ascii="Times New Roman" w:eastAsia="Times New Roman" w:hAnsi="Times New Roman" w:cs="Times New Roman"/>
          <w:bCs/>
          <w:color w:val="050505"/>
        </w:rPr>
        <w:t xml:space="preserve"> inves</w:t>
      </w:r>
      <w:r w:rsidR="003B0AB8">
        <w:rPr>
          <w:rFonts w:ascii="Times New Roman" w:eastAsia="Times New Roman" w:hAnsi="Times New Roman" w:cs="Times New Roman"/>
          <w:bCs/>
          <w:color w:val="050505"/>
        </w:rPr>
        <w:t xml:space="preserve">tors. In contrast, </w:t>
      </w:r>
      <w:r w:rsidR="003B0AB8" w:rsidRPr="003B0AB8">
        <w:rPr>
          <w:rFonts w:ascii="Times New Roman" w:eastAsia="Times New Roman" w:hAnsi="Times New Roman" w:cs="Times New Roman"/>
          <w:bCs/>
          <w:color w:val="050505"/>
        </w:rPr>
        <w:t>Laos will have to improve the l</w:t>
      </w:r>
      <w:r w:rsidR="003B0AB8">
        <w:rPr>
          <w:rFonts w:ascii="Times New Roman" w:eastAsia="Times New Roman" w:hAnsi="Times New Roman" w:cs="Times New Roman"/>
          <w:bCs/>
          <w:color w:val="050505"/>
        </w:rPr>
        <w:t xml:space="preserve">egal and regulatory </w:t>
      </w:r>
      <w:r w:rsidR="003B0AB8">
        <w:rPr>
          <w:rFonts w:ascii="Times New Roman" w:eastAsia="Times New Roman" w:hAnsi="Times New Roman" w:cs="Tahoma"/>
          <w:bCs/>
          <w:color w:val="050505"/>
          <w:lang w:bidi="th-TH"/>
        </w:rPr>
        <w:t xml:space="preserve">that </w:t>
      </w:r>
      <w:r w:rsidR="003B0AB8" w:rsidRPr="003B0AB8">
        <w:rPr>
          <w:rFonts w:ascii="Times New Roman" w:eastAsia="Times New Roman" w:hAnsi="Times New Roman" w:cs="Times New Roman"/>
          <w:bCs/>
          <w:color w:val="050505"/>
        </w:rPr>
        <w:t xml:space="preserve">necessary to promote the private sector </w:t>
      </w:r>
      <w:r w:rsidR="003B0AB8">
        <w:rPr>
          <w:rFonts w:ascii="Times New Roman" w:eastAsia="Times New Roman" w:hAnsi="Times New Roman" w:cs="Times New Roman"/>
          <w:bCs/>
          <w:color w:val="050505"/>
        </w:rPr>
        <w:t xml:space="preserve">in both domestic and international market. </w:t>
      </w:r>
      <w:r w:rsidR="003B0AB8" w:rsidRPr="003B0AB8">
        <w:rPr>
          <w:rFonts w:ascii="Times New Roman" w:eastAsia="Times New Roman" w:hAnsi="Times New Roman" w:cs="Times New Roman"/>
          <w:bCs/>
          <w:color w:val="050505"/>
        </w:rPr>
        <w:t>Because the current law is not as effective as it should be</w:t>
      </w:r>
      <w:r w:rsidR="003B0AB8">
        <w:rPr>
          <w:rFonts w:ascii="Times New Roman" w:eastAsia="Times New Roman" w:hAnsi="Times New Roman" w:cs="Times New Roman"/>
          <w:bCs/>
          <w:color w:val="050505"/>
        </w:rPr>
        <w:t xml:space="preserve">. Moreover, transportation in </w:t>
      </w:r>
      <w:r w:rsidR="003B0AB8" w:rsidRPr="003B0AB8">
        <w:rPr>
          <w:rFonts w:ascii="Times New Roman" w:eastAsia="Times New Roman" w:hAnsi="Times New Roman" w:cs="Times New Roman"/>
          <w:bCs/>
          <w:color w:val="050505"/>
        </w:rPr>
        <w:t>Laos is still restricted for dom</w:t>
      </w:r>
      <w:r w:rsidR="003B0AB8">
        <w:rPr>
          <w:rFonts w:ascii="Times New Roman" w:eastAsia="Times New Roman" w:hAnsi="Times New Roman" w:cs="Times New Roman"/>
          <w:bCs/>
          <w:color w:val="050505"/>
        </w:rPr>
        <w:t>estic transportation and t</w:t>
      </w:r>
      <w:r w:rsidR="003B0AB8" w:rsidRPr="003B0AB8">
        <w:rPr>
          <w:rFonts w:ascii="Times New Roman" w:eastAsia="Times New Roman" w:hAnsi="Times New Roman" w:cs="Times New Roman"/>
          <w:bCs/>
          <w:color w:val="050505"/>
        </w:rPr>
        <w:t>he value of the registration cost for foreign inves</w:t>
      </w:r>
      <w:r w:rsidR="003B0AB8">
        <w:rPr>
          <w:rFonts w:ascii="Times New Roman" w:eastAsia="Times New Roman" w:hAnsi="Times New Roman" w:cs="Times New Roman"/>
          <w:bCs/>
          <w:color w:val="050505"/>
        </w:rPr>
        <w:t xml:space="preserve">tors is high. All of these </w:t>
      </w:r>
      <w:r w:rsidR="003B0AB8" w:rsidRPr="003B0AB8">
        <w:rPr>
          <w:rFonts w:ascii="Times New Roman" w:eastAsia="Times New Roman" w:hAnsi="Times New Roman" w:cs="Times New Roman"/>
          <w:bCs/>
          <w:color w:val="050505"/>
        </w:rPr>
        <w:t xml:space="preserve">issues are considered a concrete problem for the government of Laos. </w:t>
      </w:r>
    </w:p>
    <w:p w14:paraId="76F5AEE3" w14:textId="7028516D" w:rsidR="00D85B4D" w:rsidRPr="00D85B4D" w:rsidRDefault="003B0AB8" w:rsidP="00694DED">
      <w:pPr>
        <w:spacing w:line="480" w:lineRule="auto"/>
        <w:rPr>
          <w:rFonts w:ascii="Times New Roman" w:eastAsia="Times New Roman" w:hAnsi="Times New Roman" w:cs="Tahoma"/>
          <w:bCs/>
          <w:color w:val="050505"/>
          <w:cs/>
          <w:lang w:bidi="th-TH"/>
        </w:rPr>
      </w:pPr>
      <w:r w:rsidRPr="00FA785F">
        <w:rPr>
          <w:rFonts w:ascii="Times New Roman" w:eastAsia="Times New Roman" w:hAnsi="Times New Roman" w:cs="Times New Roman"/>
          <w:bCs/>
          <w:color w:val="050505"/>
        </w:rPr>
        <w:t xml:space="preserve">     </w:t>
      </w:r>
      <w:r w:rsidR="00FA785F" w:rsidRPr="00FA785F">
        <w:rPr>
          <w:rFonts w:ascii="Times New Roman" w:eastAsia="Times New Roman" w:hAnsi="Times New Roman" w:cs="Times New Roman"/>
          <w:bCs/>
          <w:color w:val="050505"/>
        </w:rPr>
        <w:t>In view of the pus</w:t>
      </w:r>
      <w:r w:rsidR="00FA785F">
        <w:rPr>
          <w:rFonts w:ascii="Times New Roman" w:eastAsia="Times New Roman" w:hAnsi="Times New Roman" w:cs="Times New Roman"/>
          <w:bCs/>
          <w:color w:val="050505"/>
        </w:rPr>
        <w:t>h factors, a home country specific advantages. The highest amount of investment in Lao is belong to China</w:t>
      </w:r>
      <w:r w:rsidR="00D27423">
        <w:rPr>
          <w:rFonts w:ascii="Times New Roman" w:eastAsia="Times New Roman" w:hAnsi="Times New Roman" w:cs="Tahoma"/>
          <w:bCs/>
          <w:color w:val="050505"/>
          <w:lang w:bidi="th-TH"/>
        </w:rPr>
        <w:t>. China is the main investor in the part of energy, infrastructure, electricity transmission, and road railway construction, t</w:t>
      </w:r>
      <w:r w:rsidR="00D27423" w:rsidRPr="00D27423">
        <w:rPr>
          <w:rFonts w:ascii="Times New Roman" w:eastAsia="Times New Roman" w:hAnsi="Times New Roman" w:cs="Tahoma"/>
          <w:bCs/>
          <w:color w:val="050505"/>
          <w:lang w:bidi="th-TH"/>
        </w:rPr>
        <w:t>o support the economic expansion of the southern China regio</w:t>
      </w:r>
      <w:r w:rsidR="00D27423">
        <w:rPr>
          <w:rFonts w:ascii="Times New Roman" w:eastAsia="Times New Roman" w:hAnsi="Times New Roman" w:cs="Tahoma"/>
          <w:bCs/>
          <w:color w:val="050505"/>
          <w:lang w:bidi="th-TH"/>
        </w:rPr>
        <w:t>n. Viet</w:t>
      </w:r>
      <w:r w:rsidR="005813B7">
        <w:rPr>
          <w:rFonts w:ascii="Times New Roman" w:eastAsia="Times New Roman" w:hAnsi="Times New Roman" w:cs="Tahoma"/>
          <w:bCs/>
          <w:color w:val="050505"/>
          <w:lang w:bidi="th-TH"/>
        </w:rPr>
        <w:t xml:space="preserve">nam is also </w:t>
      </w:r>
      <w:r w:rsidR="007C56AC">
        <w:rPr>
          <w:rFonts w:ascii="Times New Roman" w:eastAsia="Times New Roman" w:hAnsi="Times New Roman" w:cs="Tahoma"/>
          <w:bCs/>
          <w:color w:val="050505"/>
          <w:lang w:bidi="th-TH"/>
        </w:rPr>
        <w:t>an</w:t>
      </w:r>
      <w:r w:rsidR="005813B7">
        <w:rPr>
          <w:rFonts w:ascii="Times New Roman" w:eastAsia="Times New Roman" w:hAnsi="Times New Roman" w:cs="Tahoma"/>
          <w:bCs/>
          <w:color w:val="050505"/>
          <w:lang w:bidi="th-TH"/>
        </w:rPr>
        <w:t xml:space="preserve"> important investor in Lao PDR, investing in the part of state-owned enterprises and supporting outward FDI of Vietnamese MNES. Moreover, Vietnamese banks </w:t>
      </w:r>
      <w:r w:rsidR="007C56AC">
        <w:rPr>
          <w:rFonts w:ascii="Times New Roman" w:eastAsia="Times New Roman" w:hAnsi="Times New Roman" w:cs="Tahoma"/>
          <w:bCs/>
          <w:color w:val="050505"/>
          <w:lang w:bidi="th-TH"/>
        </w:rPr>
        <w:t>continually</w:t>
      </w:r>
      <w:r w:rsidR="005813B7">
        <w:rPr>
          <w:rFonts w:ascii="Times New Roman" w:eastAsia="Times New Roman" w:hAnsi="Times New Roman" w:cs="Tahoma"/>
          <w:bCs/>
          <w:color w:val="050505"/>
          <w:lang w:bidi="th-TH"/>
        </w:rPr>
        <w:t xml:space="preserve"> expand in Lao in order to support the financial facilitation. Another country that has a large proportion of investment in Lao is Thailand. </w:t>
      </w:r>
      <w:r w:rsidR="00D85B4D" w:rsidRPr="00D85B4D">
        <w:rPr>
          <w:rFonts w:ascii="Times New Roman" w:eastAsia="Times New Roman" w:hAnsi="Times New Roman" w:cs="Tahoma"/>
          <w:bCs/>
          <w:color w:val="050505"/>
          <w:lang w:bidi="th-TH"/>
        </w:rPr>
        <w:t>For the type of business that Thai</w:t>
      </w:r>
      <w:r w:rsidR="00D85B4D">
        <w:rPr>
          <w:rFonts w:ascii="Times New Roman" w:eastAsia="Times New Roman" w:hAnsi="Times New Roman" w:cs="Tahoma"/>
          <w:bCs/>
          <w:color w:val="050505"/>
          <w:lang w:bidi="th-TH"/>
        </w:rPr>
        <w:t xml:space="preserve"> investors invest mainly in the financial services sector </w:t>
      </w:r>
      <w:r w:rsidR="00D85B4D" w:rsidRPr="00D85B4D">
        <w:rPr>
          <w:rFonts w:ascii="Times New Roman" w:eastAsia="Times New Roman" w:hAnsi="Times New Roman" w:cs="Tahoma"/>
          <w:bCs/>
          <w:color w:val="050505"/>
          <w:lang w:bidi="th-TH"/>
        </w:rPr>
        <w:t>including transactions related to the establi</w:t>
      </w:r>
      <w:r w:rsidR="00D85B4D">
        <w:rPr>
          <w:rFonts w:ascii="Times New Roman" w:eastAsia="Times New Roman" w:hAnsi="Times New Roman" w:cs="Tahoma"/>
          <w:bCs/>
          <w:color w:val="050505"/>
          <w:lang w:bidi="th-TH"/>
        </w:rPr>
        <w:t xml:space="preserve">shment of a holding company, </w:t>
      </w:r>
      <w:r w:rsidR="00D85B4D" w:rsidRPr="00D85B4D">
        <w:rPr>
          <w:rFonts w:ascii="Times New Roman" w:eastAsia="Times New Roman" w:hAnsi="Times New Roman" w:cs="Tahoma"/>
          <w:bCs/>
          <w:color w:val="050505"/>
          <w:lang w:bidi="th-TH"/>
        </w:rPr>
        <w:t xml:space="preserve">the industrial </w:t>
      </w:r>
      <w:r w:rsidR="00D85B4D">
        <w:rPr>
          <w:rFonts w:ascii="Times New Roman" w:eastAsia="Times New Roman" w:hAnsi="Times New Roman" w:cs="Tahoma"/>
          <w:bCs/>
          <w:color w:val="050505"/>
          <w:lang w:bidi="th-TH"/>
        </w:rPr>
        <w:t>p</w:t>
      </w:r>
      <w:r w:rsidR="00D85B4D" w:rsidRPr="00D85B4D">
        <w:rPr>
          <w:rFonts w:ascii="Times New Roman" w:eastAsia="Times New Roman" w:hAnsi="Times New Roman" w:cs="Tahoma"/>
          <w:bCs/>
          <w:color w:val="050505"/>
          <w:lang w:bidi="th-TH"/>
        </w:rPr>
        <w:t xml:space="preserve">roduction of products </w:t>
      </w:r>
      <w:r w:rsidR="00D85B4D">
        <w:rPr>
          <w:rFonts w:ascii="Times New Roman" w:eastAsia="Times New Roman" w:hAnsi="Times New Roman" w:cs="Tahoma"/>
          <w:bCs/>
          <w:color w:val="050505"/>
          <w:lang w:bidi="th-TH"/>
        </w:rPr>
        <w:t xml:space="preserve">in part of food and drink, and </w:t>
      </w:r>
      <w:r w:rsidR="00D85B4D" w:rsidRPr="00D85B4D">
        <w:rPr>
          <w:rFonts w:ascii="Times New Roman" w:eastAsia="Times New Roman" w:hAnsi="Times New Roman" w:cs="Tahoma"/>
          <w:bCs/>
          <w:color w:val="050505"/>
          <w:lang w:bidi="th-TH"/>
        </w:rPr>
        <w:t>construction sector</w:t>
      </w:r>
      <w:r w:rsidR="00D85B4D">
        <w:rPr>
          <w:rFonts w:ascii="Times New Roman" w:eastAsia="Times New Roman" w:hAnsi="Times New Roman" w:cs="Tahoma"/>
          <w:bCs/>
          <w:color w:val="050505"/>
          <w:lang w:bidi="th-TH"/>
        </w:rPr>
        <w:t>. The firm from each country can seek the specific advantages from having higher quality of technology and management, because of high investment experience.</w:t>
      </w:r>
      <w:r w:rsidR="00781DC8">
        <w:rPr>
          <w:rFonts w:ascii="Times New Roman" w:eastAsia="Times New Roman" w:hAnsi="Times New Roman" w:cs="Tahoma"/>
          <w:bCs/>
          <w:color w:val="050505"/>
          <w:lang w:bidi="th-TH"/>
        </w:rPr>
        <w:t xml:space="preserve"> In the part of labor force in CLMV, the number of labor </w:t>
      </w:r>
      <w:r w:rsidR="007C56AC">
        <w:rPr>
          <w:rFonts w:ascii="Times New Roman" w:eastAsia="Times New Roman" w:hAnsi="Times New Roman" w:cs="Tahoma"/>
          <w:bCs/>
          <w:color w:val="050505"/>
          <w:lang w:bidi="th-TH"/>
        </w:rPr>
        <w:t>fatly</w:t>
      </w:r>
      <w:r w:rsidR="00781DC8">
        <w:rPr>
          <w:rFonts w:ascii="Times New Roman" w:eastAsia="Times New Roman" w:hAnsi="Times New Roman" w:cs="Tahoma"/>
          <w:bCs/>
          <w:color w:val="050505"/>
          <w:lang w:bidi="th-TH"/>
        </w:rPr>
        <w:t xml:space="preserve"> grow up. Because the group of people at labor force age has a large proportion</w:t>
      </w:r>
    </w:p>
    <w:p w14:paraId="42A62705" w14:textId="7B33CD32" w:rsidR="003B0AB8" w:rsidRPr="008657B6" w:rsidRDefault="003B0AB8" w:rsidP="00694DED">
      <w:pPr>
        <w:spacing w:line="480" w:lineRule="auto"/>
        <w:rPr>
          <w:rFonts w:ascii="Times New Roman" w:eastAsia="Times New Roman" w:hAnsi="Times New Roman" w:cs="Times New Roman"/>
          <w:color w:val="333333"/>
          <w:shd w:val="clear" w:color="auto" w:fill="FFFFFF"/>
          <w:lang w:bidi="th-TH"/>
        </w:rPr>
      </w:pPr>
    </w:p>
    <w:p w14:paraId="4C7CC2F3" w14:textId="2159C4DC" w:rsidR="00F7732D" w:rsidRDefault="00F7732D" w:rsidP="003B0AB8">
      <w:pPr>
        <w:pStyle w:val="NormalWeb"/>
        <w:spacing w:before="0" w:beforeAutospacing="0" w:after="90" w:afterAutospacing="0" w:line="480" w:lineRule="auto"/>
        <w:rPr>
          <w:color w:val="1C1E21"/>
          <w:lang w:bidi="th-TH"/>
        </w:rPr>
      </w:pPr>
    </w:p>
    <w:p w14:paraId="1E4E7333" w14:textId="77777777" w:rsidR="003B0AB8" w:rsidRPr="008657B6" w:rsidRDefault="003B0AB8" w:rsidP="008657B6">
      <w:pPr>
        <w:pStyle w:val="NormalWeb"/>
        <w:spacing w:before="0" w:beforeAutospacing="0" w:after="90" w:afterAutospacing="0" w:line="480" w:lineRule="auto"/>
        <w:rPr>
          <w:color w:val="1C1E21"/>
          <w:lang w:bidi="th-TH"/>
        </w:rPr>
      </w:pPr>
    </w:p>
    <w:p w14:paraId="67850BFF" w14:textId="762A2C8C" w:rsidR="00711E24" w:rsidRPr="008657B6" w:rsidRDefault="00711E24" w:rsidP="008657B6">
      <w:pPr>
        <w:spacing w:line="480" w:lineRule="auto"/>
        <w:rPr>
          <w:rFonts w:ascii="Times New Roman" w:eastAsia="Times New Roman" w:hAnsi="Times New Roman" w:cs="Times New Roman"/>
        </w:rPr>
      </w:pPr>
    </w:p>
    <w:p w14:paraId="3C47B198" w14:textId="77777777" w:rsidR="00DB6792" w:rsidRPr="008657B6" w:rsidRDefault="00DB6792" w:rsidP="008657B6">
      <w:pPr>
        <w:spacing w:line="480" w:lineRule="auto"/>
        <w:jc w:val="center"/>
        <w:rPr>
          <w:rFonts w:ascii="Times New Roman" w:eastAsia="Times New Roman" w:hAnsi="Times New Roman" w:cs="Times New Roman"/>
        </w:rPr>
      </w:pPr>
    </w:p>
    <w:p w14:paraId="2574D8DB" w14:textId="77777777" w:rsidR="00DB6792" w:rsidRPr="008657B6" w:rsidRDefault="00DB6792" w:rsidP="008657B6">
      <w:pPr>
        <w:spacing w:line="480" w:lineRule="auto"/>
        <w:rPr>
          <w:rFonts w:ascii="Times New Roman" w:eastAsia="Times New Roman" w:hAnsi="Times New Roman" w:cs="Times New Roman"/>
        </w:rPr>
      </w:pPr>
    </w:p>
    <w:p w14:paraId="250BD468" w14:textId="77777777" w:rsidR="000F52FE" w:rsidRDefault="000F52FE" w:rsidP="00FF2993">
      <w:pPr>
        <w:jc w:val="center"/>
        <w:rPr>
          <w:rFonts w:ascii="Times New Roman" w:eastAsia="Times New Roman" w:hAnsi="Times New Roman" w:cs="Times New Roman"/>
        </w:rPr>
      </w:pPr>
    </w:p>
    <w:p w14:paraId="51E05F3D" w14:textId="77777777" w:rsidR="000F52FE" w:rsidRDefault="000F52FE" w:rsidP="000F52FE">
      <w:pPr>
        <w:rPr>
          <w:rFonts w:ascii="Times New Roman" w:eastAsia="Times New Roman" w:hAnsi="Times New Roman" w:cs="Times New Roman"/>
        </w:rPr>
      </w:pPr>
    </w:p>
    <w:p w14:paraId="54F61EC3" w14:textId="77777777" w:rsidR="000D1856" w:rsidRDefault="000D1856" w:rsidP="00FF2993">
      <w:pPr>
        <w:jc w:val="center"/>
        <w:rPr>
          <w:rFonts w:ascii="Times New Roman" w:eastAsia="Times New Roman" w:hAnsi="Times New Roman" w:cs="Times New Roman"/>
        </w:rPr>
      </w:pPr>
    </w:p>
    <w:p w14:paraId="01070160" w14:textId="335DBAFE" w:rsidR="000D1856" w:rsidRDefault="000D1856" w:rsidP="00FF2993">
      <w:pPr>
        <w:jc w:val="center"/>
        <w:rPr>
          <w:rFonts w:ascii="Times New Roman" w:eastAsia="Times New Roman" w:hAnsi="Times New Roman" w:cs="Times New Roman"/>
        </w:rPr>
      </w:pPr>
      <w:r>
        <w:rPr>
          <w:rFonts w:ascii="Times New Roman" w:eastAsia="Times New Roman" w:hAnsi="Times New Roman" w:cs="Times New Roman"/>
        </w:rPr>
        <w:t>June, 27 (Aj.Anin’s lecture)</w:t>
      </w:r>
      <w:r>
        <w:rPr>
          <w:rFonts w:ascii="Times New Roman" w:eastAsia="Times New Roman" w:hAnsi="Times New Roman" w:cs="Times New Roman"/>
        </w:rPr>
        <w:br/>
        <w:t>Trade and Environment</w:t>
      </w:r>
    </w:p>
    <w:p w14:paraId="6AC64F44" w14:textId="77777777" w:rsidR="003A215B" w:rsidRDefault="00574557" w:rsidP="003A215B">
      <w:pPr>
        <w:spacing w:line="480" w:lineRule="auto"/>
        <w:jc w:val="both"/>
        <w:rPr>
          <w:rFonts w:ascii="Times New Roman" w:eastAsia="Times New Roman" w:hAnsi="Times New Roman" w:cs="Times New Roman"/>
          <w:lang w:bidi="th-TH"/>
        </w:rPr>
      </w:pPr>
      <w:r>
        <w:rPr>
          <w:rFonts w:ascii="Times New Roman" w:eastAsia="Times New Roman" w:hAnsi="Times New Roman" w:cs="Times New Roman"/>
          <w:lang w:bidi="th-TH"/>
        </w:rPr>
        <w:t xml:space="preserve">     </w:t>
      </w:r>
    </w:p>
    <w:p w14:paraId="726B07C1" w14:textId="5E376874" w:rsidR="003A215B" w:rsidRDefault="003A215B" w:rsidP="003A215B">
      <w:pPr>
        <w:spacing w:line="480" w:lineRule="auto"/>
        <w:jc w:val="both"/>
        <w:rPr>
          <w:rFonts w:ascii="Times New Roman" w:eastAsia="Times New Roman" w:hAnsi="Times New Roman" w:cs="Times New Roman"/>
          <w:lang w:bidi="th-TH"/>
        </w:rPr>
      </w:pPr>
      <w:r>
        <w:rPr>
          <w:rFonts w:ascii="Times New Roman" w:eastAsia="Times New Roman" w:hAnsi="Times New Roman" w:cs="Times New Roman"/>
          <w:lang w:bidi="th-TH"/>
        </w:rPr>
        <w:t xml:space="preserve">     </w:t>
      </w:r>
      <w:r w:rsidR="00574557" w:rsidRPr="00574557">
        <w:rPr>
          <w:rFonts w:ascii="Times New Roman" w:eastAsia="Times New Roman" w:hAnsi="Times New Roman" w:cs="Times New Roman"/>
          <w:lang w:bidi="th-TH"/>
        </w:rPr>
        <w:t>The CLMV economy is likely to continue to grow by approximately 6-7% in 2018 and will continue to maintain this rapi</w:t>
      </w:r>
      <w:r w:rsidR="00F803AB">
        <w:rPr>
          <w:rFonts w:ascii="Times New Roman" w:eastAsia="Times New Roman" w:hAnsi="Times New Roman" w:cs="Times New Roman"/>
          <w:lang w:bidi="th-TH"/>
        </w:rPr>
        <w:t>d growth in the next phase. In the section of</w:t>
      </w:r>
      <w:r w:rsidR="00574557" w:rsidRPr="00574557">
        <w:rPr>
          <w:rFonts w:ascii="Times New Roman" w:eastAsia="Times New Roman" w:hAnsi="Times New Roman" w:cs="Times New Roman"/>
          <w:lang w:bidi="th-TH"/>
        </w:rPr>
        <w:t xml:space="preserve"> foreign direct investment, exports and tourism are the main supporting factors duri</w:t>
      </w:r>
      <w:r w:rsidR="00F803AB">
        <w:rPr>
          <w:rFonts w:ascii="Times New Roman" w:eastAsia="Times New Roman" w:hAnsi="Times New Roman" w:cs="Times New Roman"/>
          <w:lang w:bidi="th-TH"/>
        </w:rPr>
        <w:t xml:space="preserve">ng the past 10 years. There </w:t>
      </w:r>
      <w:r w:rsidR="0011034E">
        <w:rPr>
          <w:rFonts w:ascii="Times New Roman" w:eastAsia="Times New Roman" w:hAnsi="Times New Roman" w:cs="Times New Roman"/>
          <w:lang w:bidi="th-TH"/>
        </w:rPr>
        <w:t>is</w:t>
      </w:r>
      <w:r w:rsidR="00F803AB">
        <w:rPr>
          <w:rFonts w:ascii="Times New Roman" w:eastAsia="Times New Roman" w:hAnsi="Times New Roman" w:cs="Times New Roman"/>
          <w:lang w:bidi="th-TH"/>
        </w:rPr>
        <w:t xml:space="preserve"> an increasing in </w:t>
      </w:r>
      <w:r w:rsidR="00574557" w:rsidRPr="00574557">
        <w:rPr>
          <w:rFonts w:ascii="Times New Roman" w:eastAsia="Times New Roman" w:hAnsi="Times New Roman" w:cs="Times New Roman"/>
          <w:lang w:bidi="th-TH"/>
        </w:rPr>
        <w:t>business opportunities and government investment promot</w:t>
      </w:r>
      <w:r w:rsidR="00F803AB">
        <w:rPr>
          <w:rFonts w:ascii="Times New Roman" w:eastAsia="Times New Roman" w:hAnsi="Times New Roman" w:cs="Times New Roman"/>
          <w:lang w:bidi="th-TH"/>
        </w:rPr>
        <w:t>ion policies, m</w:t>
      </w:r>
      <w:r w:rsidR="00574557" w:rsidRPr="00574557">
        <w:rPr>
          <w:rFonts w:ascii="Times New Roman" w:eastAsia="Times New Roman" w:hAnsi="Times New Roman" w:cs="Times New Roman"/>
          <w:lang w:bidi="th-TH"/>
        </w:rPr>
        <w:t xml:space="preserve">aking foreign investment </w:t>
      </w:r>
      <w:r w:rsidR="00F803AB">
        <w:rPr>
          <w:rFonts w:ascii="Times New Roman" w:eastAsia="Times New Roman" w:hAnsi="Times New Roman" w:cs="Times New Roman"/>
          <w:lang w:bidi="th-TH"/>
        </w:rPr>
        <w:t xml:space="preserve">to be </w:t>
      </w:r>
      <w:r w:rsidR="00574557" w:rsidRPr="00574557">
        <w:rPr>
          <w:rFonts w:ascii="Times New Roman" w:eastAsia="Times New Roman" w:hAnsi="Times New Roman" w:cs="Times New Roman"/>
          <w:lang w:bidi="th-TH"/>
        </w:rPr>
        <w:t xml:space="preserve">flow continuously, especially investment in infrastructure </w:t>
      </w:r>
      <w:r w:rsidR="00F803AB">
        <w:rPr>
          <w:rFonts w:ascii="Times New Roman" w:eastAsia="Times New Roman" w:hAnsi="Times New Roman" w:cs="Times New Roman"/>
          <w:lang w:bidi="th-TH"/>
        </w:rPr>
        <w:t xml:space="preserve">and industrial development. Moreover, </w:t>
      </w:r>
      <w:r w:rsidR="00153B23">
        <w:rPr>
          <w:rFonts w:ascii="Times New Roman" w:eastAsia="Times New Roman" w:hAnsi="Times New Roman" w:cs="Times New Roman"/>
          <w:lang w:bidi="th-TH"/>
        </w:rPr>
        <w:t xml:space="preserve">CLMV </w:t>
      </w:r>
      <w:r w:rsidR="00574557" w:rsidRPr="00574557">
        <w:rPr>
          <w:rFonts w:ascii="Times New Roman" w:eastAsia="Times New Roman" w:hAnsi="Times New Roman" w:cs="Times New Roman"/>
          <w:lang w:bidi="th-TH"/>
        </w:rPr>
        <w:t>countries have rec</w:t>
      </w:r>
      <w:r w:rsidR="00153B23">
        <w:rPr>
          <w:rFonts w:ascii="Times New Roman" w:eastAsia="Times New Roman" w:hAnsi="Times New Roman" w:cs="Times New Roman"/>
          <w:lang w:bidi="th-TH"/>
        </w:rPr>
        <w:t>eived various trade privileges f</w:t>
      </w:r>
      <w:r w:rsidR="00574557" w:rsidRPr="00574557">
        <w:rPr>
          <w:rFonts w:ascii="Times New Roman" w:eastAsia="Times New Roman" w:hAnsi="Times New Roman" w:cs="Times New Roman"/>
          <w:lang w:bidi="th-TH"/>
        </w:rPr>
        <w:t>rom developed countries suc</w:t>
      </w:r>
      <w:r w:rsidR="00153B23">
        <w:rPr>
          <w:rFonts w:ascii="Times New Roman" w:eastAsia="Times New Roman" w:hAnsi="Times New Roman" w:cs="Times New Roman"/>
          <w:lang w:bidi="th-TH"/>
        </w:rPr>
        <w:t>h as the United States and the European Union</w:t>
      </w:r>
      <w:r w:rsidR="00574557" w:rsidRPr="00574557">
        <w:rPr>
          <w:rFonts w:ascii="Times New Roman" w:eastAsia="Times New Roman" w:hAnsi="Times New Roman" w:cs="Times New Roman"/>
          <w:lang w:bidi="th-TH"/>
        </w:rPr>
        <w:t xml:space="preserve">, </w:t>
      </w:r>
      <w:r w:rsidR="00153B23">
        <w:rPr>
          <w:rFonts w:ascii="Times New Roman" w:eastAsia="Times New Roman" w:hAnsi="Times New Roman" w:cs="Times New Roman"/>
          <w:lang w:bidi="th-TH"/>
        </w:rPr>
        <w:t xml:space="preserve">and </w:t>
      </w:r>
      <w:r w:rsidR="00574557" w:rsidRPr="00574557">
        <w:rPr>
          <w:rFonts w:ascii="Times New Roman" w:eastAsia="Times New Roman" w:hAnsi="Times New Roman" w:cs="Times New Roman"/>
          <w:lang w:bidi="th-TH"/>
        </w:rPr>
        <w:t xml:space="preserve">increased connectivity in the ASEAN region Causing the export to expand </w:t>
      </w:r>
      <w:r w:rsidR="00153B23">
        <w:rPr>
          <w:rFonts w:ascii="Times New Roman" w:eastAsia="Times New Roman" w:hAnsi="Times New Roman" w:cs="Times New Roman"/>
          <w:lang w:bidi="th-TH"/>
        </w:rPr>
        <w:t>in the effective way.</w:t>
      </w:r>
      <w:r w:rsidR="00574557" w:rsidRPr="00574557">
        <w:rPr>
          <w:rFonts w:ascii="Times New Roman" w:eastAsia="Times New Roman" w:hAnsi="Times New Roman" w:cs="Times New Roman"/>
          <w:lang w:bidi="th-TH"/>
        </w:rPr>
        <w:t xml:space="preserve"> The major export prod</w:t>
      </w:r>
      <w:r w:rsidR="00153B23">
        <w:rPr>
          <w:rFonts w:ascii="Times New Roman" w:eastAsia="Times New Roman" w:hAnsi="Times New Roman" w:cs="Times New Roman"/>
          <w:lang w:bidi="th-TH"/>
        </w:rPr>
        <w:t>ucts are agricultural products, p</w:t>
      </w:r>
      <w:r w:rsidR="00574557" w:rsidRPr="00574557">
        <w:rPr>
          <w:rFonts w:ascii="Times New Roman" w:eastAsia="Times New Roman" w:hAnsi="Times New Roman" w:cs="Times New Roman"/>
          <w:lang w:bidi="th-TH"/>
        </w:rPr>
        <w:t>ri</w:t>
      </w:r>
      <w:r w:rsidR="00153B23">
        <w:rPr>
          <w:rFonts w:ascii="Times New Roman" w:eastAsia="Times New Roman" w:hAnsi="Times New Roman" w:cs="Times New Roman"/>
          <w:lang w:bidi="th-TH"/>
        </w:rPr>
        <w:t>mary product a</w:t>
      </w:r>
      <w:r w:rsidR="00574557" w:rsidRPr="00574557">
        <w:rPr>
          <w:rFonts w:ascii="Times New Roman" w:eastAsia="Times New Roman" w:hAnsi="Times New Roman" w:cs="Times New Roman"/>
          <w:lang w:bidi="th-TH"/>
        </w:rPr>
        <w:t xml:space="preserve">nd light industrial products in the apparel and electronic parts category. </w:t>
      </w:r>
      <w:r>
        <w:rPr>
          <w:rFonts w:ascii="Times New Roman" w:eastAsia="Times New Roman" w:hAnsi="Times New Roman" w:cs="Times New Roman"/>
          <w:lang w:bidi="th-TH"/>
        </w:rPr>
        <w:t>In addition, tourism in CLMV</w:t>
      </w:r>
      <w:r w:rsidR="00574557" w:rsidRPr="00574557">
        <w:rPr>
          <w:rFonts w:ascii="Times New Roman" w:eastAsia="Times New Roman" w:hAnsi="Times New Roman" w:cs="Times New Roman"/>
          <w:lang w:bidi="th-TH"/>
        </w:rPr>
        <w:t xml:space="preserve"> has been very popular over the past 3 - 5 years, due to the</w:t>
      </w:r>
      <w:r>
        <w:rPr>
          <w:rFonts w:ascii="Times New Roman" w:eastAsia="Times New Roman" w:hAnsi="Times New Roman" w:cs="Times New Roman"/>
          <w:lang w:bidi="th-TH"/>
        </w:rPr>
        <w:t xml:space="preserve"> increasing number of tourists. The blooming of tourist g</w:t>
      </w:r>
      <w:r w:rsidR="00574557" w:rsidRPr="00574557">
        <w:rPr>
          <w:rFonts w:ascii="Times New Roman" w:eastAsia="Times New Roman" w:hAnsi="Times New Roman" w:cs="Times New Roman"/>
          <w:lang w:bidi="th-TH"/>
        </w:rPr>
        <w:t>enerate</w:t>
      </w:r>
      <w:r>
        <w:rPr>
          <w:rFonts w:ascii="Times New Roman" w:eastAsia="Times New Roman" w:hAnsi="Times New Roman" w:cs="Times New Roman"/>
          <w:lang w:bidi="th-TH"/>
        </w:rPr>
        <w:t>d gigantic</w:t>
      </w:r>
      <w:r w:rsidR="00574557" w:rsidRPr="00574557">
        <w:rPr>
          <w:rFonts w:ascii="Times New Roman" w:eastAsia="Times New Roman" w:hAnsi="Times New Roman" w:cs="Times New Roman"/>
          <w:lang w:bidi="th-TH"/>
        </w:rPr>
        <w:t xml:space="preserve"> income for many countries </w:t>
      </w:r>
      <w:r w:rsidR="0011034E" w:rsidRPr="00574557">
        <w:rPr>
          <w:rFonts w:ascii="Times New Roman" w:eastAsia="Times New Roman" w:hAnsi="Times New Roman" w:cs="Times New Roman"/>
          <w:lang w:bidi="th-TH"/>
        </w:rPr>
        <w:t>as</w:t>
      </w:r>
      <w:r w:rsidR="00574557" w:rsidRPr="00574557">
        <w:rPr>
          <w:rFonts w:ascii="Times New Roman" w:eastAsia="Times New Roman" w:hAnsi="Times New Roman" w:cs="Times New Roman"/>
          <w:lang w:bidi="th-TH"/>
        </w:rPr>
        <w:t xml:space="preserve"> a result, tourism has become an important economi</w:t>
      </w:r>
      <w:r>
        <w:rPr>
          <w:rFonts w:ascii="Times New Roman" w:eastAsia="Times New Roman" w:hAnsi="Times New Roman" w:cs="Times New Roman"/>
          <w:lang w:bidi="th-TH"/>
        </w:rPr>
        <w:t>c driving mechanism. However, CLM</w:t>
      </w:r>
      <w:r w:rsidR="00574557" w:rsidRPr="00574557">
        <w:rPr>
          <w:rFonts w:ascii="Times New Roman" w:eastAsia="Times New Roman" w:hAnsi="Times New Roman" w:cs="Times New Roman"/>
          <w:lang w:bidi="th-TH"/>
        </w:rPr>
        <w:t>V countr</w:t>
      </w:r>
      <w:r>
        <w:rPr>
          <w:rFonts w:ascii="Times New Roman" w:eastAsia="Times New Roman" w:hAnsi="Times New Roman" w:cs="Times New Roman"/>
          <w:lang w:bidi="th-TH"/>
        </w:rPr>
        <w:t>ies still rely mainly on import</w:t>
      </w:r>
      <w:r w:rsidR="00574557" w:rsidRPr="00574557">
        <w:rPr>
          <w:rFonts w:ascii="Times New Roman" w:eastAsia="Times New Roman" w:hAnsi="Times New Roman" w:cs="Times New Roman"/>
          <w:lang w:bidi="th-TH"/>
        </w:rPr>
        <w:t xml:space="preserve"> of machinery and consumer p</w:t>
      </w:r>
      <w:r>
        <w:rPr>
          <w:rFonts w:ascii="Times New Roman" w:eastAsia="Times New Roman" w:hAnsi="Times New Roman" w:cs="Times New Roman"/>
          <w:lang w:bidi="th-TH"/>
        </w:rPr>
        <w:t>roducts from foreign countries. Therefore, trading accounts</w:t>
      </w:r>
      <w:r w:rsidR="00574557" w:rsidRPr="00574557">
        <w:rPr>
          <w:rFonts w:ascii="Times New Roman" w:eastAsia="Times New Roman" w:hAnsi="Times New Roman" w:cs="Times New Roman"/>
          <w:lang w:bidi="th-TH"/>
        </w:rPr>
        <w:t xml:space="preserve"> continue to deficit, resulting in international reserves of Laos, Myanmar and Vietnam.</w:t>
      </w:r>
    </w:p>
    <w:p w14:paraId="501CEAAE" w14:textId="6CC53402" w:rsidR="00DA0F75" w:rsidRDefault="00B611C3" w:rsidP="00DA0F75">
      <w:pPr>
        <w:spacing w:line="480" w:lineRule="auto"/>
        <w:jc w:val="both"/>
        <w:rPr>
          <w:rFonts w:ascii="Times New Roman" w:eastAsia="Times New Roman" w:hAnsi="Times New Roman" w:cs="Tahoma"/>
          <w:lang w:bidi="th-TH"/>
        </w:rPr>
      </w:pPr>
      <w:r>
        <w:rPr>
          <w:rFonts w:ascii="Times New Roman" w:eastAsia="Times New Roman" w:hAnsi="Times New Roman" w:cs="Times New Roman"/>
          <w:lang w:bidi="th-TH"/>
        </w:rPr>
        <w:t xml:space="preserve">     </w:t>
      </w:r>
      <w:r w:rsidR="007A60D4">
        <w:rPr>
          <w:rFonts w:ascii="Times New Roman" w:eastAsia="Times New Roman" w:hAnsi="Times New Roman" w:cs="Times New Roman"/>
          <w:lang w:bidi="th-TH"/>
        </w:rPr>
        <w:t>The initial point is the positive and negative impact of Free T</w:t>
      </w:r>
      <w:r w:rsidR="007839A3" w:rsidRPr="007839A3">
        <w:rPr>
          <w:rFonts w:ascii="Times New Roman" w:eastAsia="Times New Roman" w:hAnsi="Times New Roman" w:cs="Times New Roman"/>
          <w:lang w:bidi="th-TH"/>
        </w:rPr>
        <w:t>rade negotiations</w:t>
      </w:r>
      <w:r w:rsidR="007A60D4">
        <w:rPr>
          <w:rFonts w:ascii="Times New Roman" w:eastAsia="Times New Roman" w:hAnsi="Times New Roman" w:cs="Times New Roman"/>
          <w:lang w:bidi="th-TH"/>
        </w:rPr>
        <w:t xml:space="preserve"> (FTAs) that affect on the environment. The proponents </w:t>
      </w:r>
      <w:r w:rsidR="0011034E">
        <w:rPr>
          <w:rFonts w:ascii="Times New Roman" w:eastAsia="Times New Roman" w:hAnsi="Times New Roman" w:cs="Times New Roman"/>
          <w:lang w:bidi="th-TH"/>
        </w:rPr>
        <w:t>present</w:t>
      </w:r>
      <w:r w:rsidR="007A60D4">
        <w:rPr>
          <w:rFonts w:ascii="Times New Roman" w:eastAsia="Times New Roman" w:hAnsi="Times New Roman" w:cs="Times New Roman"/>
          <w:lang w:bidi="th-TH"/>
        </w:rPr>
        <w:t xml:space="preserve"> that free trade can increase the level of technologies to be friendly with environment. In contrast, </w:t>
      </w:r>
      <w:r w:rsidR="00DA0F75">
        <w:rPr>
          <w:rFonts w:ascii="Times New Roman" w:eastAsia="Times New Roman" w:hAnsi="Times New Roman" w:cs="Times New Roman"/>
          <w:lang w:bidi="th-TH"/>
        </w:rPr>
        <w:t>the agreement did not increase</w:t>
      </w:r>
      <w:r w:rsidR="00DA0F75" w:rsidRPr="007839A3">
        <w:rPr>
          <w:rFonts w:ascii="Times New Roman" w:eastAsia="Times New Roman" w:hAnsi="Times New Roman" w:cs="Times New Roman"/>
          <w:lang w:bidi="th-TH"/>
        </w:rPr>
        <w:t xml:space="preserve"> economic benefits at the level that policy makers anticipate</w:t>
      </w:r>
      <w:r w:rsidR="00DA0F75">
        <w:rPr>
          <w:rFonts w:ascii="Times New Roman" w:eastAsia="Times New Roman" w:hAnsi="Times New Roman" w:cs="Times New Roman"/>
          <w:lang w:bidi="th-TH"/>
        </w:rPr>
        <w:t>d</w:t>
      </w:r>
      <w:r w:rsidR="00034876">
        <w:rPr>
          <w:rFonts w:ascii="Times New Roman" w:eastAsia="Times New Roman" w:hAnsi="Times New Roman" w:cs="Times New Roman"/>
          <w:lang w:bidi="th-TH"/>
        </w:rPr>
        <w:t>. In addition, there is a</w:t>
      </w:r>
      <w:r w:rsidR="00DA0F75">
        <w:rPr>
          <w:rFonts w:ascii="Times New Roman" w:eastAsia="Times New Roman" w:hAnsi="Times New Roman" w:cs="Times New Roman"/>
          <w:lang w:bidi="th-TH"/>
        </w:rPr>
        <w:t xml:space="preserve"> bad impact </w:t>
      </w:r>
      <w:r w:rsidR="00DA0F75" w:rsidRPr="007839A3">
        <w:rPr>
          <w:rFonts w:ascii="Times New Roman" w:eastAsia="Times New Roman" w:hAnsi="Times New Roman" w:cs="Times New Roman"/>
          <w:lang w:bidi="th-TH"/>
        </w:rPr>
        <w:t xml:space="preserve">on the environment </w:t>
      </w:r>
      <w:r w:rsidR="00DA0F75">
        <w:rPr>
          <w:rFonts w:ascii="Times New Roman" w:eastAsia="Times New Roman" w:hAnsi="Times New Roman" w:cs="Times New Roman"/>
          <w:lang w:bidi="th-TH"/>
        </w:rPr>
        <w:t>because of excessive usage</w:t>
      </w:r>
      <w:r w:rsidR="00DA0F75" w:rsidRPr="007839A3">
        <w:rPr>
          <w:rFonts w:ascii="Times New Roman" w:eastAsia="Times New Roman" w:hAnsi="Times New Roman" w:cs="Times New Roman"/>
          <w:lang w:bidi="th-TH"/>
        </w:rPr>
        <w:t xml:space="preserve"> of natural resources</w:t>
      </w:r>
      <w:r w:rsidR="00E15856">
        <w:rPr>
          <w:rFonts w:ascii="Times New Roman" w:eastAsia="Times New Roman" w:hAnsi="Times New Roman" w:cs="Tahoma"/>
          <w:lang w:bidi="th-TH"/>
        </w:rPr>
        <w:t>.</w:t>
      </w:r>
    </w:p>
    <w:p w14:paraId="61585C35" w14:textId="2DB8A390" w:rsidR="00B67CFD" w:rsidRPr="006E0ADC" w:rsidRDefault="00E15856" w:rsidP="006E0ADC">
      <w:pPr>
        <w:pStyle w:val="NormalWeb"/>
        <w:spacing w:line="480" w:lineRule="auto"/>
      </w:pPr>
      <w:r w:rsidRPr="006E0ADC">
        <w:rPr>
          <w:rFonts w:eastAsia="Times New Roman"/>
          <w:lang w:bidi="th-TH"/>
        </w:rPr>
        <w:t xml:space="preserve">     Recently, economists believe that international trade can use the different cost of production in the same product </w:t>
      </w:r>
      <w:r w:rsidR="00B67CFD" w:rsidRPr="006E0ADC">
        <w:rPr>
          <w:rFonts w:eastAsia="Times New Roman"/>
          <w:lang w:bidi="th-TH"/>
        </w:rPr>
        <w:t xml:space="preserve">can higher the level of welfare. From </w:t>
      </w:r>
      <w:proofErr w:type="spellStart"/>
      <w:r w:rsidR="00B67CFD" w:rsidRPr="006E0ADC">
        <w:t>Heckscher</w:t>
      </w:r>
      <w:proofErr w:type="spellEnd"/>
      <w:r w:rsidR="00B67CFD" w:rsidRPr="006E0ADC">
        <w:t xml:space="preserve"> - Ohlin theory, it emphasizes on the different types of factor endowments of each country and international price factor which is considered to be the most important variable of </w:t>
      </w:r>
      <w:r w:rsidR="0011034E" w:rsidRPr="006E0ADC">
        <w:t>trade, with</w:t>
      </w:r>
      <w:r w:rsidR="00B67CFD" w:rsidRPr="006E0ADC">
        <w:t xml:space="preserve"> the assumption that technology and tastes are the same. According to this theory, each country will export products, focusing on the production factors that are comparatively large that makes the production factors cheaper. In the section of importing goods, focusing on rare production factors by comparing which production factors are more expensive. </w:t>
      </w:r>
    </w:p>
    <w:p w14:paraId="0535BB00" w14:textId="614F735A" w:rsidR="00CA300B" w:rsidRDefault="00B67CFD" w:rsidP="006E0ADC">
      <w:pPr>
        <w:pStyle w:val="NormalWeb"/>
        <w:spacing w:line="480" w:lineRule="auto"/>
      </w:pPr>
      <w:r w:rsidRPr="006E0ADC">
        <w:t xml:space="preserve">     </w:t>
      </w:r>
      <w:r w:rsidR="006E0ADC" w:rsidRPr="006E0ADC">
        <w:t>The growth and the environment also has a prominent theory called “</w:t>
      </w:r>
      <w:r w:rsidRPr="006E0ADC">
        <w:t>Envir</w:t>
      </w:r>
      <w:r w:rsidR="006E0ADC" w:rsidRPr="006E0ADC">
        <w:t>onmental Kuznets Curve (EKC)</w:t>
      </w:r>
      <w:r w:rsidR="0011034E" w:rsidRPr="006E0ADC">
        <w:t>”,</w:t>
      </w:r>
      <w:r w:rsidR="006E0ADC" w:rsidRPr="006E0ADC">
        <w:t xml:space="preserve"> it </w:t>
      </w:r>
      <w:r w:rsidRPr="006E0ADC">
        <w:t>is a hypothesis that desc</w:t>
      </w:r>
      <w:r w:rsidR="006E0ADC" w:rsidRPr="006E0ADC">
        <w:t>ribes the relationship between i</w:t>
      </w:r>
      <w:r w:rsidRPr="006E0ADC">
        <w:t xml:space="preserve">ncome and </w:t>
      </w:r>
      <w:r w:rsidR="006E0ADC" w:rsidRPr="006E0ADC">
        <w:t xml:space="preserve">pollution </w:t>
      </w:r>
      <w:r w:rsidRPr="006E0ADC">
        <w:t>of the environment by showing that income and environmental degradation wi</w:t>
      </w:r>
      <w:r w:rsidR="006E0ADC" w:rsidRPr="006E0ADC">
        <w:t>ll have a relationship in line c</w:t>
      </w:r>
      <w:r w:rsidRPr="006E0ADC">
        <w:t xml:space="preserve">urved </w:t>
      </w:r>
      <w:r w:rsidR="006E0ADC" w:rsidRPr="006E0ADC">
        <w:t xml:space="preserve">with </w:t>
      </w:r>
      <w:r w:rsidRPr="006E0ADC">
        <w:t>bell shape</w:t>
      </w:r>
      <w:r w:rsidR="006E0ADC" w:rsidRPr="006E0ADC">
        <w:t>.</w:t>
      </w:r>
      <w:r w:rsidRPr="006E0ADC">
        <w:t xml:space="preserve"> By believing that the first economic development will be in the direction tha</w:t>
      </w:r>
      <w:r w:rsidR="006E0ADC" w:rsidRPr="006E0ADC">
        <w:t>t is harmful to the environment. Then, e</w:t>
      </w:r>
      <w:r w:rsidRPr="006E0ADC">
        <w:t>conomic development at a certain level will be more environmentally friendly.</w:t>
      </w:r>
      <w:r w:rsidR="006E0ADC">
        <w:t xml:space="preserve"> To elucidate, Environmental Kuznets Curve Hypothesis is a theory that is considered from the origin of the study of Grossman and Krueger that studies the environmental impact of Economic growth after the North American Free Trade Agreement (NAFTA). There </w:t>
      </w:r>
      <w:r w:rsidR="00CA300B">
        <w:t>are three effect of Grossman and Krueger, which are scale e</w:t>
      </w:r>
      <w:r w:rsidR="006E0ADC">
        <w:t>ffect</w:t>
      </w:r>
      <w:r w:rsidR="00CA300B">
        <w:t>, composition effect, and technique effect.</w:t>
      </w:r>
    </w:p>
    <w:p w14:paraId="7627DBC1" w14:textId="0735304A" w:rsidR="00CA300B" w:rsidRDefault="00CA300B" w:rsidP="006E0ADC">
      <w:pPr>
        <w:pStyle w:val="NormalWeb"/>
        <w:spacing w:line="480" w:lineRule="auto"/>
      </w:pPr>
      <w:r>
        <w:t xml:space="preserve">     The last interesting topic is resource curse, which i</w:t>
      </w:r>
      <w:r w:rsidRPr="00CA300B">
        <w:t>s the condition that the population of the country is rich in oil, natural g</w:t>
      </w:r>
      <w:r>
        <w:t>as or other minerals will be terrible</w:t>
      </w:r>
      <w:r w:rsidRPr="00CA300B">
        <w:t xml:space="preserve"> than a country that does not have resources</w:t>
      </w:r>
      <w:r>
        <w:t>. The</w:t>
      </w:r>
      <w:r w:rsidRPr="00CA300B">
        <w:t xml:space="preserve"> investigations are often caused by corruption in the energ</w:t>
      </w:r>
      <w:r>
        <w:t xml:space="preserve">y sector. </w:t>
      </w:r>
      <w:r w:rsidRPr="00CA300B">
        <w:t xml:space="preserve">Because politicians will wield almost all the income from drilling </w:t>
      </w:r>
      <w:r w:rsidR="0011034E" w:rsidRPr="00CA300B">
        <w:t>resources, until</w:t>
      </w:r>
      <w:r>
        <w:t xml:space="preserve"> the resources have not enough to develop the country.</w:t>
      </w:r>
    </w:p>
    <w:p w14:paraId="6713BFFC" w14:textId="77777777" w:rsidR="000D1856" w:rsidRDefault="000D1856" w:rsidP="00FF2993">
      <w:pPr>
        <w:jc w:val="center"/>
        <w:rPr>
          <w:rFonts w:ascii="Times New Roman" w:eastAsia="Times New Roman" w:hAnsi="Times New Roman" w:cs="Times New Roman"/>
        </w:rPr>
      </w:pPr>
    </w:p>
    <w:p w14:paraId="7BB91C08" w14:textId="77777777" w:rsidR="000D1856" w:rsidRDefault="000D1856" w:rsidP="00FF2993">
      <w:pPr>
        <w:jc w:val="center"/>
        <w:rPr>
          <w:rFonts w:ascii="Times New Roman" w:eastAsia="Times New Roman" w:hAnsi="Times New Roman" w:cs="Times New Roman"/>
        </w:rPr>
      </w:pPr>
    </w:p>
    <w:p w14:paraId="5391672E" w14:textId="77777777" w:rsidR="00CA300B" w:rsidRDefault="00CA300B" w:rsidP="00FF2993">
      <w:pPr>
        <w:jc w:val="center"/>
        <w:rPr>
          <w:rFonts w:ascii="Times New Roman" w:eastAsia="Times New Roman" w:hAnsi="Times New Roman" w:cs="Times New Roman"/>
        </w:rPr>
      </w:pPr>
    </w:p>
    <w:p w14:paraId="0C303DDC" w14:textId="77777777" w:rsidR="00CA300B" w:rsidRDefault="00CA300B" w:rsidP="00FF2993">
      <w:pPr>
        <w:jc w:val="center"/>
        <w:rPr>
          <w:rFonts w:ascii="Times New Roman" w:eastAsia="Times New Roman" w:hAnsi="Times New Roman" w:cs="Times New Roman"/>
        </w:rPr>
      </w:pPr>
    </w:p>
    <w:p w14:paraId="31C1D4D9" w14:textId="77777777" w:rsidR="00CA300B" w:rsidRDefault="00CA300B" w:rsidP="00FF2993">
      <w:pPr>
        <w:jc w:val="center"/>
        <w:rPr>
          <w:rFonts w:ascii="Times New Roman" w:eastAsia="Times New Roman" w:hAnsi="Times New Roman" w:cs="Times New Roman"/>
        </w:rPr>
      </w:pPr>
    </w:p>
    <w:p w14:paraId="740F5DF3" w14:textId="77777777" w:rsidR="00CA300B" w:rsidRDefault="00CA300B" w:rsidP="00FF2993">
      <w:pPr>
        <w:jc w:val="center"/>
        <w:rPr>
          <w:rFonts w:ascii="Times New Roman" w:eastAsia="Times New Roman" w:hAnsi="Times New Roman" w:cs="Times New Roman"/>
        </w:rPr>
      </w:pPr>
    </w:p>
    <w:p w14:paraId="0C941A4F" w14:textId="77777777" w:rsidR="00CA300B" w:rsidRDefault="00CA300B" w:rsidP="00FF2993">
      <w:pPr>
        <w:jc w:val="center"/>
        <w:rPr>
          <w:rFonts w:ascii="Times New Roman" w:eastAsia="Times New Roman" w:hAnsi="Times New Roman" w:cs="Times New Roman"/>
        </w:rPr>
      </w:pPr>
    </w:p>
    <w:p w14:paraId="28C1F2E3" w14:textId="77777777" w:rsidR="00CA300B" w:rsidRDefault="00CA300B" w:rsidP="00FF2993">
      <w:pPr>
        <w:jc w:val="center"/>
        <w:rPr>
          <w:rFonts w:ascii="Times New Roman" w:eastAsia="Times New Roman" w:hAnsi="Times New Roman" w:cs="Times New Roman"/>
        </w:rPr>
      </w:pPr>
    </w:p>
    <w:p w14:paraId="338FAC0F" w14:textId="77777777" w:rsidR="00CA300B" w:rsidRDefault="00CA300B" w:rsidP="00FF2993">
      <w:pPr>
        <w:jc w:val="center"/>
        <w:rPr>
          <w:rFonts w:ascii="Times New Roman" w:eastAsia="Times New Roman" w:hAnsi="Times New Roman" w:cs="Times New Roman"/>
        </w:rPr>
      </w:pPr>
    </w:p>
    <w:p w14:paraId="29C87AC4" w14:textId="77777777" w:rsidR="00CA300B" w:rsidRDefault="00CA300B" w:rsidP="00FF2993">
      <w:pPr>
        <w:jc w:val="center"/>
        <w:rPr>
          <w:rFonts w:ascii="Times New Roman" w:eastAsia="Times New Roman" w:hAnsi="Times New Roman" w:cs="Times New Roman"/>
        </w:rPr>
      </w:pPr>
    </w:p>
    <w:p w14:paraId="5882D2B7" w14:textId="0D5AFB40" w:rsidR="000D1856" w:rsidRDefault="000D1856" w:rsidP="00FF2993">
      <w:pPr>
        <w:jc w:val="center"/>
        <w:rPr>
          <w:rFonts w:ascii="Times New Roman" w:eastAsia="Times New Roman" w:hAnsi="Times New Roman" w:cs="Times New Roman"/>
        </w:rPr>
      </w:pPr>
      <w:r>
        <w:rPr>
          <w:rFonts w:ascii="Times New Roman" w:eastAsia="Times New Roman" w:hAnsi="Times New Roman" w:cs="Times New Roman"/>
        </w:rPr>
        <w:t>June, 27 (Aj.Chayanee’s lecture)</w:t>
      </w:r>
      <w:r>
        <w:rPr>
          <w:rFonts w:ascii="Times New Roman" w:eastAsia="Times New Roman" w:hAnsi="Times New Roman" w:cs="Times New Roman"/>
        </w:rPr>
        <w:br/>
        <w:t>Economic Development</w:t>
      </w:r>
    </w:p>
    <w:p w14:paraId="76658BB5" w14:textId="77777777" w:rsidR="000D1856" w:rsidRDefault="000D1856" w:rsidP="00FF2993">
      <w:pPr>
        <w:jc w:val="center"/>
        <w:rPr>
          <w:rFonts w:ascii="Times New Roman" w:eastAsia="Times New Roman" w:hAnsi="Times New Roman" w:cs="Times New Roman"/>
        </w:rPr>
      </w:pPr>
    </w:p>
    <w:p w14:paraId="70670997" w14:textId="77777777" w:rsidR="000D1856" w:rsidRDefault="000D1856" w:rsidP="000D1856">
      <w:pPr>
        <w:spacing w:line="480" w:lineRule="auto"/>
        <w:jc w:val="both"/>
        <w:rPr>
          <w:rFonts w:ascii="Times New Roman" w:eastAsia="Times New Roman" w:hAnsi="Times New Roman" w:cs="Times New Roman"/>
          <w:color w:val="1C1E21"/>
        </w:rPr>
      </w:pPr>
      <w:r w:rsidRPr="000D1856">
        <w:rPr>
          <w:rFonts w:ascii="Times New Roman" w:eastAsia="Times New Roman" w:hAnsi="Times New Roman" w:cs="Times New Roman"/>
          <w:color w:val="1C1E21"/>
          <w:shd w:val="clear" w:color="auto" w:fill="FFFFFF"/>
        </w:rPr>
        <w:t xml:space="preserve">      From 1960s to 1990s, there are acknowledged concept that the economies of Asian countries are growing tremendously. Whether it was the growth of Japan in the 1960s, the emergence of new industrialized countries, NICs, including South Korea, Hong Kong, Taiwan and Singapore in the 1970s. Additionally, the birth of the four tigers including Thailand, Malaysia, Indonesia and the Philippines in the 1980s and the growth of China's economy through the 4 modern policies of Deng Xiao</w:t>
      </w:r>
      <w:r w:rsidRPr="000D1856">
        <w:rPr>
          <w:rFonts w:ascii="Times New Roman" w:eastAsia="Times New Roman" w:hAnsi="Times New Roman" w:cs="Times New Roman"/>
          <w:color w:val="1C1E21"/>
        </w:rPr>
        <w:t>ping in the 1990s. However, the East Asian economic phenomena has been criticized by scholars as a growth that repeatedly uncertain. To illustrate, Paul Krugman published The Myth of Asia's Miracle in Foreign Affairs (1994), explaining that the phenomenon was just an increase in production factors from investment and accumulation. But there is no development of technology, resulting from truly effective production that is to increase only investment and population without a growth in innovation and effective production. In addition, China and Vietnam is also a country that is called a new miracle. Because Vietnam has invested in the country's infrastructure and the creation of cheap internet access at the masses.</w:t>
      </w:r>
    </w:p>
    <w:p w14:paraId="22675DCE" w14:textId="77777777" w:rsidR="000D1856" w:rsidRDefault="000D1856" w:rsidP="000D1856">
      <w:pPr>
        <w:spacing w:line="480" w:lineRule="auto"/>
        <w:jc w:val="both"/>
        <w:rPr>
          <w:rFonts w:ascii="Times New Roman" w:eastAsia="Times New Roman" w:hAnsi="Times New Roman" w:cs="Times New Roman"/>
          <w:color w:val="1C1E21"/>
        </w:rPr>
      </w:pPr>
      <w:r>
        <w:rPr>
          <w:rFonts w:ascii="Times New Roman" w:eastAsia="Times New Roman" w:hAnsi="Times New Roman" w:cs="Times New Roman"/>
          <w:color w:val="1C1E21"/>
        </w:rPr>
        <w:t xml:space="preserve">     </w:t>
      </w:r>
      <w:r w:rsidRPr="000D1856">
        <w:rPr>
          <w:rFonts w:ascii="Times New Roman" w:eastAsia="Times New Roman" w:hAnsi="Times New Roman" w:cs="Times New Roman"/>
          <w:color w:val="1C1E21"/>
        </w:rPr>
        <w:t>The subordinate point is that we have learned about the first and second wave of develop thinking path. This concept can clearly conclude that Korea and Taiwan moved up from low-income to middle-income. While Japan and four East Asian dragons upgrade from middle-income to high-income status.</w:t>
      </w:r>
    </w:p>
    <w:p w14:paraId="77523305" w14:textId="055D8511" w:rsidR="000D1856" w:rsidRDefault="000D1856" w:rsidP="000D1856">
      <w:pPr>
        <w:spacing w:line="480" w:lineRule="auto"/>
        <w:jc w:val="both"/>
        <w:rPr>
          <w:rFonts w:ascii="Times New Roman" w:eastAsia="Times New Roman" w:hAnsi="Times New Roman" w:cs="Times New Roman"/>
          <w:color w:val="1C1E21"/>
        </w:rPr>
      </w:pPr>
      <w:r>
        <w:rPr>
          <w:rFonts w:ascii="Times New Roman" w:eastAsia="Times New Roman" w:hAnsi="Times New Roman" w:cs="Times New Roman"/>
          <w:color w:val="1C1E21"/>
        </w:rPr>
        <w:t xml:space="preserve">     </w:t>
      </w:r>
      <w:r w:rsidRPr="000D1856">
        <w:rPr>
          <w:rFonts w:ascii="Times New Roman" w:eastAsia="Times New Roman" w:hAnsi="Times New Roman" w:cs="Times New Roman"/>
          <w:color w:val="1C1E21"/>
        </w:rPr>
        <w:t xml:space="preserve">The most important tools that use to develop the industrialization is foreign direct investment or FDI. To understand more, FDI Technology spillover is the beneficial technology that the domestic enterprise </w:t>
      </w:r>
      <w:r w:rsidR="0011034E" w:rsidRPr="000D1856">
        <w:rPr>
          <w:rFonts w:ascii="Times New Roman" w:eastAsia="Times New Roman" w:hAnsi="Times New Roman" w:cs="Times New Roman"/>
          <w:color w:val="1C1E21"/>
        </w:rPr>
        <w:t>receives</w:t>
      </w:r>
      <w:r w:rsidRPr="000D1856">
        <w:rPr>
          <w:rFonts w:ascii="Times New Roman" w:eastAsia="Times New Roman" w:hAnsi="Times New Roman" w:cs="Times New Roman"/>
          <w:color w:val="1C1E21"/>
        </w:rPr>
        <w:t xml:space="preserve"> from the direct international investors,</w:t>
      </w:r>
      <w:r>
        <w:rPr>
          <w:rFonts w:ascii="Times New Roman" w:eastAsia="Times New Roman" w:hAnsi="Times New Roman" w:cs="Times New Roman"/>
          <w:color w:val="1C1E21"/>
        </w:rPr>
        <w:t xml:space="preserve"> </w:t>
      </w:r>
      <w:r w:rsidRPr="000D1856">
        <w:rPr>
          <w:rFonts w:ascii="Times New Roman" w:eastAsia="Times New Roman" w:hAnsi="Times New Roman" w:cs="Times New Roman"/>
          <w:color w:val="1C1E21"/>
        </w:rPr>
        <w:t xml:space="preserve">called multinational </w:t>
      </w:r>
      <w:r w:rsidR="0011034E" w:rsidRPr="000D1856">
        <w:rPr>
          <w:rFonts w:ascii="Times New Roman" w:eastAsia="Times New Roman" w:hAnsi="Times New Roman" w:cs="Times New Roman"/>
          <w:color w:val="1C1E21"/>
        </w:rPr>
        <w:t>enterprises. Another</w:t>
      </w:r>
      <w:r w:rsidRPr="000D1856">
        <w:rPr>
          <w:rFonts w:ascii="Times New Roman" w:eastAsia="Times New Roman" w:hAnsi="Times New Roman" w:cs="Times New Roman"/>
          <w:color w:val="1C1E21"/>
        </w:rPr>
        <w:t xml:space="preserve"> way to transfer the technology spillover is </w:t>
      </w:r>
      <w:r w:rsidR="0011034E" w:rsidRPr="000D1856">
        <w:rPr>
          <w:rFonts w:ascii="Times New Roman" w:eastAsia="Times New Roman" w:hAnsi="Times New Roman" w:cs="Times New Roman"/>
          <w:color w:val="1C1E21"/>
        </w:rPr>
        <w:t>“linkage</w:t>
      </w:r>
      <w:r w:rsidRPr="000D1856">
        <w:rPr>
          <w:rFonts w:ascii="Times New Roman" w:eastAsia="Times New Roman" w:hAnsi="Times New Roman" w:cs="Times New Roman"/>
          <w:color w:val="1C1E21"/>
        </w:rPr>
        <w:t xml:space="preserve"> </w:t>
      </w:r>
      <w:r w:rsidR="0011034E" w:rsidRPr="000D1856">
        <w:rPr>
          <w:rFonts w:ascii="Times New Roman" w:eastAsia="Times New Roman" w:hAnsi="Times New Roman" w:cs="Times New Roman"/>
          <w:color w:val="1C1E21"/>
        </w:rPr>
        <w:t>effects”. These</w:t>
      </w:r>
      <w:r w:rsidRPr="000D1856">
        <w:rPr>
          <w:rFonts w:ascii="Times New Roman" w:eastAsia="Times New Roman" w:hAnsi="Times New Roman" w:cs="Times New Roman"/>
          <w:color w:val="1C1E21"/>
        </w:rPr>
        <w:t xml:space="preserve"> linkage methods are divided into two </w:t>
      </w:r>
      <w:r w:rsidR="0011034E" w:rsidRPr="000D1856">
        <w:rPr>
          <w:rFonts w:ascii="Times New Roman" w:eastAsia="Times New Roman" w:hAnsi="Times New Roman" w:cs="Times New Roman"/>
          <w:color w:val="1C1E21"/>
        </w:rPr>
        <w:t>categories</w:t>
      </w:r>
      <w:r w:rsidRPr="000D1856">
        <w:rPr>
          <w:rFonts w:ascii="Times New Roman" w:eastAsia="Times New Roman" w:hAnsi="Times New Roman" w:cs="Times New Roman"/>
          <w:color w:val="1C1E21"/>
        </w:rPr>
        <w:t>, which are backward linkage and forward linkage. </w:t>
      </w:r>
      <w:r w:rsidRPr="000D1856">
        <w:rPr>
          <w:rFonts w:ascii="Times New Roman" w:eastAsia="Times New Roman" w:hAnsi="Times New Roman" w:cs="Times New Roman"/>
          <w:color w:val="1C1E21"/>
        </w:rPr>
        <w:br/>
        <w:t xml:space="preserve">     The last topic concern with productivity and competitiveness. The competitiveness can generate the productivity. And the productivity can increase the rate of growth in a firm or nation. Then, the growth will level up the level of income and enhance the well-being.</w:t>
      </w:r>
    </w:p>
    <w:p w14:paraId="0B1A7757" w14:textId="77777777" w:rsidR="00CA300B" w:rsidRDefault="00CA300B" w:rsidP="00B21382">
      <w:pPr>
        <w:jc w:val="center"/>
        <w:rPr>
          <w:rFonts w:ascii="Times New Roman" w:eastAsia="Times New Roman" w:hAnsi="Times New Roman" w:cs="Times New Roman"/>
          <w:color w:val="1C1E21"/>
        </w:rPr>
      </w:pPr>
    </w:p>
    <w:p w14:paraId="1160F8AF" w14:textId="77777777" w:rsidR="00CA300B" w:rsidRDefault="00CA300B" w:rsidP="00B21382">
      <w:pPr>
        <w:jc w:val="center"/>
        <w:rPr>
          <w:rFonts w:ascii="Times New Roman" w:eastAsia="Times New Roman" w:hAnsi="Times New Roman" w:cs="Times New Roman"/>
          <w:color w:val="1C1E21"/>
        </w:rPr>
      </w:pPr>
    </w:p>
    <w:p w14:paraId="50310E44" w14:textId="77777777" w:rsidR="00CA300B" w:rsidRDefault="00CA300B" w:rsidP="00B21382">
      <w:pPr>
        <w:jc w:val="center"/>
        <w:rPr>
          <w:rFonts w:ascii="Times New Roman" w:eastAsia="Times New Roman" w:hAnsi="Times New Roman" w:cs="Times New Roman"/>
          <w:color w:val="1C1E21"/>
        </w:rPr>
      </w:pPr>
    </w:p>
    <w:p w14:paraId="04FD257E" w14:textId="77777777" w:rsidR="00CA300B" w:rsidRDefault="00CA300B" w:rsidP="00B21382">
      <w:pPr>
        <w:jc w:val="center"/>
        <w:rPr>
          <w:rFonts w:ascii="Times New Roman" w:eastAsia="Times New Roman" w:hAnsi="Times New Roman" w:cs="Times New Roman"/>
          <w:color w:val="1C1E21"/>
        </w:rPr>
      </w:pPr>
    </w:p>
    <w:p w14:paraId="7E93FDA1" w14:textId="77777777" w:rsidR="00CA300B" w:rsidRDefault="00CA300B" w:rsidP="00B21382">
      <w:pPr>
        <w:jc w:val="center"/>
        <w:rPr>
          <w:rFonts w:ascii="Times New Roman" w:eastAsia="Times New Roman" w:hAnsi="Times New Roman" w:cs="Times New Roman"/>
          <w:color w:val="1C1E21"/>
        </w:rPr>
      </w:pPr>
    </w:p>
    <w:p w14:paraId="0E7605CC" w14:textId="77777777" w:rsidR="00CA300B" w:rsidRDefault="00CA300B" w:rsidP="00B21382">
      <w:pPr>
        <w:jc w:val="center"/>
        <w:rPr>
          <w:rFonts w:ascii="Times New Roman" w:eastAsia="Times New Roman" w:hAnsi="Times New Roman" w:cs="Times New Roman"/>
          <w:color w:val="1C1E21"/>
        </w:rPr>
      </w:pPr>
    </w:p>
    <w:p w14:paraId="60C923C5" w14:textId="77777777" w:rsidR="00CA300B" w:rsidRDefault="00CA300B" w:rsidP="00B21382">
      <w:pPr>
        <w:jc w:val="center"/>
        <w:rPr>
          <w:rFonts w:ascii="Times New Roman" w:eastAsia="Times New Roman" w:hAnsi="Times New Roman" w:cs="Times New Roman"/>
          <w:color w:val="1C1E21"/>
        </w:rPr>
      </w:pPr>
    </w:p>
    <w:p w14:paraId="1F6E3368" w14:textId="77777777" w:rsidR="00CA300B" w:rsidRDefault="00CA300B" w:rsidP="00B21382">
      <w:pPr>
        <w:jc w:val="center"/>
        <w:rPr>
          <w:rFonts w:ascii="Times New Roman" w:eastAsia="Times New Roman" w:hAnsi="Times New Roman" w:cs="Times New Roman"/>
          <w:color w:val="1C1E21"/>
        </w:rPr>
      </w:pPr>
    </w:p>
    <w:p w14:paraId="61B6D367" w14:textId="77777777" w:rsidR="00CA300B" w:rsidRDefault="00CA300B" w:rsidP="00B21382">
      <w:pPr>
        <w:jc w:val="center"/>
        <w:rPr>
          <w:rFonts w:ascii="Times New Roman" w:eastAsia="Times New Roman" w:hAnsi="Times New Roman" w:cs="Times New Roman"/>
          <w:color w:val="1C1E21"/>
        </w:rPr>
      </w:pPr>
    </w:p>
    <w:p w14:paraId="3DD90038" w14:textId="77777777" w:rsidR="00CA300B" w:rsidRDefault="00CA300B" w:rsidP="00B21382">
      <w:pPr>
        <w:jc w:val="center"/>
        <w:rPr>
          <w:rFonts w:ascii="Times New Roman" w:eastAsia="Times New Roman" w:hAnsi="Times New Roman" w:cs="Times New Roman"/>
          <w:color w:val="1C1E21"/>
        </w:rPr>
      </w:pPr>
    </w:p>
    <w:p w14:paraId="48EA2A1A" w14:textId="77777777" w:rsidR="00CA300B" w:rsidRDefault="00CA300B" w:rsidP="00B21382">
      <w:pPr>
        <w:jc w:val="center"/>
        <w:rPr>
          <w:rFonts w:ascii="Times New Roman" w:eastAsia="Times New Roman" w:hAnsi="Times New Roman" w:cs="Times New Roman"/>
          <w:color w:val="1C1E21"/>
        </w:rPr>
      </w:pPr>
    </w:p>
    <w:p w14:paraId="5A5E0567" w14:textId="77777777" w:rsidR="00CA300B" w:rsidRDefault="00CA300B" w:rsidP="00B21382">
      <w:pPr>
        <w:jc w:val="center"/>
        <w:rPr>
          <w:rFonts w:ascii="Times New Roman" w:eastAsia="Times New Roman" w:hAnsi="Times New Roman" w:cs="Times New Roman"/>
          <w:color w:val="1C1E21"/>
        </w:rPr>
      </w:pPr>
    </w:p>
    <w:p w14:paraId="64023814" w14:textId="77777777" w:rsidR="00CA300B" w:rsidRDefault="00CA300B" w:rsidP="00B21382">
      <w:pPr>
        <w:jc w:val="center"/>
        <w:rPr>
          <w:rFonts w:ascii="Times New Roman" w:eastAsia="Times New Roman" w:hAnsi="Times New Roman" w:cs="Times New Roman"/>
          <w:color w:val="1C1E21"/>
        </w:rPr>
      </w:pPr>
    </w:p>
    <w:p w14:paraId="442E342D" w14:textId="77777777" w:rsidR="00CA300B" w:rsidRDefault="00CA300B" w:rsidP="00B21382">
      <w:pPr>
        <w:jc w:val="center"/>
        <w:rPr>
          <w:rFonts w:ascii="Times New Roman" w:eastAsia="Times New Roman" w:hAnsi="Times New Roman" w:cs="Times New Roman"/>
          <w:color w:val="1C1E21"/>
        </w:rPr>
      </w:pPr>
    </w:p>
    <w:p w14:paraId="3B94852E" w14:textId="77777777" w:rsidR="00CA300B" w:rsidRDefault="00CA300B" w:rsidP="00B21382">
      <w:pPr>
        <w:jc w:val="center"/>
        <w:rPr>
          <w:rFonts w:ascii="Times New Roman" w:eastAsia="Times New Roman" w:hAnsi="Times New Roman" w:cs="Times New Roman"/>
          <w:color w:val="1C1E21"/>
        </w:rPr>
      </w:pPr>
    </w:p>
    <w:p w14:paraId="4BC5FF97" w14:textId="77777777" w:rsidR="00CA300B" w:rsidRDefault="00CA300B" w:rsidP="00B21382">
      <w:pPr>
        <w:jc w:val="center"/>
        <w:rPr>
          <w:rFonts w:ascii="Times New Roman" w:eastAsia="Times New Roman" w:hAnsi="Times New Roman" w:cs="Times New Roman"/>
          <w:color w:val="1C1E21"/>
        </w:rPr>
      </w:pPr>
    </w:p>
    <w:p w14:paraId="05EB2172" w14:textId="77777777" w:rsidR="00CA300B" w:rsidRDefault="00CA300B" w:rsidP="00B21382">
      <w:pPr>
        <w:jc w:val="center"/>
        <w:rPr>
          <w:rFonts w:ascii="Times New Roman" w:eastAsia="Times New Roman" w:hAnsi="Times New Roman" w:cs="Times New Roman"/>
          <w:color w:val="1C1E21"/>
        </w:rPr>
      </w:pPr>
    </w:p>
    <w:p w14:paraId="286EC0DF" w14:textId="77777777" w:rsidR="00CA300B" w:rsidRDefault="00CA300B" w:rsidP="00B21382">
      <w:pPr>
        <w:jc w:val="center"/>
        <w:rPr>
          <w:rFonts w:ascii="Times New Roman" w:eastAsia="Times New Roman" w:hAnsi="Times New Roman" w:cs="Times New Roman"/>
          <w:color w:val="1C1E21"/>
        </w:rPr>
      </w:pPr>
    </w:p>
    <w:p w14:paraId="3BE9F62A" w14:textId="77777777" w:rsidR="00CA300B" w:rsidRDefault="00CA300B" w:rsidP="00B21382">
      <w:pPr>
        <w:jc w:val="center"/>
        <w:rPr>
          <w:rFonts w:ascii="Times New Roman" w:eastAsia="Times New Roman" w:hAnsi="Times New Roman" w:cs="Times New Roman"/>
          <w:color w:val="1C1E21"/>
        </w:rPr>
      </w:pPr>
    </w:p>
    <w:p w14:paraId="19958A38" w14:textId="77777777" w:rsidR="00CA300B" w:rsidRDefault="00CA300B" w:rsidP="00B21382">
      <w:pPr>
        <w:jc w:val="center"/>
        <w:rPr>
          <w:rFonts w:ascii="Times New Roman" w:eastAsia="Times New Roman" w:hAnsi="Times New Roman" w:cs="Times New Roman"/>
          <w:color w:val="1C1E21"/>
        </w:rPr>
      </w:pPr>
    </w:p>
    <w:p w14:paraId="18E43B78" w14:textId="77777777" w:rsidR="00CA300B" w:rsidRDefault="00CA300B" w:rsidP="00B21382">
      <w:pPr>
        <w:jc w:val="center"/>
        <w:rPr>
          <w:rFonts w:ascii="Times New Roman" w:eastAsia="Times New Roman" w:hAnsi="Times New Roman" w:cs="Times New Roman"/>
          <w:color w:val="1C1E21"/>
        </w:rPr>
      </w:pPr>
    </w:p>
    <w:p w14:paraId="06CA3C1F" w14:textId="77777777" w:rsidR="00CA300B" w:rsidRDefault="00CA300B" w:rsidP="00B21382">
      <w:pPr>
        <w:jc w:val="center"/>
        <w:rPr>
          <w:rFonts w:ascii="Times New Roman" w:eastAsia="Times New Roman" w:hAnsi="Times New Roman" w:cs="Times New Roman"/>
          <w:color w:val="1C1E21"/>
        </w:rPr>
      </w:pPr>
    </w:p>
    <w:p w14:paraId="1771165B" w14:textId="77777777" w:rsidR="00CA300B" w:rsidRDefault="00CA300B" w:rsidP="00B21382">
      <w:pPr>
        <w:jc w:val="center"/>
        <w:rPr>
          <w:rFonts w:ascii="Times New Roman" w:eastAsia="Times New Roman" w:hAnsi="Times New Roman" w:cs="Times New Roman"/>
          <w:color w:val="1C1E21"/>
        </w:rPr>
      </w:pPr>
    </w:p>
    <w:p w14:paraId="68735129" w14:textId="77777777" w:rsidR="00CA300B" w:rsidRDefault="00CA300B" w:rsidP="00B21382">
      <w:pPr>
        <w:jc w:val="center"/>
        <w:rPr>
          <w:rFonts w:ascii="Times New Roman" w:eastAsia="Times New Roman" w:hAnsi="Times New Roman" w:cs="Times New Roman"/>
          <w:color w:val="1C1E21"/>
        </w:rPr>
      </w:pPr>
    </w:p>
    <w:p w14:paraId="2AFD8343" w14:textId="77777777" w:rsidR="00CA300B" w:rsidRDefault="00CA300B" w:rsidP="00B21382">
      <w:pPr>
        <w:jc w:val="center"/>
        <w:rPr>
          <w:rFonts w:ascii="Times New Roman" w:eastAsia="Times New Roman" w:hAnsi="Times New Roman" w:cs="Times New Roman"/>
          <w:color w:val="1C1E21"/>
        </w:rPr>
      </w:pPr>
    </w:p>
    <w:p w14:paraId="5AA1745C" w14:textId="77777777" w:rsidR="00CA300B" w:rsidRDefault="00CA300B" w:rsidP="00B21382">
      <w:pPr>
        <w:jc w:val="center"/>
        <w:rPr>
          <w:rFonts w:ascii="Times New Roman" w:eastAsia="Times New Roman" w:hAnsi="Times New Roman" w:cs="Times New Roman"/>
          <w:color w:val="1C1E21"/>
        </w:rPr>
      </w:pPr>
    </w:p>
    <w:p w14:paraId="7EF9D126" w14:textId="77777777" w:rsidR="00CA300B" w:rsidRDefault="00CA300B" w:rsidP="00B21382">
      <w:pPr>
        <w:jc w:val="center"/>
        <w:rPr>
          <w:rFonts w:ascii="Times New Roman" w:eastAsia="Times New Roman" w:hAnsi="Times New Roman" w:cs="Times New Roman"/>
          <w:color w:val="1C1E21"/>
        </w:rPr>
      </w:pPr>
    </w:p>
    <w:p w14:paraId="50D995F1" w14:textId="77777777" w:rsidR="00CA300B" w:rsidRDefault="00CA300B" w:rsidP="00B21382">
      <w:pPr>
        <w:jc w:val="center"/>
        <w:rPr>
          <w:rFonts w:ascii="Times New Roman" w:eastAsia="Times New Roman" w:hAnsi="Times New Roman" w:cs="Times New Roman"/>
          <w:color w:val="1C1E21"/>
        </w:rPr>
      </w:pPr>
    </w:p>
    <w:p w14:paraId="465A1132" w14:textId="77777777" w:rsidR="00CA300B" w:rsidRDefault="00CA300B" w:rsidP="00B21382">
      <w:pPr>
        <w:jc w:val="center"/>
        <w:rPr>
          <w:rFonts w:ascii="Times New Roman" w:eastAsia="Times New Roman" w:hAnsi="Times New Roman" w:cs="Times New Roman"/>
          <w:color w:val="1C1E21"/>
        </w:rPr>
      </w:pPr>
    </w:p>
    <w:p w14:paraId="0852926B" w14:textId="77777777" w:rsidR="00CA300B" w:rsidRDefault="00CA300B" w:rsidP="00B21382">
      <w:pPr>
        <w:jc w:val="center"/>
        <w:rPr>
          <w:rFonts w:ascii="Times New Roman" w:eastAsia="Times New Roman" w:hAnsi="Times New Roman" w:cs="Times New Roman"/>
          <w:color w:val="1C1E21"/>
        </w:rPr>
      </w:pPr>
    </w:p>
    <w:p w14:paraId="62C7D1E2" w14:textId="77777777" w:rsidR="00CA300B" w:rsidRDefault="00CA300B" w:rsidP="00B21382">
      <w:pPr>
        <w:jc w:val="center"/>
        <w:rPr>
          <w:rFonts w:ascii="Times New Roman" w:eastAsia="Times New Roman" w:hAnsi="Times New Roman" w:cs="Times New Roman"/>
          <w:color w:val="1C1E21"/>
        </w:rPr>
      </w:pPr>
    </w:p>
    <w:p w14:paraId="26CBC217" w14:textId="77777777" w:rsidR="00CA300B" w:rsidRDefault="00CA300B" w:rsidP="00B21382">
      <w:pPr>
        <w:jc w:val="center"/>
        <w:rPr>
          <w:rFonts w:ascii="Times New Roman" w:eastAsia="Times New Roman" w:hAnsi="Times New Roman" w:cs="Times New Roman"/>
          <w:color w:val="1C1E21"/>
        </w:rPr>
      </w:pPr>
    </w:p>
    <w:p w14:paraId="71E1B0EA" w14:textId="77777777" w:rsidR="00CA300B" w:rsidRDefault="00CA300B" w:rsidP="00B21382">
      <w:pPr>
        <w:jc w:val="center"/>
        <w:rPr>
          <w:rFonts w:ascii="Times New Roman" w:eastAsia="Times New Roman" w:hAnsi="Times New Roman" w:cs="Times New Roman"/>
          <w:color w:val="1C1E21"/>
        </w:rPr>
      </w:pPr>
    </w:p>
    <w:p w14:paraId="7A4CE290" w14:textId="77777777" w:rsidR="00CA300B" w:rsidRDefault="00CA300B" w:rsidP="00B21382">
      <w:pPr>
        <w:jc w:val="center"/>
        <w:rPr>
          <w:rFonts w:ascii="Times New Roman" w:eastAsia="Times New Roman" w:hAnsi="Times New Roman" w:cs="Times New Roman"/>
          <w:color w:val="1C1E21"/>
        </w:rPr>
      </w:pPr>
    </w:p>
    <w:p w14:paraId="729C9B55" w14:textId="77777777" w:rsidR="00CA300B" w:rsidRDefault="00CA300B" w:rsidP="00B21382">
      <w:pPr>
        <w:jc w:val="center"/>
        <w:rPr>
          <w:rFonts w:ascii="Times New Roman" w:eastAsia="Times New Roman" w:hAnsi="Times New Roman" w:cs="Times New Roman"/>
          <w:color w:val="1C1E21"/>
        </w:rPr>
      </w:pPr>
    </w:p>
    <w:p w14:paraId="7CFFF0CE" w14:textId="77777777" w:rsidR="00CA300B" w:rsidRDefault="00CA300B" w:rsidP="00B21382">
      <w:pPr>
        <w:jc w:val="center"/>
        <w:rPr>
          <w:rFonts w:ascii="Times New Roman" w:eastAsia="Times New Roman" w:hAnsi="Times New Roman" w:cs="Times New Roman"/>
          <w:color w:val="1C1E21"/>
        </w:rPr>
      </w:pPr>
    </w:p>
    <w:p w14:paraId="01C60274" w14:textId="77777777" w:rsidR="00CA300B" w:rsidRDefault="00CA300B" w:rsidP="00B21382">
      <w:pPr>
        <w:jc w:val="center"/>
        <w:rPr>
          <w:rFonts w:ascii="Times New Roman" w:eastAsia="Times New Roman" w:hAnsi="Times New Roman" w:cs="Times New Roman"/>
          <w:color w:val="1C1E21"/>
        </w:rPr>
      </w:pPr>
    </w:p>
    <w:p w14:paraId="2458DA1C" w14:textId="77777777" w:rsidR="00CA300B" w:rsidRDefault="00CA300B" w:rsidP="00B21382">
      <w:pPr>
        <w:jc w:val="center"/>
        <w:rPr>
          <w:rFonts w:ascii="Times New Roman" w:eastAsia="Times New Roman" w:hAnsi="Times New Roman" w:cs="Times New Roman"/>
          <w:color w:val="1C1E21"/>
        </w:rPr>
      </w:pPr>
    </w:p>
    <w:p w14:paraId="7FB41FF7" w14:textId="77777777" w:rsidR="00CA300B" w:rsidRDefault="00CA300B" w:rsidP="00B21382">
      <w:pPr>
        <w:jc w:val="center"/>
        <w:rPr>
          <w:rFonts w:ascii="Times New Roman" w:eastAsia="Times New Roman" w:hAnsi="Times New Roman" w:cs="Times New Roman"/>
          <w:color w:val="1C1E21"/>
        </w:rPr>
      </w:pPr>
    </w:p>
    <w:p w14:paraId="3C3B35A0" w14:textId="77777777" w:rsidR="00CA300B" w:rsidRDefault="00CA300B" w:rsidP="00B21382">
      <w:pPr>
        <w:jc w:val="center"/>
        <w:rPr>
          <w:rFonts w:ascii="Times New Roman" w:eastAsia="Times New Roman" w:hAnsi="Times New Roman" w:cs="Times New Roman"/>
          <w:color w:val="1C1E21"/>
        </w:rPr>
      </w:pPr>
    </w:p>
    <w:p w14:paraId="46850E5F" w14:textId="77777777" w:rsidR="00CA300B" w:rsidRDefault="00CA300B" w:rsidP="00B21382">
      <w:pPr>
        <w:jc w:val="center"/>
        <w:rPr>
          <w:rFonts w:ascii="Times New Roman" w:eastAsia="Times New Roman" w:hAnsi="Times New Roman" w:cs="Times New Roman"/>
          <w:color w:val="1C1E21"/>
        </w:rPr>
      </w:pPr>
    </w:p>
    <w:p w14:paraId="798524C8" w14:textId="77777777" w:rsidR="00CA300B" w:rsidRDefault="00CA300B" w:rsidP="00B21382">
      <w:pPr>
        <w:jc w:val="center"/>
        <w:rPr>
          <w:rFonts w:ascii="Times New Roman" w:eastAsia="Times New Roman" w:hAnsi="Times New Roman" w:cs="Times New Roman"/>
          <w:color w:val="1C1E21"/>
        </w:rPr>
      </w:pPr>
    </w:p>
    <w:p w14:paraId="03E0F76F" w14:textId="77777777" w:rsidR="00CA300B" w:rsidRDefault="00CA300B" w:rsidP="00B21382">
      <w:pPr>
        <w:jc w:val="center"/>
        <w:rPr>
          <w:rFonts w:ascii="Times New Roman" w:eastAsia="Times New Roman" w:hAnsi="Times New Roman" w:cs="Times New Roman"/>
          <w:color w:val="1C1E21"/>
        </w:rPr>
      </w:pPr>
    </w:p>
    <w:p w14:paraId="68810AA7" w14:textId="77777777" w:rsidR="00CA300B" w:rsidRDefault="00CA300B" w:rsidP="00B21382">
      <w:pPr>
        <w:jc w:val="center"/>
        <w:rPr>
          <w:rFonts w:ascii="Times New Roman" w:eastAsia="Times New Roman" w:hAnsi="Times New Roman" w:cs="Times New Roman"/>
          <w:color w:val="1C1E21"/>
        </w:rPr>
      </w:pPr>
    </w:p>
    <w:p w14:paraId="3982A4C0" w14:textId="77777777" w:rsidR="00CA300B" w:rsidRDefault="00CA300B" w:rsidP="00B21382">
      <w:pPr>
        <w:jc w:val="center"/>
        <w:rPr>
          <w:rFonts w:ascii="Times New Roman" w:eastAsia="Times New Roman" w:hAnsi="Times New Roman" w:cs="Times New Roman"/>
          <w:color w:val="1C1E21"/>
        </w:rPr>
      </w:pPr>
    </w:p>
    <w:p w14:paraId="63F72BCB" w14:textId="77777777" w:rsidR="00CA300B" w:rsidRDefault="00CA300B" w:rsidP="00B21382">
      <w:pPr>
        <w:jc w:val="center"/>
        <w:rPr>
          <w:rFonts w:ascii="Times New Roman" w:eastAsia="Times New Roman" w:hAnsi="Times New Roman" w:cs="Times New Roman"/>
          <w:color w:val="1C1E21"/>
        </w:rPr>
      </w:pPr>
    </w:p>
    <w:p w14:paraId="1C5806FB" w14:textId="77777777" w:rsidR="00CA300B" w:rsidRDefault="00CA300B" w:rsidP="00B21382">
      <w:pPr>
        <w:jc w:val="center"/>
        <w:rPr>
          <w:rFonts w:ascii="Times New Roman" w:eastAsia="Times New Roman" w:hAnsi="Times New Roman" w:cs="Times New Roman"/>
          <w:color w:val="1C1E21"/>
        </w:rPr>
      </w:pPr>
    </w:p>
    <w:p w14:paraId="781084CD" w14:textId="77777777" w:rsidR="00CA300B" w:rsidRDefault="00CA300B" w:rsidP="00B21382">
      <w:pPr>
        <w:jc w:val="center"/>
        <w:rPr>
          <w:rFonts w:ascii="Times New Roman" w:eastAsia="Times New Roman" w:hAnsi="Times New Roman" w:cs="Times New Roman"/>
          <w:color w:val="1C1E21"/>
        </w:rPr>
      </w:pPr>
    </w:p>
    <w:p w14:paraId="18303227" w14:textId="2A669B6A" w:rsidR="00B21382" w:rsidRDefault="00B21382" w:rsidP="00B21382">
      <w:pPr>
        <w:jc w:val="center"/>
        <w:rPr>
          <w:rFonts w:ascii="Times New Roman" w:eastAsia="Times New Roman" w:hAnsi="Times New Roman" w:cs="Times New Roman"/>
          <w:color w:val="1C1E21"/>
        </w:rPr>
      </w:pPr>
      <w:r>
        <w:rPr>
          <w:rFonts w:ascii="Times New Roman" w:eastAsia="Times New Roman" w:hAnsi="Times New Roman" w:cs="Times New Roman"/>
          <w:color w:val="1C1E21"/>
        </w:rPr>
        <w:t>June, 28 (Aj.Peera’s lect</w:t>
      </w:r>
      <w:r w:rsidR="002F69E5">
        <w:rPr>
          <w:rFonts w:ascii="Times New Roman" w:eastAsia="Times New Roman" w:hAnsi="Times New Roman" w:cs="Times New Roman"/>
          <w:color w:val="1C1E21"/>
        </w:rPr>
        <w:t>ure)</w:t>
      </w:r>
      <w:r w:rsidR="002F69E5">
        <w:rPr>
          <w:rFonts w:ascii="Times New Roman" w:eastAsia="Times New Roman" w:hAnsi="Times New Roman" w:cs="Times New Roman"/>
          <w:color w:val="1C1E21"/>
        </w:rPr>
        <w:br/>
        <w:t>Industrial policy and CLM</w:t>
      </w:r>
      <w:r w:rsidR="00937E6C">
        <w:rPr>
          <w:rFonts w:ascii="Times New Roman" w:eastAsia="Times New Roman" w:hAnsi="Times New Roman" w:cs="Times New Roman"/>
          <w:color w:val="1C1E21"/>
        </w:rPr>
        <w:t>V</w:t>
      </w:r>
      <w:r>
        <w:rPr>
          <w:rFonts w:ascii="Times New Roman" w:eastAsia="Times New Roman" w:hAnsi="Times New Roman" w:cs="Times New Roman"/>
          <w:color w:val="1C1E21"/>
        </w:rPr>
        <w:t xml:space="preserve"> economy</w:t>
      </w:r>
      <w:r w:rsidR="00937E6C">
        <w:rPr>
          <w:rFonts w:ascii="Times New Roman" w:eastAsia="Times New Roman" w:hAnsi="Times New Roman" w:cs="Times New Roman"/>
          <w:color w:val="1C1E21"/>
        </w:rPr>
        <w:t>.</w:t>
      </w:r>
    </w:p>
    <w:p w14:paraId="557AB39B" w14:textId="77777777" w:rsidR="00937E6C" w:rsidRDefault="00937E6C" w:rsidP="00B21382">
      <w:pPr>
        <w:jc w:val="center"/>
        <w:rPr>
          <w:rFonts w:ascii="Times New Roman" w:eastAsia="Times New Roman" w:hAnsi="Times New Roman" w:cs="Times New Roman"/>
          <w:color w:val="1C1E21"/>
        </w:rPr>
      </w:pPr>
    </w:p>
    <w:p w14:paraId="63A4D2EB" w14:textId="21A8F9C2" w:rsidR="00937E6C" w:rsidRDefault="00937E6C" w:rsidP="00A9358A">
      <w:pPr>
        <w:spacing w:line="480" w:lineRule="auto"/>
        <w:rPr>
          <w:rFonts w:ascii="Times New Roman" w:eastAsia="Times New Roman" w:hAnsi="Times New Roman" w:cs="Times New Roman"/>
        </w:rPr>
      </w:pPr>
      <w:r>
        <w:rPr>
          <w:rFonts w:ascii="Times New Roman" w:eastAsia="Times New Roman" w:hAnsi="Times New Roman" w:cs="Times New Roman"/>
          <w:color w:val="1C1E21"/>
          <w:lang w:bidi="th-TH"/>
        </w:rPr>
        <w:t xml:space="preserve">      </w:t>
      </w:r>
      <w:r>
        <w:rPr>
          <w:rFonts w:ascii="Times New Roman" w:eastAsia="Times New Roman" w:hAnsi="Times New Roman" w:cs="Tahoma"/>
          <w:color w:val="1C1E21"/>
          <w:lang w:bidi="th-TH"/>
        </w:rPr>
        <w:t>The strategic industrial policy</w:t>
      </w:r>
      <w:r w:rsidR="00D2728E">
        <w:rPr>
          <w:rFonts w:ascii="Times New Roman" w:eastAsia="Times New Roman" w:hAnsi="Times New Roman" w:cs="Tahoma"/>
          <w:color w:val="1C1E21"/>
          <w:lang w:bidi="th-TH"/>
        </w:rPr>
        <w:t xml:space="preserve"> </w:t>
      </w:r>
      <w:r w:rsidR="00D2728E">
        <w:rPr>
          <w:rFonts w:ascii="Times New Roman" w:eastAsia="Times New Roman" w:hAnsi="Times New Roman" w:cs="Times New Roman"/>
          <w:color w:val="1C1E21"/>
          <w:lang w:bidi="th-TH"/>
        </w:rPr>
        <w:t>m</w:t>
      </w:r>
      <w:r w:rsidRPr="00937E6C">
        <w:rPr>
          <w:rFonts w:ascii="Times New Roman" w:eastAsia="Times New Roman" w:hAnsi="Times New Roman" w:cs="Times New Roman"/>
          <w:color w:val="1C1E21"/>
          <w:lang w:bidi="th-TH"/>
        </w:rPr>
        <w:t xml:space="preserve">eans </w:t>
      </w:r>
      <w:r w:rsidR="00352867">
        <w:rPr>
          <w:rFonts w:ascii="Times New Roman" w:eastAsia="Times New Roman" w:hAnsi="Times New Roman" w:cs="Times New Roman"/>
          <w:color w:val="1C1E21"/>
          <w:lang w:bidi="th-TH"/>
        </w:rPr>
        <w:t xml:space="preserve">a </w:t>
      </w:r>
      <w:r w:rsidR="00352867" w:rsidRPr="00937E6C">
        <w:rPr>
          <w:rFonts w:ascii="Times New Roman" w:eastAsia="Times New Roman" w:hAnsi="Times New Roman" w:cs="Times New Roman"/>
          <w:color w:val="1C1E21"/>
          <w:lang w:bidi="th-TH"/>
        </w:rPr>
        <w:t>guideline</w:t>
      </w:r>
      <w:r w:rsidRPr="00937E6C">
        <w:rPr>
          <w:rFonts w:ascii="Times New Roman" w:eastAsia="Times New Roman" w:hAnsi="Times New Roman" w:cs="Times New Roman"/>
          <w:color w:val="1C1E21"/>
          <w:lang w:bidi="th-TH"/>
        </w:rPr>
        <w:t xml:space="preserve"> for various aspects to make any industry </w:t>
      </w:r>
      <w:r w:rsidR="00D2728E">
        <w:rPr>
          <w:rFonts w:ascii="Times New Roman" w:eastAsia="Times New Roman" w:hAnsi="Times New Roman" w:cs="Times New Roman"/>
          <w:color w:val="1C1E21"/>
          <w:lang w:bidi="th-TH"/>
        </w:rPr>
        <w:t>to have</w:t>
      </w:r>
      <w:r w:rsidRPr="00937E6C">
        <w:rPr>
          <w:rFonts w:ascii="Times New Roman" w:eastAsia="Times New Roman" w:hAnsi="Times New Roman" w:cs="Times New Roman"/>
          <w:color w:val="1C1E21"/>
          <w:lang w:bidi="th-TH"/>
        </w:rPr>
        <w:t xml:space="preserve"> growth and development</w:t>
      </w:r>
      <w:r w:rsidR="00D2728E">
        <w:rPr>
          <w:rFonts w:ascii="Times New Roman" w:eastAsia="Times New Roman" w:hAnsi="Times New Roman" w:cs="Times New Roman"/>
          <w:color w:val="1C1E21"/>
          <w:lang w:bidi="th-TH"/>
        </w:rPr>
        <w:t xml:space="preserve">. There are three elements of Strategic Industrial Policy (SIP), the first type is </w:t>
      </w:r>
      <w:r w:rsidR="00D2728E">
        <w:rPr>
          <w:rFonts w:ascii="Times New Roman" w:eastAsia="Times New Roman" w:hAnsi="Times New Roman" w:cs="Times New Roman"/>
        </w:rPr>
        <w:t>industrial d</w:t>
      </w:r>
      <w:r>
        <w:rPr>
          <w:rFonts w:ascii="Times New Roman" w:eastAsia="Times New Roman" w:hAnsi="Times New Roman" w:cs="Times New Roman"/>
        </w:rPr>
        <w:t>iversification</w:t>
      </w:r>
      <w:r w:rsidR="00D2728E">
        <w:rPr>
          <w:rFonts w:ascii="Times New Roman" w:eastAsia="Times New Roman" w:hAnsi="Times New Roman" w:cs="Times New Roman"/>
        </w:rPr>
        <w:t xml:space="preserve"> which</w:t>
      </w:r>
      <w:r>
        <w:rPr>
          <w:rFonts w:ascii="Times New Roman" w:eastAsia="Times New Roman" w:hAnsi="Times New Roman" w:cs="Times New Roman"/>
        </w:rPr>
        <w:t xml:space="preserve"> </w:t>
      </w:r>
      <w:r w:rsidRPr="00937E6C">
        <w:rPr>
          <w:rFonts w:ascii="Times New Roman" w:eastAsia="Times New Roman" w:hAnsi="Times New Roman" w:cs="Times New Roman"/>
        </w:rPr>
        <w:t>is the business that distributes op</w:t>
      </w:r>
      <w:r w:rsidR="00D2728E">
        <w:rPr>
          <w:rFonts w:ascii="Times New Roman" w:eastAsia="Times New Roman" w:hAnsi="Times New Roman" w:cs="Times New Roman"/>
        </w:rPr>
        <w:t>erations in many business lines. The industrial diversification</w:t>
      </w:r>
      <w:r w:rsidRPr="00937E6C">
        <w:rPr>
          <w:rFonts w:ascii="Times New Roman" w:eastAsia="Times New Roman" w:hAnsi="Times New Roman" w:cs="Times New Roman"/>
        </w:rPr>
        <w:t xml:space="preserve"> </w:t>
      </w:r>
      <w:r w:rsidR="00352867" w:rsidRPr="00937E6C">
        <w:rPr>
          <w:rFonts w:ascii="Times New Roman" w:eastAsia="Times New Roman" w:hAnsi="Times New Roman" w:cs="Times New Roman"/>
        </w:rPr>
        <w:t>is</w:t>
      </w:r>
      <w:r w:rsidR="00D2728E">
        <w:rPr>
          <w:rFonts w:ascii="Times New Roman" w:eastAsia="Times New Roman" w:hAnsi="Times New Roman" w:cs="Times New Roman"/>
        </w:rPr>
        <w:t xml:space="preserve"> divided into 2 sub-categories of </w:t>
      </w:r>
      <w:r w:rsidRPr="00937E6C">
        <w:rPr>
          <w:rFonts w:ascii="Times New Roman" w:eastAsia="Times New Roman" w:hAnsi="Times New Roman" w:cs="Times New Roman"/>
        </w:rPr>
        <w:t>business distribution, related industries and business distribution to Industries that are not related to the original</w:t>
      </w:r>
      <w:r w:rsidR="00D2728E">
        <w:rPr>
          <w:rFonts w:ascii="Times New Roman" w:eastAsia="Times New Roman" w:hAnsi="Times New Roman" w:cs="Times New Roman"/>
        </w:rPr>
        <w:t xml:space="preserve"> business. The second type is industrial deepening</w:t>
      </w:r>
      <w:r w:rsidR="002424EB">
        <w:rPr>
          <w:rFonts w:ascii="Times New Roman" w:eastAsia="Times New Roman" w:hAnsi="Times New Roman" w:cs="Times New Roman"/>
        </w:rPr>
        <w:t xml:space="preserve">, this type </w:t>
      </w:r>
      <w:r w:rsidR="00352867">
        <w:rPr>
          <w:rFonts w:ascii="Times New Roman" w:eastAsia="Times New Roman" w:hAnsi="Times New Roman" w:cs="Times New Roman"/>
        </w:rPr>
        <w:t>has</w:t>
      </w:r>
      <w:r w:rsidR="002424EB">
        <w:rPr>
          <w:rFonts w:ascii="Times New Roman" w:eastAsia="Times New Roman" w:hAnsi="Times New Roman" w:cs="Times New Roman"/>
        </w:rPr>
        <w:t xml:space="preserve"> a goal to balanc</w:t>
      </w:r>
      <w:r w:rsidR="00FA4257">
        <w:rPr>
          <w:rFonts w:ascii="Times New Roman" w:eastAsia="Times New Roman" w:hAnsi="Times New Roman" w:cs="Times New Roman"/>
        </w:rPr>
        <w:t>e the industrial structure, divided into backward and forward linkages.</w:t>
      </w:r>
    </w:p>
    <w:p w14:paraId="72051082" w14:textId="4F7227FA" w:rsidR="00FA4257" w:rsidRDefault="00FA4257" w:rsidP="00A9358A">
      <w:pPr>
        <w:spacing w:line="480" w:lineRule="auto"/>
        <w:rPr>
          <w:rFonts w:ascii="Times New Roman" w:eastAsia="Times New Roman" w:hAnsi="Times New Roman" w:cs="Times New Roman"/>
        </w:rPr>
      </w:pPr>
      <w:r>
        <w:rPr>
          <w:rFonts w:ascii="Times New Roman" w:eastAsia="Times New Roman" w:hAnsi="Times New Roman" w:cs="Times New Roman"/>
        </w:rPr>
        <w:t>The third type is industrial upgrading, which has a major purpose to make that i</w:t>
      </w:r>
      <w:r w:rsidRPr="00FA4257">
        <w:rPr>
          <w:rFonts w:ascii="Times New Roman" w:eastAsia="Times New Roman" w:hAnsi="Times New Roman" w:cs="Times New Roman"/>
        </w:rPr>
        <w:t xml:space="preserve">ndustries </w:t>
      </w:r>
      <w:r>
        <w:rPr>
          <w:rFonts w:ascii="Times New Roman" w:eastAsia="Times New Roman" w:hAnsi="Times New Roman" w:cs="Times New Roman"/>
        </w:rPr>
        <w:t xml:space="preserve">to </w:t>
      </w:r>
      <w:r w:rsidRPr="00FA4257">
        <w:rPr>
          <w:rFonts w:ascii="Times New Roman" w:eastAsia="Times New Roman" w:hAnsi="Times New Roman" w:cs="Times New Roman"/>
        </w:rPr>
        <w:t>have high growth potential an</w:t>
      </w:r>
      <w:r>
        <w:rPr>
          <w:rFonts w:ascii="Times New Roman" w:eastAsia="Times New Roman" w:hAnsi="Times New Roman" w:cs="Times New Roman"/>
        </w:rPr>
        <w:t>d are important to the economy a</w:t>
      </w:r>
      <w:r w:rsidRPr="00FA4257">
        <w:rPr>
          <w:rFonts w:ascii="Times New Roman" w:eastAsia="Times New Roman" w:hAnsi="Times New Roman" w:cs="Times New Roman"/>
        </w:rPr>
        <w:t>nd trade of the country</w:t>
      </w:r>
      <w:r>
        <w:rPr>
          <w:rFonts w:ascii="Times New Roman" w:eastAsia="Times New Roman" w:hAnsi="Times New Roman" w:cs="Times New Roman"/>
        </w:rPr>
        <w:t>, i</w:t>
      </w:r>
      <w:r w:rsidRPr="00FA4257">
        <w:rPr>
          <w:rFonts w:ascii="Times New Roman" w:eastAsia="Times New Roman" w:hAnsi="Times New Roman" w:cs="Times New Roman"/>
        </w:rPr>
        <w:t>ncluding the crea</w:t>
      </w:r>
      <w:r>
        <w:rPr>
          <w:rFonts w:ascii="Times New Roman" w:eastAsia="Times New Roman" w:hAnsi="Times New Roman" w:cs="Times New Roman"/>
        </w:rPr>
        <w:t>tion of value added, export, using</w:t>
      </w:r>
      <w:r w:rsidRPr="00FA4257">
        <w:rPr>
          <w:rFonts w:ascii="Times New Roman" w:eastAsia="Times New Roman" w:hAnsi="Times New Roman" w:cs="Times New Roman"/>
        </w:rPr>
        <w:t xml:space="preserve"> of dom</w:t>
      </w:r>
      <w:r>
        <w:rPr>
          <w:rFonts w:ascii="Times New Roman" w:eastAsia="Times New Roman" w:hAnsi="Times New Roman" w:cs="Times New Roman"/>
        </w:rPr>
        <w:t xml:space="preserve">estic raw materials, employment, and </w:t>
      </w:r>
      <w:r w:rsidRPr="00FA4257">
        <w:rPr>
          <w:rFonts w:ascii="Times New Roman" w:eastAsia="Times New Roman" w:hAnsi="Times New Roman" w:cs="Times New Roman"/>
        </w:rPr>
        <w:t>policy of the government</w:t>
      </w:r>
      <w:r>
        <w:rPr>
          <w:rFonts w:ascii="Times New Roman" w:eastAsia="Times New Roman" w:hAnsi="Times New Roman" w:cs="Times New Roman"/>
        </w:rPr>
        <w:t>.</w:t>
      </w:r>
    </w:p>
    <w:p w14:paraId="5C47554C" w14:textId="19D105B2" w:rsidR="00A9358A" w:rsidRDefault="00A9358A" w:rsidP="00A9358A">
      <w:pPr>
        <w:spacing w:line="480" w:lineRule="auto"/>
        <w:rPr>
          <w:rFonts w:ascii="Times New Roman" w:eastAsia="Times New Roman" w:hAnsi="Times New Roman" w:cs="Tahoma"/>
          <w:lang w:bidi="th-TH"/>
        </w:rPr>
      </w:pPr>
      <w:r>
        <w:rPr>
          <w:rFonts w:ascii="Times New Roman" w:eastAsia="Times New Roman" w:hAnsi="Times New Roman" w:cs="Times New Roman"/>
        </w:rPr>
        <w:t xml:space="preserve">     The topic directly covers with </w:t>
      </w:r>
      <w:r w:rsidR="003B0CBB">
        <w:rPr>
          <w:rFonts w:ascii="Times New Roman" w:eastAsia="Times New Roman" w:hAnsi="Times New Roman" w:cs="Times New Roman"/>
        </w:rPr>
        <w:t xml:space="preserve">failure of </w:t>
      </w:r>
      <w:r>
        <w:rPr>
          <w:rFonts w:ascii="Times New Roman" w:eastAsia="Times New Roman" w:hAnsi="Times New Roman" w:cs="Times New Roman"/>
        </w:rPr>
        <w:t>Export-oriented industrial strategies (EOI) and Import</w:t>
      </w:r>
      <w:r w:rsidR="00884F04">
        <w:rPr>
          <w:rFonts w:ascii="Times New Roman" w:eastAsia="Times New Roman" w:hAnsi="Times New Roman" w:cs="Times New Roman"/>
        </w:rPr>
        <w:t xml:space="preserve"> </w:t>
      </w:r>
      <w:r>
        <w:rPr>
          <w:rFonts w:ascii="Times New Roman" w:eastAsia="Times New Roman" w:hAnsi="Times New Roman" w:cs="Times New Roman"/>
        </w:rPr>
        <w:t>- substitution industrial</w:t>
      </w:r>
      <w:r w:rsidR="00884F04">
        <w:rPr>
          <w:rFonts w:ascii="Times New Roman" w:eastAsia="Times New Roman" w:hAnsi="Times New Roman" w:cs="Times New Roman"/>
        </w:rPr>
        <w:t xml:space="preserve"> strategies (ISI). And comparing of functional and selective industrial policies.</w:t>
      </w:r>
      <w:r w:rsidR="00967DEA">
        <w:rPr>
          <w:rFonts w:ascii="Times New Roman" w:eastAsia="Times New Roman" w:hAnsi="Times New Roman" w:cs="Times New Roman"/>
          <w:cs/>
          <w:lang w:bidi="th-TH"/>
        </w:rPr>
        <w:t xml:space="preserve"> </w:t>
      </w:r>
    </w:p>
    <w:p w14:paraId="02D4333E" w14:textId="502A5D4C" w:rsidR="001935A4" w:rsidRDefault="001935A4" w:rsidP="00A9358A">
      <w:pPr>
        <w:spacing w:line="480" w:lineRule="auto"/>
        <w:rPr>
          <w:rFonts w:ascii="Times New Roman" w:eastAsia="Times New Roman" w:hAnsi="Times New Roman" w:cs="Tahoma"/>
          <w:lang w:bidi="th-TH"/>
        </w:rPr>
      </w:pPr>
      <w:r>
        <w:rPr>
          <w:rFonts w:ascii="Times New Roman" w:eastAsia="Times New Roman" w:hAnsi="Times New Roman" w:cs="Tahoma" w:hint="cs"/>
          <w:cs/>
          <w:lang w:bidi="th-TH"/>
        </w:rPr>
        <w:t xml:space="preserve">     </w:t>
      </w:r>
      <w:r>
        <w:rPr>
          <w:rFonts w:ascii="Times New Roman" w:eastAsia="Times New Roman" w:hAnsi="Times New Roman" w:cs="Tahoma"/>
          <w:lang w:bidi="th-TH"/>
        </w:rPr>
        <w:t>The industrial Policy debate in term of conceptual issues and neglected facts. In East Asian Industrial Policy,</w:t>
      </w:r>
      <w:r w:rsidR="00430E63">
        <w:rPr>
          <w:rFonts w:ascii="Times New Roman" w:eastAsia="Times New Roman" w:hAnsi="Times New Roman" w:cs="Tahoma"/>
          <w:cs/>
          <w:lang w:bidi="th-TH"/>
        </w:rPr>
        <w:t xml:space="preserve"> </w:t>
      </w:r>
      <w:r w:rsidR="00430E63">
        <w:rPr>
          <w:rFonts w:ascii="Times New Roman" w:eastAsia="Times New Roman" w:hAnsi="Times New Roman" w:cs="Tahoma"/>
          <w:lang w:bidi="th-TH"/>
        </w:rPr>
        <w:t>the policy firstly started to use in Japan, followed by Korea, Taiwan, China and Singapore. The initial policy involved wit</w:t>
      </w:r>
      <w:r w:rsidR="000D3BFC">
        <w:rPr>
          <w:rFonts w:ascii="Times New Roman" w:eastAsia="Times New Roman" w:hAnsi="Times New Roman" w:cs="Tahoma"/>
          <w:lang w:bidi="th-TH"/>
        </w:rPr>
        <w:t xml:space="preserve">h the agreement to facilitate the direct investment from foreign country, to attract higher volume of exchange rate. Moreover, the factor that can affect the result of industrial policy is the appropriate political condition. </w:t>
      </w:r>
    </w:p>
    <w:p w14:paraId="0449FA17" w14:textId="20BEBA46" w:rsidR="000D3BFC" w:rsidRPr="00967DEA" w:rsidRDefault="000D3BFC" w:rsidP="00A9358A">
      <w:pPr>
        <w:spacing w:line="480" w:lineRule="auto"/>
        <w:rPr>
          <w:rFonts w:ascii="Times New Roman" w:eastAsia="Times New Roman" w:hAnsi="Times New Roman" w:cs="Tahoma"/>
          <w:lang w:bidi="th-TH"/>
        </w:rPr>
      </w:pPr>
      <w:r>
        <w:rPr>
          <w:rFonts w:ascii="Times New Roman" w:eastAsia="Times New Roman" w:hAnsi="Times New Roman" w:cs="Tahoma"/>
          <w:lang w:bidi="th-TH"/>
        </w:rPr>
        <w:t xml:space="preserve">     The development of economic can reflect the quality of export policy</w:t>
      </w:r>
      <w:r w:rsidR="00901DE1">
        <w:rPr>
          <w:rFonts w:ascii="Times New Roman" w:eastAsia="Times New Roman" w:hAnsi="Times New Roman" w:cs="Tahoma"/>
          <w:lang w:bidi="th-TH"/>
        </w:rPr>
        <w:t xml:space="preserve"> by controlling the standard services of exchange. After the economic revolution in the part of industry, the scarcity of natural resources suddenly presents to be </w:t>
      </w:r>
      <w:r w:rsidR="00352867">
        <w:rPr>
          <w:rFonts w:ascii="Times New Roman" w:eastAsia="Times New Roman" w:hAnsi="Times New Roman" w:cs="Tahoma"/>
          <w:lang w:bidi="th-TH"/>
        </w:rPr>
        <w:t>an</w:t>
      </w:r>
      <w:r w:rsidR="00901DE1">
        <w:rPr>
          <w:rFonts w:ascii="Times New Roman" w:eastAsia="Times New Roman" w:hAnsi="Times New Roman" w:cs="Tahoma"/>
          <w:lang w:bidi="th-TH"/>
        </w:rPr>
        <w:t xml:space="preserve"> international problem </w:t>
      </w:r>
      <w:r w:rsidR="00352867">
        <w:rPr>
          <w:rFonts w:ascii="Times New Roman" w:eastAsia="Times New Roman" w:hAnsi="Times New Roman" w:cs="Tahoma"/>
          <w:lang w:bidi="th-TH"/>
        </w:rPr>
        <w:t>that</w:t>
      </w:r>
      <w:r w:rsidR="00901DE1">
        <w:rPr>
          <w:rFonts w:ascii="Times New Roman" w:eastAsia="Times New Roman" w:hAnsi="Times New Roman" w:cs="Tahoma"/>
          <w:lang w:bidi="th-TH"/>
        </w:rPr>
        <w:t xml:space="preserve"> need to have consistent solution. From changing global environment, there are ma</w:t>
      </w:r>
      <w:r w:rsidR="001205EF">
        <w:rPr>
          <w:rFonts w:ascii="Times New Roman" w:eastAsia="Times New Roman" w:hAnsi="Times New Roman" w:cs="Tahoma"/>
          <w:lang w:bidi="th-TH"/>
        </w:rPr>
        <w:t xml:space="preserve">ny </w:t>
      </w:r>
      <w:proofErr w:type="gramStart"/>
      <w:r w:rsidR="001205EF">
        <w:rPr>
          <w:rFonts w:ascii="Times New Roman" w:eastAsia="Times New Roman" w:hAnsi="Times New Roman" w:cs="Tahoma"/>
          <w:lang w:bidi="th-TH"/>
        </w:rPr>
        <w:t>agreement</w:t>
      </w:r>
      <w:proofErr w:type="gramEnd"/>
      <w:r w:rsidR="001205EF">
        <w:rPr>
          <w:rFonts w:ascii="Times New Roman" w:eastAsia="Times New Roman" w:hAnsi="Times New Roman" w:cs="Tahoma"/>
          <w:lang w:bidi="th-TH"/>
        </w:rPr>
        <w:t xml:space="preserve"> that the government in each country use to limit the usage of natural resource. ASEAN controls the key role of driving seat of the greater East Asia. Because</w:t>
      </w:r>
      <w:r w:rsidR="00B4190E">
        <w:rPr>
          <w:rFonts w:ascii="Times New Roman" w:eastAsia="Times New Roman" w:hAnsi="Times New Roman" w:cs="Tahoma"/>
          <w:lang w:bidi="th-TH"/>
        </w:rPr>
        <w:t xml:space="preserve"> ASEAN is a peaceful natural position in international market, while having high bargaining power.</w:t>
      </w:r>
    </w:p>
    <w:p w14:paraId="2ED090EF" w14:textId="1254DA4C" w:rsidR="00A9358A" w:rsidRDefault="00A9358A" w:rsidP="00A9358A">
      <w:pPr>
        <w:spacing w:line="480" w:lineRule="auto"/>
        <w:rPr>
          <w:rFonts w:ascii="Times New Roman" w:eastAsia="Times New Roman" w:hAnsi="Times New Roman" w:cs="Times New Roman"/>
          <w:cs/>
          <w:lang w:bidi="th-TH"/>
        </w:rPr>
      </w:pPr>
      <w:r>
        <w:rPr>
          <w:rFonts w:ascii="Times New Roman" w:eastAsia="Times New Roman" w:hAnsi="Times New Roman" w:cs="Times New Roman"/>
        </w:rPr>
        <w:t xml:space="preserve">     </w:t>
      </w:r>
    </w:p>
    <w:p w14:paraId="64D24745" w14:textId="77777777" w:rsidR="00FA4257" w:rsidRPr="00FA4257" w:rsidRDefault="00FA4257" w:rsidP="00A9358A">
      <w:pPr>
        <w:spacing w:line="480" w:lineRule="auto"/>
        <w:rPr>
          <w:rFonts w:ascii="Times New Roman" w:eastAsia="Times New Roman" w:hAnsi="Times New Roman" w:cs="Tahoma"/>
          <w:lang w:bidi="th-TH"/>
        </w:rPr>
      </w:pPr>
    </w:p>
    <w:p w14:paraId="1DFAC7C4" w14:textId="77777777" w:rsidR="00FA4257" w:rsidRPr="00D2728E" w:rsidRDefault="00FA4257" w:rsidP="00A9358A">
      <w:pPr>
        <w:spacing w:line="480" w:lineRule="auto"/>
        <w:rPr>
          <w:rFonts w:ascii="Times New Roman" w:eastAsia="Times New Roman" w:hAnsi="Times New Roman" w:cs="Times New Roman"/>
          <w:color w:val="1C1E21"/>
          <w:cs/>
          <w:lang w:bidi="th-TH"/>
        </w:rPr>
      </w:pPr>
    </w:p>
    <w:p w14:paraId="30AD8735" w14:textId="77777777" w:rsidR="000D1856" w:rsidRPr="000D1856" w:rsidRDefault="000D1856" w:rsidP="00A9358A">
      <w:pPr>
        <w:spacing w:line="480" w:lineRule="auto"/>
        <w:rPr>
          <w:rFonts w:ascii="Times New Roman" w:eastAsia="Times New Roman" w:hAnsi="Times New Roman" w:cs="Times New Roman"/>
        </w:rPr>
      </w:pPr>
    </w:p>
    <w:p w14:paraId="4908ABB9" w14:textId="77777777" w:rsidR="000D1856" w:rsidRPr="000D1856" w:rsidRDefault="000D1856" w:rsidP="00A9358A">
      <w:pPr>
        <w:spacing w:line="480" w:lineRule="auto"/>
        <w:rPr>
          <w:rFonts w:ascii="Times New Roman" w:eastAsia="Times New Roman" w:hAnsi="Times New Roman" w:cs="Times New Roman"/>
        </w:rPr>
      </w:pPr>
    </w:p>
    <w:p w14:paraId="6CB0BB09" w14:textId="7B0710A4" w:rsidR="000D1856" w:rsidRPr="000D1856" w:rsidRDefault="000D1856" w:rsidP="000D1856">
      <w:pPr>
        <w:spacing w:line="480" w:lineRule="auto"/>
        <w:jc w:val="both"/>
        <w:rPr>
          <w:rFonts w:ascii="Times New Roman" w:eastAsia="Times New Roman" w:hAnsi="Times New Roman" w:cs="Times New Roman"/>
        </w:rPr>
      </w:pPr>
      <w:r w:rsidRPr="000D1856">
        <w:rPr>
          <w:rFonts w:ascii="Times New Roman" w:eastAsia="Times New Roman" w:hAnsi="Times New Roman" w:cs="Times New Roman"/>
          <w:color w:val="1D2129"/>
          <w:shd w:val="clear" w:color="auto" w:fill="FFFFFF"/>
        </w:rPr>
        <w:t xml:space="preserve"> </w:t>
      </w:r>
    </w:p>
    <w:p w14:paraId="72917E79" w14:textId="77777777" w:rsidR="00813231" w:rsidRPr="000D1856" w:rsidRDefault="00BA60ED" w:rsidP="00D40711">
      <w:pPr>
        <w:spacing w:line="480" w:lineRule="auto"/>
        <w:rPr>
          <w:rFonts w:ascii="Times New Roman" w:hAnsi="Times New Roman" w:cs="Times New Roman"/>
        </w:rPr>
      </w:pPr>
    </w:p>
    <w:sectPr w:rsidR="00813231" w:rsidRPr="000D1856" w:rsidSect="00D40711">
      <w:pgSz w:w="11900" w:h="16840"/>
      <w:pgMar w:top="1021"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711"/>
    <w:rsid w:val="00034876"/>
    <w:rsid w:val="000410FE"/>
    <w:rsid w:val="000D1856"/>
    <w:rsid w:val="000D3BFC"/>
    <w:rsid w:val="000F52FE"/>
    <w:rsid w:val="0011034E"/>
    <w:rsid w:val="001205EF"/>
    <w:rsid w:val="00153B23"/>
    <w:rsid w:val="001935A4"/>
    <w:rsid w:val="002424EB"/>
    <w:rsid w:val="002B6A16"/>
    <w:rsid w:val="002F69E5"/>
    <w:rsid w:val="00352867"/>
    <w:rsid w:val="003A215B"/>
    <w:rsid w:val="003B0AB8"/>
    <w:rsid w:val="003B0CBB"/>
    <w:rsid w:val="00430E63"/>
    <w:rsid w:val="004A3B72"/>
    <w:rsid w:val="00574557"/>
    <w:rsid w:val="005813B7"/>
    <w:rsid w:val="0061187E"/>
    <w:rsid w:val="00694DED"/>
    <w:rsid w:val="006E0ADC"/>
    <w:rsid w:val="00711E24"/>
    <w:rsid w:val="00727432"/>
    <w:rsid w:val="00732478"/>
    <w:rsid w:val="007439A3"/>
    <w:rsid w:val="00781DC8"/>
    <w:rsid w:val="007839A3"/>
    <w:rsid w:val="007A60D4"/>
    <w:rsid w:val="007C56AC"/>
    <w:rsid w:val="007E765F"/>
    <w:rsid w:val="008043BD"/>
    <w:rsid w:val="008657B6"/>
    <w:rsid w:val="00884F04"/>
    <w:rsid w:val="008C1D91"/>
    <w:rsid w:val="008E08F1"/>
    <w:rsid w:val="00901DE1"/>
    <w:rsid w:val="00937E6C"/>
    <w:rsid w:val="00967DEA"/>
    <w:rsid w:val="00A22234"/>
    <w:rsid w:val="00A76C81"/>
    <w:rsid w:val="00A9358A"/>
    <w:rsid w:val="00B21382"/>
    <w:rsid w:val="00B4190E"/>
    <w:rsid w:val="00B611C3"/>
    <w:rsid w:val="00B67CFD"/>
    <w:rsid w:val="00BA60ED"/>
    <w:rsid w:val="00CA300B"/>
    <w:rsid w:val="00CF7ACE"/>
    <w:rsid w:val="00D2728E"/>
    <w:rsid w:val="00D27423"/>
    <w:rsid w:val="00D40711"/>
    <w:rsid w:val="00D45F91"/>
    <w:rsid w:val="00D85B4D"/>
    <w:rsid w:val="00DA0F75"/>
    <w:rsid w:val="00DB6792"/>
    <w:rsid w:val="00E15856"/>
    <w:rsid w:val="00EA5944"/>
    <w:rsid w:val="00EF0876"/>
    <w:rsid w:val="00F7732D"/>
    <w:rsid w:val="00F803AB"/>
    <w:rsid w:val="00FA4257"/>
    <w:rsid w:val="00FA785F"/>
    <w:rsid w:val="00FD78D0"/>
    <w:rsid w:val="00FE7B1E"/>
    <w:rsid w:val="00FF1165"/>
    <w:rsid w:val="00FF29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17666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40711"/>
  </w:style>
  <w:style w:type="character" w:customStyle="1" w:styleId="textexposedshow">
    <w:name w:val="text_exposed_show"/>
    <w:basedOn w:val="DefaultParagraphFont"/>
    <w:rsid w:val="00D40711"/>
  </w:style>
  <w:style w:type="paragraph" w:styleId="NormalWeb">
    <w:name w:val="Normal (Web)"/>
    <w:basedOn w:val="Normal"/>
    <w:uiPriority w:val="99"/>
    <w:semiHidden/>
    <w:unhideWhenUsed/>
    <w:rsid w:val="00D40711"/>
    <w:pPr>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7274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16688">
      <w:bodyDiv w:val="1"/>
      <w:marLeft w:val="0"/>
      <w:marRight w:val="0"/>
      <w:marTop w:val="0"/>
      <w:marBottom w:val="0"/>
      <w:divBdr>
        <w:top w:val="none" w:sz="0" w:space="0" w:color="auto"/>
        <w:left w:val="none" w:sz="0" w:space="0" w:color="auto"/>
        <w:bottom w:val="none" w:sz="0" w:space="0" w:color="auto"/>
        <w:right w:val="none" w:sz="0" w:space="0" w:color="auto"/>
      </w:divBdr>
    </w:div>
    <w:div w:id="66004563">
      <w:bodyDiv w:val="1"/>
      <w:marLeft w:val="0"/>
      <w:marRight w:val="0"/>
      <w:marTop w:val="0"/>
      <w:marBottom w:val="0"/>
      <w:divBdr>
        <w:top w:val="none" w:sz="0" w:space="0" w:color="auto"/>
        <w:left w:val="none" w:sz="0" w:space="0" w:color="auto"/>
        <w:bottom w:val="none" w:sz="0" w:space="0" w:color="auto"/>
        <w:right w:val="none" w:sz="0" w:space="0" w:color="auto"/>
      </w:divBdr>
    </w:div>
    <w:div w:id="530607090">
      <w:bodyDiv w:val="1"/>
      <w:marLeft w:val="0"/>
      <w:marRight w:val="0"/>
      <w:marTop w:val="0"/>
      <w:marBottom w:val="0"/>
      <w:divBdr>
        <w:top w:val="none" w:sz="0" w:space="0" w:color="auto"/>
        <w:left w:val="none" w:sz="0" w:space="0" w:color="auto"/>
        <w:bottom w:val="none" w:sz="0" w:space="0" w:color="auto"/>
        <w:right w:val="none" w:sz="0" w:space="0" w:color="auto"/>
      </w:divBdr>
    </w:div>
    <w:div w:id="732432038">
      <w:bodyDiv w:val="1"/>
      <w:marLeft w:val="0"/>
      <w:marRight w:val="0"/>
      <w:marTop w:val="0"/>
      <w:marBottom w:val="0"/>
      <w:divBdr>
        <w:top w:val="none" w:sz="0" w:space="0" w:color="auto"/>
        <w:left w:val="none" w:sz="0" w:space="0" w:color="auto"/>
        <w:bottom w:val="none" w:sz="0" w:space="0" w:color="auto"/>
        <w:right w:val="none" w:sz="0" w:space="0" w:color="auto"/>
      </w:divBdr>
    </w:div>
    <w:div w:id="747503659">
      <w:bodyDiv w:val="1"/>
      <w:marLeft w:val="0"/>
      <w:marRight w:val="0"/>
      <w:marTop w:val="0"/>
      <w:marBottom w:val="0"/>
      <w:divBdr>
        <w:top w:val="none" w:sz="0" w:space="0" w:color="auto"/>
        <w:left w:val="none" w:sz="0" w:space="0" w:color="auto"/>
        <w:bottom w:val="none" w:sz="0" w:space="0" w:color="auto"/>
        <w:right w:val="none" w:sz="0" w:space="0" w:color="auto"/>
      </w:divBdr>
    </w:div>
    <w:div w:id="851575711">
      <w:bodyDiv w:val="1"/>
      <w:marLeft w:val="0"/>
      <w:marRight w:val="0"/>
      <w:marTop w:val="0"/>
      <w:marBottom w:val="0"/>
      <w:divBdr>
        <w:top w:val="none" w:sz="0" w:space="0" w:color="auto"/>
        <w:left w:val="none" w:sz="0" w:space="0" w:color="auto"/>
        <w:bottom w:val="none" w:sz="0" w:space="0" w:color="auto"/>
        <w:right w:val="none" w:sz="0" w:space="0" w:color="auto"/>
      </w:divBdr>
    </w:div>
    <w:div w:id="854727527">
      <w:bodyDiv w:val="1"/>
      <w:marLeft w:val="0"/>
      <w:marRight w:val="0"/>
      <w:marTop w:val="0"/>
      <w:marBottom w:val="0"/>
      <w:divBdr>
        <w:top w:val="none" w:sz="0" w:space="0" w:color="auto"/>
        <w:left w:val="none" w:sz="0" w:space="0" w:color="auto"/>
        <w:bottom w:val="none" w:sz="0" w:space="0" w:color="auto"/>
        <w:right w:val="none" w:sz="0" w:space="0" w:color="auto"/>
      </w:divBdr>
      <w:divsChild>
        <w:div w:id="938440750">
          <w:marLeft w:val="0"/>
          <w:marRight w:val="0"/>
          <w:marTop w:val="0"/>
          <w:marBottom w:val="0"/>
          <w:divBdr>
            <w:top w:val="none" w:sz="0" w:space="0" w:color="auto"/>
            <w:left w:val="none" w:sz="0" w:space="0" w:color="auto"/>
            <w:bottom w:val="none" w:sz="0" w:space="0" w:color="auto"/>
            <w:right w:val="none" w:sz="0" w:space="0" w:color="auto"/>
          </w:divBdr>
          <w:divsChild>
            <w:div w:id="753429263">
              <w:marLeft w:val="0"/>
              <w:marRight w:val="0"/>
              <w:marTop w:val="0"/>
              <w:marBottom w:val="0"/>
              <w:divBdr>
                <w:top w:val="none" w:sz="0" w:space="0" w:color="auto"/>
                <w:left w:val="none" w:sz="0" w:space="0" w:color="auto"/>
                <w:bottom w:val="none" w:sz="0" w:space="0" w:color="auto"/>
                <w:right w:val="none" w:sz="0" w:space="0" w:color="auto"/>
              </w:divBdr>
              <w:divsChild>
                <w:div w:id="76199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759445">
      <w:bodyDiv w:val="1"/>
      <w:marLeft w:val="0"/>
      <w:marRight w:val="0"/>
      <w:marTop w:val="0"/>
      <w:marBottom w:val="0"/>
      <w:divBdr>
        <w:top w:val="none" w:sz="0" w:space="0" w:color="auto"/>
        <w:left w:val="none" w:sz="0" w:space="0" w:color="auto"/>
        <w:bottom w:val="none" w:sz="0" w:space="0" w:color="auto"/>
        <w:right w:val="none" w:sz="0" w:space="0" w:color="auto"/>
      </w:divBdr>
    </w:div>
    <w:div w:id="929435778">
      <w:bodyDiv w:val="1"/>
      <w:marLeft w:val="0"/>
      <w:marRight w:val="0"/>
      <w:marTop w:val="0"/>
      <w:marBottom w:val="0"/>
      <w:divBdr>
        <w:top w:val="none" w:sz="0" w:space="0" w:color="auto"/>
        <w:left w:val="none" w:sz="0" w:space="0" w:color="auto"/>
        <w:bottom w:val="none" w:sz="0" w:space="0" w:color="auto"/>
        <w:right w:val="none" w:sz="0" w:space="0" w:color="auto"/>
      </w:divBdr>
    </w:div>
    <w:div w:id="972639262">
      <w:bodyDiv w:val="1"/>
      <w:marLeft w:val="0"/>
      <w:marRight w:val="0"/>
      <w:marTop w:val="0"/>
      <w:marBottom w:val="0"/>
      <w:divBdr>
        <w:top w:val="none" w:sz="0" w:space="0" w:color="auto"/>
        <w:left w:val="none" w:sz="0" w:space="0" w:color="auto"/>
        <w:bottom w:val="none" w:sz="0" w:space="0" w:color="auto"/>
        <w:right w:val="none" w:sz="0" w:space="0" w:color="auto"/>
      </w:divBdr>
    </w:div>
    <w:div w:id="1098061707">
      <w:bodyDiv w:val="1"/>
      <w:marLeft w:val="0"/>
      <w:marRight w:val="0"/>
      <w:marTop w:val="0"/>
      <w:marBottom w:val="0"/>
      <w:divBdr>
        <w:top w:val="none" w:sz="0" w:space="0" w:color="auto"/>
        <w:left w:val="none" w:sz="0" w:space="0" w:color="auto"/>
        <w:bottom w:val="none" w:sz="0" w:space="0" w:color="auto"/>
        <w:right w:val="none" w:sz="0" w:space="0" w:color="auto"/>
      </w:divBdr>
      <w:divsChild>
        <w:div w:id="452019577">
          <w:marLeft w:val="0"/>
          <w:marRight w:val="0"/>
          <w:marTop w:val="0"/>
          <w:marBottom w:val="0"/>
          <w:divBdr>
            <w:top w:val="none" w:sz="0" w:space="0" w:color="auto"/>
            <w:left w:val="none" w:sz="0" w:space="0" w:color="auto"/>
            <w:bottom w:val="none" w:sz="0" w:space="0" w:color="auto"/>
            <w:right w:val="none" w:sz="0" w:space="0" w:color="auto"/>
          </w:divBdr>
          <w:divsChild>
            <w:div w:id="470367063">
              <w:marLeft w:val="0"/>
              <w:marRight w:val="0"/>
              <w:marTop w:val="0"/>
              <w:marBottom w:val="0"/>
              <w:divBdr>
                <w:top w:val="none" w:sz="0" w:space="0" w:color="auto"/>
                <w:left w:val="none" w:sz="0" w:space="0" w:color="auto"/>
                <w:bottom w:val="none" w:sz="0" w:space="0" w:color="auto"/>
                <w:right w:val="none" w:sz="0" w:space="0" w:color="auto"/>
              </w:divBdr>
              <w:divsChild>
                <w:div w:id="201071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06795">
      <w:bodyDiv w:val="1"/>
      <w:marLeft w:val="0"/>
      <w:marRight w:val="0"/>
      <w:marTop w:val="0"/>
      <w:marBottom w:val="0"/>
      <w:divBdr>
        <w:top w:val="none" w:sz="0" w:space="0" w:color="auto"/>
        <w:left w:val="none" w:sz="0" w:space="0" w:color="auto"/>
        <w:bottom w:val="none" w:sz="0" w:space="0" w:color="auto"/>
        <w:right w:val="none" w:sz="0" w:space="0" w:color="auto"/>
      </w:divBdr>
    </w:div>
    <w:div w:id="1366519975">
      <w:bodyDiv w:val="1"/>
      <w:marLeft w:val="0"/>
      <w:marRight w:val="0"/>
      <w:marTop w:val="0"/>
      <w:marBottom w:val="0"/>
      <w:divBdr>
        <w:top w:val="none" w:sz="0" w:space="0" w:color="auto"/>
        <w:left w:val="none" w:sz="0" w:space="0" w:color="auto"/>
        <w:bottom w:val="none" w:sz="0" w:space="0" w:color="auto"/>
        <w:right w:val="none" w:sz="0" w:space="0" w:color="auto"/>
      </w:divBdr>
      <w:divsChild>
        <w:div w:id="1974172776">
          <w:marLeft w:val="0"/>
          <w:marRight w:val="0"/>
          <w:marTop w:val="0"/>
          <w:marBottom w:val="0"/>
          <w:divBdr>
            <w:top w:val="none" w:sz="0" w:space="0" w:color="auto"/>
            <w:left w:val="none" w:sz="0" w:space="0" w:color="auto"/>
            <w:bottom w:val="none" w:sz="0" w:space="0" w:color="auto"/>
            <w:right w:val="none" w:sz="0" w:space="0" w:color="auto"/>
          </w:divBdr>
          <w:divsChild>
            <w:div w:id="1409881663">
              <w:marLeft w:val="0"/>
              <w:marRight w:val="0"/>
              <w:marTop w:val="0"/>
              <w:marBottom w:val="0"/>
              <w:divBdr>
                <w:top w:val="none" w:sz="0" w:space="0" w:color="auto"/>
                <w:left w:val="none" w:sz="0" w:space="0" w:color="auto"/>
                <w:bottom w:val="none" w:sz="0" w:space="0" w:color="auto"/>
                <w:right w:val="none" w:sz="0" w:space="0" w:color="auto"/>
              </w:divBdr>
              <w:divsChild>
                <w:div w:id="1754089666">
                  <w:marLeft w:val="0"/>
                  <w:marRight w:val="0"/>
                  <w:marTop w:val="0"/>
                  <w:marBottom w:val="0"/>
                  <w:divBdr>
                    <w:top w:val="none" w:sz="0" w:space="0" w:color="auto"/>
                    <w:left w:val="none" w:sz="0" w:space="0" w:color="auto"/>
                    <w:bottom w:val="none" w:sz="0" w:space="0" w:color="auto"/>
                    <w:right w:val="none" w:sz="0" w:space="0" w:color="auto"/>
                  </w:divBdr>
                  <w:divsChild>
                    <w:div w:id="136782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915653">
      <w:bodyDiv w:val="1"/>
      <w:marLeft w:val="0"/>
      <w:marRight w:val="0"/>
      <w:marTop w:val="0"/>
      <w:marBottom w:val="0"/>
      <w:divBdr>
        <w:top w:val="none" w:sz="0" w:space="0" w:color="auto"/>
        <w:left w:val="none" w:sz="0" w:space="0" w:color="auto"/>
        <w:bottom w:val="none" w:sz="0" w:space="0" w:color="auto"/>
        <w:right w:val="none" w:sz="0" w:space="0" w:color="auto"/>
      </w:divBdr>
      <w:divsChild>
        <w:div w:id="1498108255">
          <w:marLeft w:val="0"/>
          <w:marRight w:val="0"/>
          <w:marTop w:val="0"/>
          <w:marBottom w:val="0"/>
          <w:divBdr>
            <w:top w:val="none" w:sz="0" w:space="0" w:color="auto"/>
            <w:left w:val="none" w:sz="0" w:space="0" w:color="auto"/>
            <w:bottom w:val="none" w:sz="0" w:space="0" w:color="auto"/>
            <w:right w:val="none" w:sz="0" w:space="0" w:color="auto"/>
          </w:divBdr>
          <w:divsChild>
            <w:div w:id="1787389174">
              <w:marLeft w:val="0"/>
              <w:marRight w:val="0"/>
              <w:marTop w:val="0"/>
              <w:marBottom w:val="0"/>
              <w:divBdr>
                <w:top w:val="none" w:sz="0" w:space="0" w:color="auto"/>
                <w:left w:val="none" w:sz="0" w:space="0" w:color="auto"/>
                <w:bottom w:val="none" w:sz="0" w:space="0" w:color="auto"/>
                <w:right w:val="none" w:sz="0" w:space="0" w:color="auto"/>
              </w:divBdr>
              <w:divsChild>
                <w:div w:id="49461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630519">
      <w:bodyDiv w:val="1"/>
      <w:marLeft w:val="0"/>
      <w:marRight w:val="0"/>
      <w:marTop w:val="0"/>
      <w:marBottom w:val="0"/>
      <w:divBdr>
        <w:top w:val="none" w:sz="0" w:space="0" w:color="auto"/>
        <w:left w:val="none" w:sz="0" w:space="0" w:color="auto"/>
        <w:bottom w:val="none" w:sz="0" w:space="0" w:color="auto"/>
        <w:right w:val="none" w:sz="0" w:space="0" w:color="auto"/>
      </w:divBdr>
    </w:div>
    <w:div w:id="1550341034">
      <w:bodyDiv w:val="1"/>
      <w:marLeft w:val="0"/>
      <w:marRight w:val="0"/>
      <w:marTop w:val="0"/>
      <w:marBottom w:val="0"/>
      <w:divBdr>
        <w:top w:val="none" w:sz="0" w:space="0" w:color="auto"/>
        <w:left w:val="none" w:sz="0" w:space="0" w:color="auto"/>
        <w:bottom w:val="none" w:sz="0" w:space="0" w:color="auto"/>
        <w:right w:val="none" w:sz="0" w:space="0" w:color="auto"/>
      </w:divBdr>
    </w:div>
    <w:div w:id="1714109851">
      <w:bodyDiv w:val="1"/>
      <w:marLeft w:val="0"/>
      <w:marRight w:val="0"/>
      <w:marTop w:val="0"/>
      <w:marBottom w:val="0"/>
      <w:divBdr>
        <w:top w:val="none" w:sz="0" w:space="0" w:color="auto"/>
        <w:left w:val="none" w:sz="0" w:space="0" w:color="auto"/>
        <w:bottom w:val="none" w:sz="0" w:space="0" w:color="auto"/>
        <w:right w:val="none" w:sz="0" w:space="0" w:color="auto"/>
      </w:divBdr>
    </w:div>
    <w:div w:id="1716810046">
      <w:bodyDiv w:val="1"/>
      <w:marLeft w:val="0"/>
      <w:marRight w:val="0"/>
      <w:marTop w:val="0"/>
      <w:marBottom w:val="0"/>
      <w:divBdr>
        <w:top w:val="none" w:sz="0" w:space="0" w:color="auto"/>
        <w:left w:val="none" w:sz="0" w:space="0" w:color="auto"/>
        <w:bottom w:val="none" w:sz="0" w:space="0" w:color="auto"/>
        <w:right w:val="none" w:sz="0" w:space="0" w:color="auto"/>
      </w:divBdr>
      <w:divsChild>
        <w:div w:id="1355963241">
          <w:marLeft w:val="0"/>
          <w:marRight w:val="0"/>
          <w:marTop w:val="0"/>
          <w:marBottom w:val="0"/>
          <w:divBdr>
            <w:top w:val="none" w:sz="0" w:space="0" w:color="auto"/>
            <w:left w:val="none" w:sz="0" w:space="0" w:color="auto"/>
            <w:bottom w:val="none" w:sz="0" w:space="0" w:color="auto"/>
            <w:right w:val="none" w:sz="0" w:space="0" w:color="auto"/>
          </w:divBdr>
          <w:divsChild>
            <w:div w:id="1510946582">
              <w:marLeft w:val="0"/>
              <w:marRight w:val="0"/>
              <w:marTop w:val="0"/>
              <w:marBottom w:val="0"/>
              <w:divBdr>
                <w:top w:val="none" w:sz="0" w:space="0" w:color="auto"/>
                <w:left w:val="none" w:sz="0" w:space="0" w:color="auto"/>
                <w:bottom w:val="none" w:sz="0" w:space="0" w:color="auto"/>
                <w:right w:val="none" w:sz="0" w:space="0" w:color="auto"/>
              </w:divBdr>
              <w:divsChild>
                <w:div w:id="1817989481">
                  <w:marLeft w:val="0"/>
                  <w:marRight w:val="0"/>
                  <w:marTop w:val="0"/>
                  <w:marBottom w:val="0"/>
                  <w:divBdr>
                    <w:top w:val="none" w:sz="0" w:space="0" w:color="auto"/>
                    <w:left w:val="none" w:sz="0" w:space="0" w:color="auto"/>
                    <w:bottom w:val="none" w:sz="0" w:space="0" w:color="auto"/>
                    <w:right w:val="none" w:sz="0" w:space="0" w:color="auto"/>
                  </w:divBdr>
                  <w:divsChild>
                    <w:div w:id="3331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3532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372</TotalTime>
  <Pages>13</Pages>
  <Words>3158</Words>
  <Characters>18003</Characters>
  <Application>Microsoft Macintosh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19</cp:revision>
  <dcterms:created xsi:type="dcterms:W3CDTF">2019-06-26T17:42:00Z</dcterms:created>
  <dcterms:modified xsi:type="dcterms:W3CDTF">2019-06-30T16:41:00Z</dcterms:modified>
</cp:coreProperties>
</file>